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tbl>
      <w:tblPr>
        <w:tblStyle w:val="TableGrid"/>
        <w:tblW w:w="997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36"/>
        <w:gridCol w:w="1043"/>
      </w:tblGrid>
      <w:tr w:rsidRPr="00CA3EB4" w:rsidR="00CA3EB4" w:rsidTr="625D7B1E" w14:paraId="160321B8" w14:textId="77777777">
        <w:trPr>
          <w:gridAfter w:val="1"/>
          <w:wAfter w:w="1043" w:type="dxa"/>
        </w:trPr>
        <w:tc>
          <w:tcPr>
            <w:tcW w:w="8936" w:type="dxa"/>
            <w:shd w:val="clear" w:color="auto" w:fill="auto"/>
            <w:tcMar/>
          </w:tcPr>
          <w:p w:rsidRPr="00CA3EB4" w:rsidR="00CA3EB4" w:rsidP="00A1330F" w:rsidRDefault="00CA3EB4" w14:paraId="3229E7FB" w14:textId="60EF91F5">
            <w:pPr>
              <w:jc w:val="center"/>
              <w:rPr>
                <w:rFonts w:ascii="Calibri Light" w:hAnsi="Calibri Light" w:cs="Calibri Light"/>
                <w:b/>
                <w:bCs/>
                <w:sz w:val="28"/>
                <w:szCs w:val="28"/>
              </w:rPr>
            </w:pPr>
            <w:r w:rsidRPr="00CA3EB4">
              <w:rPr>
                <w:noProof/>
                <w:sz w:val="16"/>
                <w:szCs w:val="16"/>
              </w:rPr>
              <w:drawing>
                <wp:anchor distT="0" distB="0" distL="114300" distR="114300" simplePos="0" relativeHeight="251659264" behindDoc="0" locked="0" layoutInCell="1" allowOverlap="1" wp14:anchorId="751419DA" wp14:editId="581EE695">
                  <wp:simplePos x="0" y="0"/>
                  <wp:positionH relativeFrom="column">
                    <wp:posOffset>2092036</wp:posOffset>
                  </wp:positionH>
                  <wp:positionV relativeFrom="page">
                    <wp:posOffset>-374650</wp:posOffset>
                  </wp:positionV>
                  <wp:extent cx="1022350" cy="1022350"/>
                  <wp:effectExtent l="0" t="0" r="6350" b="6350"/>
                  <wp:wrapNone/>
                  <wp:docPr id="59650918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1487" name="Picture 1" descr="A black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A3EB4" w:rsidR="00CA3EB4" w:rsidP="00A1330F" w:rsidRDefault="00CA3EB4" w14:paraId="0CB54A46" w14:textId="6F9BF9FD">
            <w:pPr>
              <w:jc w:val="center"/>
              <w:rPr>
                <w:rFonts w:ascii="Calibri Light" w:hAnsi="Calibri Light" w:cs="Calibri Light"/>
                <w:b/>
                <w:bCs/>
                <w:sz w:val="28"/>
                <w:szCs w:val="28"/>
              </w:rPr>
            </w:pPr>
          </w:p>
          <w:p w:rsidRPr="00CA3EB4" w:rsidR="00CA3EB4" w:rsidP="00A1330F" w:rsidRDefault="00CA3EB4" w14:paraId="21EF1ADA" w14:textId="38A41E34">
            <w:pPr>
              <w:jc w:val="center"/>
              <w:rPr>
                <w:rFonts w:ascii="Calibri Light" w:hAnsi="Calibri Light" w:cs="Calibri Light"/>
                <w:b/>
                <w:bCs/>
                <w:sz w:val="28"/>
                <w:szCs w:val="28"/>
              </w:rPr>
            </w:pPr>
          </w:p>
          <w:p w:rsidR="625D7B1E" w:rsidP="625D7B1E" w:rsidRDefault="625D7B1E" w14:paraId="1FC8B22B" w14:textId="24C1FEDB">
            <w:pPr>
              <w:jc w:val="center"/>
              <w:rPr>
                <w:rFonts w:ascii="Calibri Light" w:hAnsi="Calibri Light" w:cs="Calibri Light"/>
                <w:b w:val="1"/>
                <w:bCs w:val="1"/>
                <w:sz w:val="28"/>
                <w:szCs w:val="28"/>
              </w:rPr>
            </w:pPr>
          </w:p>
          <w:p w:rsidRPr="00CA3EB4" w:rsidR="00CA3EB4" w:rsidP="00A1330F" w:rsidRDefault="00CA3EB4" w14:paraId="6CE5D23E" w14:textId="6564D562">
            <w:pPr>
              <w:jc w:val="center"/>
              <w:rPr>
                <w:rFonts w:ascii="Calibri Light" w:hAnsi="Calibri Light" w:cs="Calibri Light"/>
                <w:b/>
                <w:bCs/>
                <w:sz w:val="28"/>
                <w:szCs w:val="28"/>
              </w:rPr>
            </w:pPr>
            <w:r w:rsidRPr="00CA3EB4">
              <w:rPr>
                <w:rFonts w:ascii="Calibri Light" w:hAnsi="Calibri Light" w:cs="Calibri Light"/>
                <w:b/>
                <w:bCs/>
                <w:sz w:val="28"/>
                <w:szCs w:val="28"/>
              </w:rPr>
              <w:t xml:space="preserve">Newsflash No 1– </w:t>
            </w:r>
            <w:r>
              <w:rPr>
                <w:rFonts w:ascii="Calibri Light" w:hAnsi="Calibri Light" w:cs="Calibri Light"/>
                <w:b/>
                <w:bCs/>
                <w:sz w:val="28"/>
                <w:szCs w:val="28"/>
              </w:rPr>
              <w:t>Febr</w:t>
            </w:r>
            <w:r w:rsidRPr="00CA3EB4">
              <w:rPr>
                <w:rFonts w:ascii="Calibri Light" w:hAnsi="Calibri Light" w:cs="Calibri Light"/>
                <w:b/>
                <w:bCs/>
                <w:sz w:val="28"/>
                <w:szCs w:val="28"/>
              </w:rPr>
              <w:t>uary 2025</w:t>
            </w:r>
          </w:p>
          <w:p w:rsidRPr="00CA3EB4" w:rsidR="00CA3EB4" w:rsidP="003952E9" w:rsidRDefault="00CA3EB4" w14:paraId="54BA2316" w14:textId="76661231">
            <w:pPr>
              <w:rPr>
                <w:rFonts w:ascii="Candara" w:hAnsi="Candara"/>
                <w:b/>
                <w:bCs/>
                <w:color w:val="002060"/>
                <w:sz w:val="28"/>
                <w:szCs w:val="28"/>
              </w:rPr>
            </w:pPr>
            <w:r w:rsidRPr="00CA3EB4">
              <w:rPr>
                <w:rFonts w:ascii="Candara" w:hAnsi="Candara" w:cs="Calibri Light"/>
                <w:sz w:val="22"/>
                <w:szCs w:val="22"/>
              </w:rPr>
              <w:t>.</w:t>
            </w:r>
          </w:p>
          <w:p w:rsidR="00CA3EB4" w:rsidP="00CA3EB4" w:rsidRDefault="003952E9" w14:paraId="3F3A55B7" w14:textId="44D4CDEC">
            <w:pPr>
              <w:jc w:val="center"/>
              <w:rPr>
                <w:rFonts w:ascii="Candara" w:hAnsi="Candara"/>
                <w:b/>
                <w:bCs/>
                <w:color w:val="002060"/>
                <w:sz w:val="28"/>
                <w:szCs w:val="28"/>
              </w:rPr>
            </w:pPr>
            <w:r>
              <w:rPr>
                <w:noProof/>
              </w:rPr>
              <w:drawing>
                <wp:anchor distT="0" distB="0" distL="114300" distR="114300" simplePos="0" relativeHeight="251662336" behindDoc="0" locked="0" layoutInCell="1" allowOverlap="1" wp14:anchorId="5672DF4C" wp14:editId="064480AB">
                  <wp:simplePos x="0" y="0"/>
                  <wp:positionH relativeFrom="column">
                    <wp:posOffset>56515</wp:posOffset>
                  </wp:positionH>
                  <wp:positionV relativeFrom="page">
                    <wp:posOffset>1304925</wp:posOffset>
                  </wp:positionV>
                  <wp:extent cx="5731510" cy="1284605"/>
                  <wp:effectExtent l="0" t="0" r="2540" b="0"/>
                  <wp:wrapNone/>
                  <wp:docPr id="2110243816" name="Picture 1" descr="A graphic of a ship and a light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43816" name="Picture 1" descr="A graphic of a ship and a lighthouse&#10;&#10;Description automatically generated with medium confidence"/>
                          <pic:cNvPicPr/>
                        </pic:nvPicPr>
                        <pic:blipFill>
                          <a:blip r:embed="rId6"/>
                          <a:stretch>
                            <a:fillRect/>
                          </a:stretch>
                        </pic:blipFill>
                        <pic:spPr>
                          <a:xfrm>
                            <a:off x="0" y="0"/>
                            <a:ext cx="5731510" cy="1284605"/>
                          </a:xfrm>
                          <a:prstGeom prst="rect">
                            <a:avLst/>
                          </a:prstGeom>
                        </pic:spPr>
                      </pic:pic>
                    </a:graphicData>
                  </a:graphic>
                </wp:anchor>
              </w:drawing>
            </w:r>
          </w:p>
          <w:p w:rsidR="00CA3EB4" w:rsidP="00CA3EB4" w:rsidRDefault="00CA3EB4" w14:paraId="15A90F93" w14:textId="77777777">
            <w:pPr>
              <w:jc w:val="center"/>
              <w:rPr>
                <w:rFonts w:ascii="Candara" w:hAnsi="Candara"/>
                <w:b/>
                <w:bCs/>
                <w:color w:val="002060"/>
                <w:sz w:val="28"/>
                <w:szCs w:val="28"/>
              </w:rPr>
            </w:pPr>
          </w:p>
          <w:p w:rsidR="00CA3EB4" w:rsidP="00CA3EB4" w:rsidRDefault="00CA3EB4" w14:paraId="21128418" w14:textId="77777777">
            <w:pPr>
              <w:jc w:val="center"/>
              <w:rPr>
                <w:rFonts w:ascii="Candara" w:hAnsi="Candara"/>
                <w:b/>
                <w:bCs/>
                <w:color w:val="002060"/>
                <w:sz w:val="28"/>
                <w:szCs w:val="28"/>
              </w:rPr>
            </w:pPr>
          </w:p>
          <w:p w:rsidR="00CA3EB4" w:rsidP="00CA3EB4" w:rsidRDefault="00CA3EB4" w14:paraId="7C7BD65B" w14:textId="77777777">
            <w:pPr>
              <w:jc w:val="center"/>
              <w:rPr>
                <w:rFonts w:ascii="Candara" w:hAnsi="Candara"/>
                <w:b/>
                <w:bCs/>
                <w:color w:val="002060"/>
                <w:sz w:val="28"/>
                <w:szCs w:val="28"/>
              </w:rPr>
            </w:pPr>
          </w:p>
          <w:p w:rsidR="00CA3EB4" w:rsidP="00CA3EB4" w:rsidRDefault="00CA3EB4" w14:paraId="3B2F44AC" w14:textId="77777777">
            <w:pPr>
              <w:jc w:val="center"/>
              <w:rPr>
                <w:rFonts w:ascii="Candara" w:hAnsi="Candara"/>
                <w:b/>
                <w:bCs/>
                <w:color w:val="002060"/>
                <w:sz w:val="28"/>
                <w:szCs w:val="28"/>
              </w:rPr>
            </w:pPr>
          </w:p>
          <w:p w:rsidR="00CA3EB4" w:rsidP="00CA3EB4" w:rsidRDefault="00CA3EB4" w14:paraId="4CB06BA5" w14:textId="77777777">
            <w:pPr>
              <w:jc w:val="center"/>
              <w:rPr>
                <w:rFonts w:ascii="Candara" w:hAnsi="Candara"/>
                <w:b/>
                <w:bCs/>
                <w:color w:val="002060"/>
                <w:sz w:val="28"/>
                <w:szCs w:val="28"/>
              </w:rPr>
            </w:pPr>
          </w:p>
          <w:p w:rsidRPr="00CA3EB4" w:rsidR="00CA3EB4" w:rsidP="00A1330F" w:rsidRDefault="00CA3EB4" w14:paraId="2080C3A8" w14:textId="01299FC2">
            <w:pPr>
              <w:rPr>
                <w:color w:val="000000"/>
              </w:rPr>
            </w:pPr>
            <w:r w:rsidRPr="00CA3EB4">
              <w:rPr>
                <w:color w:val="000000"/>
              </w:rPr>
              <w:t xml:space="preserve">The </w:t>
            </w:r>
            <w:r w:rsidRPr="00CA3EB4">
              <w:rPr>
                <w:b/>
                <w:bCs/>
                <w:color w:val="000000"/>
              </w:rPr>
              <w:t>New Zealand Golf Industry Council</w:t>
            </w:r>
            <w:r w:rsidRPr="00CA3EB4">
              <w:rPr>
                <w:color w:val="000000"/>
              </w:rPr>
              <w:t xml:space="preserve"> </w:t>
            </w:r>
            <w:r w:rsidRPr="00CA3EB4">
              <w:rPr>
                <w:b/>
                <w:bCs/>
                <w:color w:val="000000"/>
              </w:rPr>
              <w:t>2025 Whole of Golf conference</w:t>
            </w:r>
            <w:r w:rsidRPr="00CA3EB4">
              <w:rPr>
                <w:color w:val="000000"/>
              </w:rPr>
              <w:t xml:space="preserve">, incorporating </w:t>
            </w:r>
            <w:r w:rsidRPr="00CA3EB4">
              <w:rPr>
                <w:b/>
                <w:bCs/>
                <w:color w:val="000000"/>
              </w:rPr>
              <w:t>Golf New Zealand</w:t>
            </w:r>
            <w:r w:rsidRPr="00CA3EB4">
              <w:rPr>
                <w:color w:val="000000"/>
              </w:rPr>
              <w:t xml:space="preserve">, the </w:t>
            </w:r>
            <w:r w:rsidRPr="00CA3EB4">
              <w:rPr>
                <w:b/>
                <w:bCs/>
                <w:color w:val="000000"/>
              </w:rPr>
              <w:t>PGA of NZ, NZ Golf Course Superintendents Association</w:t>
            </w:r>
            <w:r w:rsidRPr="00CA3EB4">
              <w:rPr>
                <w:color w:val="000000"/>
              </w:rPr>
              <w:t xml:space="preserve"> and the </w:t>
            </w:r>
            <w:r w:rsidRPr="00CA3EB4">
              <w:rPr>
                <w:b/>
                <w:bCs/>
                <w:color w:val="000000"/>
              </w:rPr>
              <w:t xml:space="preserve">Club Management Association of NZ, </w:t>
            </w:r>
            <w:r w:rsidRPr="00CA3EB4">
              <w:rPr>
                <w:color w:val="000000"/>
              </w:rPr>
              <w:t xml:space="preserve"> is to be held at the Ellerslie Events Centre, Auckland, from August 17-19, 2025.</w:t>
            </w:r>
          </w:p>
          <w:p w:rsidRPr="00CA3EB4" w:rsidR="00CA3EB4" w:rsidP="00A1330F" w:rsidRDefault="00CA3EB4" w14:paraId="2D23BA82" w14:textId="7A5EB47A">
            <w:pPr>
              <w:rPr>
                <w:color w:val="000000"/>
              </w:rPr>
            </w:pPr>
            <w:r w:rsidRPr="00CA3EB4">
              <w:rPr>
                <w:color w:val="000000"/>
              </w:rPr>
              <w:t xml:space="preserve">The event themed </w:t>
            </w:r>
            <w:r w:rsidRPr="00CA3EB4">
              <w:rPr>
                <w:b/>
                <w:bCs/>
                <w:color w:val="000000"/>
              </w:rPr>
              <w:t>“Leading Change: Transforming Golf for the Future,”</w:t>
            </w:r>
            <w:r w:rsidRPr="00CA3EB4">
              <w:rPr>
                <w:color w:val="000000"/>
              </w:rPr>
              <w:t xml:space="preserve">, to be managed by Emily McCarvill of Clubhouse Creative, features presentations, workshops, forums and engagements with industry leaders, golfing celebrities, and high-profile speakers from around the world, both in person and virtually. NZGIC is coordinating with various business sectors, including golf retail, equipment suppliers, media, travel and tourism, web design, social media, business planning, </w:t>
            </w:r>
            <w:r>
              <w:rPr>
                <w:color w:val="000000"/>
              </w:rPr>
              <w:t xml:space="preserve">data handling </w:t>
            </w:r>
            <w:r w:rsidRPr="00CA3EB4">
              <w:rPr>
                <w:color w:val="000000"/>
              </w:rPr>
              <w:t>and general management, to present a diverse array of trade exhibitors.</w:t>
            </w:r>
          </w:p>
          <w:p w:rsidRPr="00CA3EB4" w:rsidR="00CA3EB4" w:rsidP="00A1330F" w:rsidRDefault="00CA3EB4" w14:paraId="55AC584F" w14:textId="77777777">
            <w:pPr>
              <w:rPr>
                <w:color w:val="000000"/>
              </w:rPr>
            </w:pPr>
            <w:r w:rsidRPr="00CA3EB4">
              <w:rPr>
                <w:color w:val="000000"/>
              </w:rPr>
              <w:t>““Following the success of our 2022 All of Golf Conference in Christchurch, we are bringing everyone together again for three days of collaboration and learning,” said NZGIC Chair Des Topp.</w:t>
            </w:r>
          </w:p>
          <w:p w:rsidRPr="00CA3EB4" w:rsidR="00CA3EB4" w:rsidP="00A1330F" w:rsidRDefault="00CA3EB4" w14:paraId="4FC4B859" w14:textId="77777777">
            <w:pPr>
              <w:rPr>
                <w:color w:val="000000"/>
              </w:rPr>
            </w:pPr>
            <w:r w:rsidRPr="00CA3EB4">
              <w:rPr>
                <w:color w:val="000000"/>
              </w:rPr>
              <w:t xml:space="preserve">“We are playing host to thought-provoking speakers on topics such as the Future of Golf, Culture, Stress and Mental Health, Governance, Artificial Intelligence, and Sustainability as well as coordinating numerous trade exhibitions to visit, networking opportunities, and breakout sessions,” </w:t>
            </w:r>
          </w:p>
          <w:p w:rsidRPr="00CA3EB4" w:rsidR="00CA3EB4" w:rsidP="00A1330F" w:rsidRDefault="00CA3EB4" w14:paraId="7CAA0A27" w14:textId="0F8E2CD3">
            <w:pPr>
              <w:rPr>
                <w:color w:val="000000"/>
              </w:rPr>
            </w:pPr>
            <w:r w:rsidRPr="00CA3EB4">
              <w:rPr>
                <w:color w:val="000000"/>
              </w:rPr>
              <w:t xml:space="preserve">The </w:t>
            </w:r>
            <w:r w:rsidRPr="00CA3EB4">
              <w:rPr>
                <w:b/>
                <w:bCs/>
                <w:color w:val="000000"/>
              </w:rPr>
              <w:t xml:space="preserve">2025 NZGIC Whole of Golf Conference </w:t>
            </w:r>
            <w:r w:rsidRPr="00CA3EB4">
              <w:rPr>
                <w:color w:val="000000"/>
              </w:rPr>
              <w:t xml:space="preserve">will offer </w:t>
            </w:r>
            <w:r>
              <w:rPr>
                <w:color w:val="000000"/>
              </w:rPr>
              <w:t xml:space="preserve">delegates </w:t>
            </w:r>
            <w:r w:rsidRPr="00CA3EB4">
              <w:rPr>
                <w:color w:val="000000"/>
              </w:rPr>
              <w:t>a platform to network, share, and disseminate information about new initiatives, concepts, research, and best practices in the golf industry. Key partners include Golf New Zealand, NZ PGA, NZ Golf Course Superintendents Association, and Club Management Association of NZ.</w:t>
            </w:r>
          </w:p>
          <w:p w:rsidR="00FB3221" w:rsidP="00A1330F" w:rsidRDefault="00FB3221" w14:paraId="4D18600D" w14:textId="77777777">
            <w:pPr>
              <w:rPr>
                <w:color w:val="000000"/>
              </w:rPr>
            </w:pPr>
          </w:p>
          <w:p w:rsidR="00CA3EB4" w:rsidP="00CA3EB4" w:rsidRDefault="00CA3EB4" w14:paraId="664959E4" w14:textId="35AAB360">
            <w:pPr>
              <w:rPr>
                <w:color w:val="000000"/>
              </w:rPr>
            </w:pPr>
            <w:r w:rsidRPr="00CA3EB4">
              <w:rPr>
                <w:color w:val="000000"/>
              </w:rPr>
              <w:t xml:space="preserve">Registrations are now open. Delegates click on the </w:t>
            </w:r>
            <w:hyperlink w:history="1" r:id="rId7">
              <w:r w:rsidRPr="00CA3EB4">
                <w:rPr>
                  <w:rStyle w:val="Hyperlink"/>
                  <w:b/>
                  <w:bCs/>
                </w:rPr>
                <w:t>link</w:t>
              </w:r>
            </w:hyperlink>
            <w:r w:rsidRPr="00CA3EB4">
              <w:rPr>
                <w:color w:val="000000"/>
              </w:rPr>
              <w:t xml:space="preserve"> to register . Early bird rates apply</w:t>
            </w:r>
          </w:p>
          <w:p w:rsidR="003952E9" w:rsidP="00CA3EB4" w:rsidRDefault="003952E9" w14:paraId="3DDFC1D5" w14:textId="77777777">
            <w:pPr>
              <w:rPr>
                <w:color w:val="000000"/>
              </w:rPr>
            </w:pPr>
          </w:p>
          <w:p w:rsidRPr="00CA3EB4" w:rsidR="003952E9" w:rsidP="00CA3EB4" w:rsidRDefault="003952E9" w14:paraId="649A11D3" w14:textId="77777777">
            <w:pPr>
              <w:rPr>
                <w:color w:val="000000"/>
              </w:rPr>
            </w:pPr>
          </w:p>
          <w:p w:rsidRPr="00CA3EB4" w:rsidR="00CA3EB4" w:rsidP="00A1330F" w:rsidRDefault="00CA3EB4" w14:paraId="270A6835" w14:textId="77777777">
            <w:pPr>
              <w:rPr>
                <w:b/>
                <w:bCs/>
                <w:color w:val="000000"/>
              </w:rPr>
            </w:pPr>
          </w:p>
          <w:p w:rsidRPr="00CA3EB4" w:rsidR="00CA3EB4" w:rsidP="00A1330F" w:rsidRDefault="00CA3EB4" w14:paraId="554C6DB4" w14:textId="4F002127">
            <w:pPr>
              <w:rPr>
                <w:b/>
                <w:bCs/>
                <w:color w:val="000000"/>
                <w:lang w:val="en-US"/>
              </w:rPr>
            </w:pPr>
            <w:r w:rsidRPr="00CA3EB4">
              <w:rPr>
                <w:b/>
                <w:bCs/>
                <w:color w:val="000000"/>
              </w:rPr>
              <w:t xml:space="preserve">About the Host of  </w:t>
            </w:r>
            <w:r w:rsidRPr="00CA3EB4">
              <w:rPr>
                <w:b/>
                <w:bCs/>
                <w:color w:val="000000"/>
                <w:lang w:val="en-US"/>
              </w:rPr>
              <w:t>NZGIC 2025 Whole of Golf Conference  and Trade Show</w:t>
            </w:r>
          </w:p>
          <w:p w:rsidRPr="00CA3EB4" w:rsidR="00CA3EB4" w:rsidP="00A1330F" w:rsidRDefault="00CA3EB4" w14:paraId="701971EC" w14:textId="77777777">
            <w:pPr>
              <w:rPr>
                <w:b/>
                <w:bCs/>
                <w:color w:val="000000"/>
              </w:rPr>
            </w:pPr>
          </w:p>
          <w:p w:rsidRPr="00CA3EB4" w:rsidR="00CA3EB4" w:rsidP="00A1330F" w:rsidRDefault="00CA3EB4" w14:paraId="1B345B47" w14:textId="62ED77B4">
            <w:pPr>
              <w:rPr>
                <w:b/>
                <w:bCs/>
                <w:color w:val="000000"/>
                <w:lang w:val="en-US"/>
              </w:rPr>
            </w:pPr>
            <w:r w:rsidRPr="00CA3EB4">
              <w:rPr>
                <w:color w:val="000000"/>
              </w:rPr>
              <w:t xml:space="preserve">The </w:t>
            </w:r>
            <w:r w:rsidRPr="00CA3EB4">
              <w:rPr>
                <w:b/>
                <w:bCs/>
                <w:color w:val="000000"/>
              </w:rPr>
              <w:t>New Zealand Golf Industry Council (NZGIC)</w:t>
            </w:r>
            <w:r w:rsidRPr="00CA3EB4">
              <w:rPr>
                <w:color w:val="000000"/>
              </w:rPr>
              <w:t xml:space="preserve"> founded in 2017</w:t>
            </w:r>
            <w:r w:rsidR="00FB3221">
              <w:rPr>
                <w:color w:val="000000"/>
              </w:rPr>
              <w:t>, was</w:t>
            </w:r>
            <w:r w:rsidRPr="00CA3EB4">
              <w:rPr>
                <w:color w:val="000000"/>
              </w:rPr>
              <w:t xml:space="preserve"> established to encourage coordination and collaboration </w:t>
            </w:r>
            <w:r w:rsidR="00FB3221">
              <w:rPr>
                <w:color w:val="000000"/>
              </w:rPr>
              <w:t xml:space="preserve">amongst </w:t>
            </w:r>
            <w:r w:rsidRPr="00CA3EB4">
              <w:rPr>
                <w:color w:val="000000"/>
              </w:rPr>
              <w:t xml:space="preserve">organisations </w:t>
            </w:r>
            <w:r w:rsidR="00FB3221">
              <w:rPr>
                <w:color w:val="000000"/>
              </w:rPr>
              <w:t xml:space="preserve">active </w:t>
            </w:r>
            <w:r w:rsidRPr="00CA3EB4">
              <w:rPr>
                <w:color w:val="000000"/>
              </w:rPr>
              <w:t>in the New Zealand Golf Industry to achieve the goal of growing the sport of golf.</w:t>
            </w:r>
          </w:p>
          <w:p w:rsidRPr="00CA3EB4" w:rsidR="00CA3EB4" w:rsidP="00A1330F" w:rsidRDefault="00CA3EB4" w14:paraId="429E860A" w14:textId="77777777">
            <w:pPr>
              <w:rPr>
                <w:color w:val="000000"/>
              </w:rPr>
            </w:pPr>
            <w:r w:rsidRPr="00CA3EB4">
              <w:rPr>
                <w:color w:val="000000"/>
              </w:rPr>
              <w:t xml:space="preserve">Membership of the </w:t>
            </w:r>
            <w:r w:rsidRPr="00CA3EB4">
              <w:rPr>
                <w:b/>
                <w:bCs/>
                <w:color w:val="000000"/>
              </w:rPr>
              <w:t>NZGIC</w:t>
            </w:r>
            <w:r w:rsidRPr="00CA3EB4">
              <w:rPr>
                <w:color w:val="000000"/>
              </w:rPr>
              <w:t xml:space="preserve"> is open to all organisations and interested individuals within the Golf Industry. </w:t>
            </w:r>
          </w:p>
          <w:p w:rsidRPr="00CA3EB4" w:rsidR="00CA3EB4" w:rsidP="00A1330F" w:rsidRDefault="00CA3EB4" w14:paraId="5688FFE7" w14:textId="77777777">
            <w:pPr>
              <w:rPr>
                <w:rStyle w:val="Hyperlink"/>
                <w:color w:val="000000"/>
              </w:rPr>
            </w:pPr>
            <w:r w:rsidRPr="00CA3EB4">
              <w:rPr>
                <w:color w:val="000000"/>
              </w:rPr>
              <w:t xml:space="preserve">For more information go to: </w:t>
            </w:r>
            <w:hyperlink w:history="1" r:id="rId8">
              <w:r w:rsidRPr="00CA3EB4">
                <w:rPr>
                  <w:rStyle w:val="Hyperlink"/>
                  <w:color w:val="000000"/>
                </w:rPr>
                <w:t>www.nzgic.co.nz</w:t>
              </w:r>
            </w:hyperlink>
            <w:r w:rsidRPr="00CA3EB4">
              <w:rPr>
                <w:rStyle w:val="Hyperlink"/>
                <w:color w:val="000000"/>
              </w:rPr>
              <w:t xml:space="preserve"> </w:t>
            </w:r>
            <w:r w:rsidRPr="00CA3EB4">
              <w:rPr>
                <w:rStyle w:val="Hyperlink"/>
                <w:color w:val="000000"/>
                <w:u w:val="none"/>
              </w:rPr>
              <w:t xml:space="preserve">or email </w:t>
            </w:r>
            <w:hyperlink w:history="1" r:id="rId9">
              <w:r w:rsidRPr="00CA3EB4">
                <w:rPr>
                  <w:rStyle w:val="Hyperlink"/>
                </w:rPr>
                <w:t>admin@nzgic.co.nz</w:t>
              </w:r>
            </w:hyperlink>
            <w:r w:rsidRPr="00CA3EB4">
              <w:rPr>
                <w:rStyle w:val="Hyperlink"/>
                <w:color w:val="000000"/>
                <w:u w:val="none"/>
              </w:rPr>
              <w:t>.</w:t>
            </w:r>
          </w:p>
          <w:p w:rsidRPr="00CA3EB4" w:rsidR="00CA3EB4" w:rsidP="00A1330F" w:rsidRDefault="00CA3EB4" w14:paraId="60CE2BB0" w14:textId="77777777">
            <w:pPr>
              <w:rPr>
                <w:color w:val="000000"/>
              </w:rPr>
            </w:pPr>
          </w:p>
          <w:p w:rsidRPr="00CA3EB4" w:rsidR="00CA3EB4" w:rsidP="00A1330F" w:rsidRDefault="00CA3EB4" w14:paraId="606EF8EB" w14:textId="77777777">
            <w:pPr>
              <w:rPr>
                <w:b/>
                <w:bCs/>
                <w:color w:val="000000"/>
              </w:rPr>
            </w:pPr>
            <w:r w:rsidRPr="00CA3EB4">
              <w:rPr>
                <w:b/>
                <w:bCs/>
                <w:color w:val="000000"/>
              </w:rPr>
              <w:t>Contact for delegate and partnership enquiries</w:t>
            </w:r>
          </w:p>
          <w:p w:rsidRPr="00CA3EB4" w:rsidR="00CA3EB4" w:rsidP="00A1330F" w:rsidRDefault="00CA3EB4" w14:paraId="1C50447D" w14:textId="77777777">
            <w:pPr>
              <w:rPr>
                <w:color w:val="000000"/>
              </w:rPr>
            </w:pPr>
            <w:r w:rsidRPr="00CA3EB4">
              <w:rPr>
                <w:color w:val="000000"/>
              </w:rPr>
              <w:t>Des Topp</w:t>
            </w:r>
          </w:p>
          <w:p w:rsidRPr="00CA3EB4" w:rsidR="00CA3EB4" w:rsidP="00A1330F" w:rsidRDefault="00CA3EB4" w14:paraId="4E601F37" w14:textId="77777777">
            <w:pPr>
              <w:rPr>
                <w:color w:val="000000"/>
              </w:rPr>
            </w:pPr>
            <w:r w:rsidRPr="00CA3EB4">
              <w:rPr>
                <w:color w:val="000000"/>
              </w:rPr>
              <w:t>NZGIC chair</w:t>
            </w:r>
          </w:p>
          <w:p w:rsidRPr="00CA3EB4" w:rsidR="00CA3EB4" w:rsidP="00A1330F" w:rsidRDefault="00CA3EB4" w14:paraId="589A5679" w14:textId="77777777">
            <w:pPr>
              <w:rPr>
                <w:color w:val="000000"/>
              </w:rPr>
            </w:pPr>
            <w:r w:rsidRPr="00CA3EB4">
              <w:rPr>
                <w:color w:val="000000"/>
              </w:rPr>
              <w:t xml:space="preserve">Email: </w:t>
            </w:r>
            <w:hyperlink w:history="1" r:id="rId10">
              <w:r w:rsidRPr="00CA3EB4">
                <w:rPr>
                  <w:rStyle w:val="Hyperlink"/>
                </w:rPr>
                <w:t>admin@nzgic.co.nz</w:t>
              </w:r>
            </w:hyperlink>
          </w:p>
          <w:p w:rsidRPr="00CA3EB4" w:rsidR="00CA3EB4" w:rsidP="00A1330F" w:rsidRDefault="00CA3EB4" w14:paraId="33F44376" w14:textId="77777777">
            <w:pPr>
              <w:rPr>
                <w:color w:val="000000"/>
              </w:rPr>
            </w:pPr>
            <w:r w:rsidRPr="00CA3EB4">
              <w:rPr>
                <w:color w:val="000000"/>
              </w:rPr>
              <w:t>Tel: +64 (0)21 392 007</w:t>
            </w:r>
          </w:p>
          <w:p w:rsidRPr="00CA3EB4" w:rsidR="00CA3EB4" w:rsidP="00A1330F" w:rsidRDefault="00CA3EB4" w14:paraId="3CCCE819" w14:textId="77777777">
            <w:pPr>
              <w:rPr>
                <w:color w:val="000000"/>
              </w:rPr>
            </w:pPr>
          </w:p>
          <w:p w:rsidRPr="00CA3EB4" w:rsidR="00CA3EB4" w:rsidP="00A1330F" w:rsidRDefault="00CA3EB4" w14:paraId="1BF0E5F2" w14:textId="77777777">
            <w:pPr>
              <w:rPr>
                <w:b/>
                <w:bCs/>
                <w:color w:val="000000"/>
              </w:rPr>
            </w:pPr>
            <w:r w:rsidRPr="00CA3EB4">
              <w:rPr>
                <w:b/>
                <w:bCs/>
                <w:color w:val="000000"/>
              </w:rPr>
              <w:t>Contact for event management media enquiries</w:t>
            </w:r>
          </w:p>
          <w:p w:rsidRPr="00CA3EB4" w:rsidR="00CA3EB4" w:rsidP="00A1330F" w:rsidRDefault="00CA3EB4" w14:paraId="03B226BF" w14:textId="77777777">
            <w:pPr>
              <w:rPr>
                <w:color w:val="000000"/>
              </w:rPr>
            </w:pPr>
            <w:r w:rsidRPr="00CA3EB4">
              <w:rPr>
                <w:color w:val="000000"/>
              </w:rPr>
              <w:t>Emily McCarvill</w:t>
            </w:r>
          </w:p>
          <w:p w:rsidRPr="00CA3EB4" w:rsidR="00CA3EB4" w:rsidP="00A1330F" w:rsidRDefault="00CA3EB4" w14:paraId="648518D8" w14:textId="77777777">
            <w:pPr>
              <w:rPr>
                <w:color w:val="000000"/>
              </w:rPr>
            </w:pPr>
            <w:r w:rsidRPr="00CA3EB4">
              <w:rPr>
                <w:color w:val="000000"/>
              </w:rPr>
              <w:t>Clubhouse Creative</w:t>
            </w:r>
          </w:p>
          <w:p w:rsidRPr="00CA3EB4" w:rsidR="00CA3EB4" w:rsidP="00A1330F" w:rsidRDefault="00CA3EB4" w14:paraId="6116FDCB" w14:textId="77777777">
            <w:r w:rsidRPr="00CA3EB4">
              <w:t xml:space="preserve">Email: </w:t>
            </w:r>
            <w:hyperlink w:history="1" r:id="rId11">
              <w:r w:rsidRPr="00CA3EB4">
                <w:rPr>
                  <w:rStyle w:val="Hyperlink"/>
                </w:rPr>
                <w:t>emily@clubhousecreative.co.nz</w:t>
              </w:r>
            </w:hyperlink>
          </w:p>
          <w:p w:rsidRPr="00CA3EB4" w:rsidR="00CA3EB4" w:rsidP="00A1330F" w:rsidRDefault="00CA3EB4" w14:paraId="4A134118" w14:textId="77777777">
            <w:r w:rsidRPr="00CA3EB4">
              <w:t>Tel: 021 297 3235</w:t>
            </w:r>
          </w:p>
          <w:p w:rsidRPr="00CA3EB4" w:rsidR="00CA3EB4" w:rsidP="00A1330F" w:rsidRDefault="00CA3EB4" w14:paraId="5FB50238" w14:textId="77777777"/>
          <w:p w:rsidRPr="00CA3EB4" w:rsidR="00CA3EB4" w:rsidP="00A1330F" w:rsidRDefault="00CA3EB4" w14:paraId="3E2309A4" w14:textId="77777777">
            <w:pPr>
              <w:rPr>
                <w:b/>
                <w:bCs/>
              </w:rPr>
            </w:pPr>
            <w:r w:rsidRPr="00CA3EB4">
              <w:rPr>
                <w:b/>
                <w:bCs/>
              </w:rPr>
              <w:t>Contact for our preferred accommodation provider:</w:t>
            </w:r>
          </w:p>
          <w:p w:rsidRPr="00CA3EB4" w:rsidR="00CA3EB4" w:rsidP="00A1330F" w:rsidRDefault="00CA3EB4" w14:paraId="6135B69D" w14:textId="77777777">
            <w:pPr>
              <w:rPr>
                <w:lang w:val="en-US"/>
              </w:rPr>
            </w:pPr>
            <w:r w:rsidRPr="00CA3EB4">
              <w:rPr>
                <w:lang w:val="en-US"/>
              </w:rPr>
              <w:t xml:space="preserve">Leticia Machado </w:t>
            </w:r>
            <w:r w:rsidRPr="00CA3EB4">
              <w:rPr>
                <w:lang w:val="en-US"/>
              </w:rPr>
              <w:br/>
            </w:r>
            <w:r w:rsidRPr="00CA3EB4">
              <w:rPr>
                <w:lang w:val="en-US"/>
              </w:rPr>
              <w:t>Reservation Supervisor</w:t>
            </w:r>
          </w:p>
          <w:p w:rsidRPr="00CA3EB4" w:rsidR="00CA3EB4" w:rsidP="00A1330F" w:rsidRDefault="00CA3EB4" w14:paraId="64AB7D4C" w14:textId="77777777">
            <w:pPr>
              <w:rPr>
                <w:lang w:val="en-US"/>
              </w:rPr>
            </w:pPr>
            <w:r w:rsidRPr="00CA3EB4">
              <w:rPr>
                <w:lang w:val="en-US"/>
              </w:rPr>
              <w:t>Novotel &amp; Ibis Auckland Ellerslie</w:t>
            </w:r>
            <w:r w:rsidRPr="00CA3EB4">
              <w:rPr>
                <w:b/>
                <w:bCs/>
                <w:lang w:val="en-US"/>
              </w:rPr>
              <w:br/>
            </w:r>
            <w:r w:rsidRPr="00CA3EB4">
              <w:rPr>
                <w:lang w:val="en-US"/>
              </w:rPr>
              <w:t>Email:</w:t>
            </w:r>
            <w:r w:rsidRPr="00CA3EB4">
              <w:t xml:space="preserve"> </w:t>
            </w:r>
            <w:hyperlink w:history="1" r:id="rId12">
              <w:r w:rsidRPr="00CA3EB4">
                <w:rPr>
                  <w:rStyle w:val="Hyperlink"/>
                  <w:lang w:val="en-US"/>
                </w:rPr>
                <w:t>Leticiac.MACHADO@accor.com</w:t>
              </w:r>
            </w:hyperlink>
            <w:r w:rsidRPr="00CA3EB4">
              <w:rPr>
                <w:b/>
                <w:bCs/>
                <w:lang w:val="en-US"/>
              </w:rPr>
              <w:br/>
            </w:r>
            <w:r w:rsidRPr="00CA3EB4">
              <w:rPr>
                <w:lang w:val="en-US"/>
              </w:rPr>
              <w:t>Tel: +64(0) 9 529 9090</w:t>
            </w:r>
          </w:p>
          <w:p w:rsidRPr="00CA3EB4" w:rsidR="00CA3EB4" w:rsidP="00A1330F" w:rsidRDefault="00CA3EB4" w14:paraId="21F2CBC4" w14:textId="77777777">
            <w:pPr>
              <w:rPr>
                <w:lang w:val="en-US"/>
              </w:rPr>
            </w:pPr>
            <w:r w:rsidRPr="00CA3EB4">
              <w:rPr>
                <w:lang w:val="en-US"/>
              </w:rPr>
              <w:t>72-112 Greenlane East, Auckland – 1051 – New Zealand</w:t>
            </w:r>
            <w:r w:rsidRPr="00CA3EB4">
              <w:rPr>
                <w:lang w:val="en-US"/>
              </w:rPr>
              <w:br/>
            </w:r>
            <w:hyperlink w:tgtFrame="_new" w:history="1" r:id="rId13">
              <w:r w:rsidRPr="00CA3EB4">
                <w:rPr>
                  <w:rStyle w:val="Hyperlink"/>
                  <w:lang w:val="en-US"/>
                </w:rPr>
                <w:t>www.accor.com</w:t>
              </w:r>
            </w:hyperlink>
          </w:p>
          <w:p w:rsidRPr="00CA3EB4" w:rsidR="00CA3EB4" w:rsidP="00A1330F" w:rsidRDefault="00CA3EB4" w14:paraId="7A7FDB0B" w14:textId="77777777">
            <w:pPr>
              <w:rPr>
                <w:rFonts w:ascii="Calibri Light" w:hAnsi="Calibri Light" w:cs="Calibri Light"/>
                <w:b/>
                <w:bCs/>
              </w:rPr>
            </w:pPr>
          </w:p>
        </w:tc>
      </w:tr>
      <w:tr w:rsidRPr="00037959" w:rsidR="00CA3EB4" w:rsidTr="625D7B1E" w14:paraId="403546F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79" w:type="dxa"/>
            <w:gridSpan w:val="2"/>
            <w:tcBorders>
              <w:top w:val="nil" w:color="auto" w:sz="4"/>
              <w:left w:val="nil" w:color="auto" w:sz="4"/>
              <w:bottom w:val="nil" w:color="auto" w:sz="4"/>
              <w:right w:val="nil" w:color="auto" w:sz="4"/>
            </w:tcBorders>
            <w:shd w:val="clear" w:color="auto" w:fill="auto"/>
            <w:tcMar/>
          </w:tcPr>
          <w:p w:rsidR="00FB3221" w:rsidP="00A1330F" w:rsidRDefault="00FB3221" w14:paraId="2C658E7B" w14:textId="77777777">
            <w:pPr>
              <w:pStyle w:val="NormalWeb"/>
              <w:shd w:val="clear" w:color="auto" w:fill="FFFFFF" w:themeFill="background1"/>
              <w:spacing w:after="0" w:line="240" w:lineRule="auto"/>
              <w:jc w:val="center"/>
              <w:rPr>
                <w:rStyle w:val="Strong"/>
                <w:rFonts w:ascii="Candara" w:hAnsi="Candara"/>
                <w:color w:val="002465"/>
                <w:sz w:val="32"/>
                <w:szCs w:val="32"/>
              </w:rPr>
            </w:pPr>
          </w:p>
          <w:p w:rsidR="00FB3221" w:rsidP="00A1330F" w:rsidRDefault="00FB3221" w14:paraId="5F7066FE" w14:textId="77777777">
            <w:pPr>
              <w:pStyle w:val="NormalWeb"/>
              <w:shd w:val="clear" w:color="auto" w:fill="FFFFFF" w:themeFill="background1"/>
              <w:spacing w:after="0" w:line="240" w:lineRule="auto"/>
              <w:jc w:val="center"/>
              <w:rPr>
                <w:rStyle w:val="Strong"/>
                <w:rFonts w:ascii="Candara" w:hAnsi="Candara"/>
                <w:color w:val="002465"/>
                <w:sz w:val="32"/>
                <w:szCs w:val="32"/>
              </w:rPr>
            </w:pPr>
          </w:p>
          <w:p w:rsidR="00FB3221" w:rsidP="00A1330F" w:rsidRDefault="00FB3221" w14:paraId="1086BA73" w14:textId="77777777">
            <w:pPr>
              <w:pStyle w:val="NormalWeb"/>
              <w:shd w:val="clear" w:color="auto" w:fill="FFFFFF" w:themeFill="background1"/>
              <w:spacing w:after="0" w:line="240" w:lineRule="auto"/>
              <w:jc w:val="center"/>
              <w:rPr>
                <w:rStyle w:val="Strong"/>
                <w:rFonts w:ascii="Candara" w:hAnsi="Candara"/>
                <w:color w:val="002465"/>
                <w:sz w:val="32"/>
                <w:szCs w:val="32"/>
              </w:rPr>
            </w:pPr>
          </w:p>
          <w:p w:rsidR="00FB3221" w:rsidP="00A1330F" w:rsidRDefault="00FB3221" w14:paraId="20AF4813" w14:textId="77777777">
            <w:pPr>
              <w:pStyle w:val="NormalWeb"/>
              <w:shd w:val="clear" w:color="auto" w:fill="FFFFFF" w:themeFill="background1"/>
              <w:spacing w:after="0" w:line="240" w:lineRule="auto"/>
              <w:jc w:val="center"/>
              <w:rPr>
                <w:rStyle w:val="Strong"/>
                <w:rFonts w:ascii="Candara" w:hAnsi="Candara"/>
                <w:color w:val="002465"/>
                <w:sz w:val="32"/>
                <w:szCs w:val="32"/>
              </w:rPr>
            </w:pPr>
          </w:p>
          <w:p w:rsidR="00FB3221" w:rsidP="00A1330F" w:rsidRDefault="00FB3221" w14:paraId="0D8C42A6" w14:textId="77777777">
            <w:pPr>
              <w:pStyle w:val="NormalWeb"/>
              <w:shd w:val="clear" w:color="auto" w:fill="FFFFFF" w:themeFill="background1"/>
              <w:spacing w:after="0" w:line="240" w:lineRule="auto"/>
              <w:jc w:val="center"/>
              <w:rPr>
                <w:rStyle w:val="Strong"/>
                <w:rFonts w:ascii="Candara" w:hAnsi="Candara"/>
                <w:color w:val="002465"/>
                <w:sz w:val="32"/>
                <w:szCs w:val="32"/>
              </w:rPr>
            </w:pPr>
          </w:p>
          <w:p w:rsidR="00FB3221" w:rsidP="00A1330F" w:rsidRDefault="00FB3221" w14:paraId="791587FB" w14:textId="77777777">
            <w:pPr>
              <w:pStyle w:val="NormalWeb"/>
              <w:shd w:val="clear" w:color="auto" w:fill="FFFFFF" w:themeFill="background1"/>
              <w:spacing w:after="0" w:line="240" w:lineRule="auto"/>
              <w:jc w:val="center"/>
              <w:rPr>
                <w:rStyle w:val="Strong"/>
                <w:rFonts w:ascii="Candara" w:hAnsi="Candara"/>
                <w:color w:val="002465"/>
                <w:sz w:val="32"/>
                <w:szCs w:val="32"/>
              </w:rPr>
            </w:pPr>
          </w:p>
          <w:p w:rsidRPr="00960754" w:rsidR="00CA3EB4" w:rsidP="00A1330F" w:rsidRDefault="00CA3EB4" w14:paraId="33D48CEA" w14:textId="58E58B15">
            <w:pPr>
              <w:pStyle w:val="NormalWeb"/>
              <w:shd w:val="clear" w:color="auto" w:fill="FFFFFF" w:themeFill="background1"/>
              <w:spacing w:after="0" w:line="240" w:lineRule="auto"/>
              <w:jc w:val="center"/>
              <w:rPr>
                <w:rStyle w:val="Strong"/>
                <w:rFonts w:ascii="Candara" w:hAnsi="Candara"/>
                <w:color w:val="002465"/>
                <w:sz w:val="32"/>
                <w:szCs w:val="32"/>
              </w:rPr>
            </w:pPr>
            <w:r w:rsidRPr="00960754">
              <w:rPr>
                <w:rStyle w:val="Strong"/>
                <w:rFonts w:ascii="Candara" w:hAnsi="Candara"/>
                <w:color w:val="002465"/>
                <w:sz w:val="32"/>
                <w:szCs w:val="32"/>
              </w:rPr>
              <w:t>BMI Education programme</w:t>
            </w:r>
          </w:p>
          <w:p w:rsidRPr="00960754" w:rsidR="00CA3EB4" w:rsidP="00A1330F" w:rsidRDefault="00CA3EB4" w14:paraId="7C2EC4F8" w14:textId="77777777">
            <w:pPr>
              <w:shd w:val="clear" w:color="auto" w:fill="FFFFFF" w:themeFill="background1"/>
              <w:spacing w:line="252" w:lineRule="auto"/>
              <w:jc w:val="center"/>
              <w:rPr>
                <w:rFonts w:ascii="Candara" w:hAnsi="Candara" w:cs="Calibri Light"/>
                <w:b/>
                <w:bCs/>
                <w:color w:val="002060"/>
                <w:sz w:val="24"/>
                <w:szCs w:val="24"/>
              </w:rPr>
            </w:pPr>
            <w:r w:rsidRPr="00960754">
              <w:rPr>
                <w:rFonts w:ascii="Candara" w:hAnsi="Candara" w:cs="Calibri Light"/>
                <w:color w:val="002060"/>
                <w:sz w:val="24"/>
                <w:szCs w:val="24"/>
              </w:rPr>
              <w:t xml:space="preserve">The </w:t>
            </w:r>
            <w:r w:rsidRPr="00960754">
              <w:rPr>
                <w:rFonts w:ascii="Candara" w:hAnsi="Candara" w:cs="Calibri Light"/>
                <w:b/>
                <w:bCs/>
                <w:color w:val="002060"/>
                <w:sz w:val="24"/>
                <w:szCs w:val="24"/>
              </w:rPr>
              <w:t>Club Management Association of New Zealand’s</w:t>
            </w:r>
            <w:r w:rsidRPr="00960754">
              <w:rPr>
                <w:rFonts w:ascii="Candara" w:hAnsi="Candara" w:cs="Calibri Light"/>
                <w:color w:val="002060"/>
                <w:sz w:val="24"/>
                <w:szCs w:val="24"/>
              </w:rPr>
              <w:t xml:space="preserve"> stated goal is to improve the standard of club management here in NZ through continuing education and by offering to its members the </w:t>
            </w:r>
            <w:r w:rsidRPr="00960754">
              <w:rPr>
                <w:rFonts w:ascii="Candara" w:hAnsi="Candara" w:cs="Calibri Light"/>
                <w:b/>
                <w:bCs/>
                <w:color w:val="002060"/>
                <w:sz w:val="24"/>
                <w:szCs w:val="24"/>
              </w:rPr>
              <w:t xml:space="preserve">Club Management Association of America’s </w:t>
            </w:r>
            <w:r w:rsidRPr="00960754">
              <w:rPr>
                <w:rFonts w:ascii="Candara" w:hAnsi="Candara" w:cs="Calibri Light"/>
                <w:color w:val="002060"/>
                <w:sz w:val="24"/>
                <w:szCs w:val="24"/>
              </w:rPr>
              <w:t xml:space="preserve">internationally recognized BMI Educational Programme, which leads to </w:t>
            </w:r>
            <w:r w:rsidRPr="00960754">
              <w:rPr>
                <w:rFonts w:ascii="Candara" w:hAnsi="Candara" w:cs="Calibri Light"/>
                <w:b/>
                <w:bCs/>
                <w:color w:val="002060"/>
                <w:sz w:val="24"/>
                <w:szCs w:val="24"/>
              </w:rPr>
              <w:t>Certified Club Management (CCM)</w:t>
            </w:r>
            <w:r w:rsidRPr="00960754">
              <w:rPr>
                <w:rFonts w:ascii="Candara" w:hAnsi="Candara" w:cs="Calibri Light"/>
                <w:color w:val="002060"/>
                <w:sz w:val="24"/>
                <w:szCs w:val="24"/>
              </w:rPr>
              <w:t xml:space="preserve"> status</w:t>
            </w:r>
            <w:r w:rsidRPr="00960754">
              <w:rPr>
                <w:rFonts w:ascii="Candara" w:hAnsi="Candara" w:cs="Calibri Light"/>
                <w:b/>
                <w:bCs/>
                <w:color w:val="002060"/>
                <w:sz w:val="24"/>
                <w:szCs w:val="24"/>
              </w:rPr>
              <w:t xml:space="preserve">. </w:t>
            </w:r>
          </w:p>
          <w:p w:rsidRPr="000871DC" w:rsidR="00CA3EB4" w:rsidP="00A1330F" w:rsidRDefault="00CA3EB4" w14:paraId="294767BD" w14:textId="77777777">
            <w:pPr>
              <w:shd w:val="clear" w:color="auto" w:fill="FFFFFF" w:themeFill="background1"/>
              <w:spacing w:line="252" w:lineRule="auto"/>
              <w:jc w:val="center"/>
              <w:rPr>
                <w:rFonts w:ascii="Candara" w:hAnsi="Candara" w:cs="Calibri Light"/>
                <w:b/>
                <w:bCs/>
                <w:color w:val="002060"/>
                <w:sz w:val="24"/>
                <w:szCs w:val="24"/>
                <w:highlight w:val="cyan"/>
              </w:rPr>
            </w:pPr>
            <w:r w:rsidRPr="000871DC">
              <w:rPr>
                <w:noProof/>
                <w:highlight w:val="cyan"/>
                <w:shd w:val="clear" w:color="auto" w:fill="002060"/>
              </w:rPr>
              <w:drawing>
                <wp:anchor distT="0" distB="0" distL="114300" distR="114300" simplePos="0" relativeHeight="251660288" behindDoc="0" locked="0" layoutInCell="1" allowOverlap="1" wp14:anchorId="2C5A7A7D" wp14:editId="4AB41D47">
                  <wp:simplePos x="0" y="0"/>
                  <wp:positionH relativeFrom="column">
                    <wp:posOffset>1055081</wp:posOffset>
                  </wp:positionH>
                  <wp:positionV relativeFrom="paragraph">
                    <wp:posOffset>103564</wp:posOffset>
                  </wp:positionV>
                  <wp:extent cx="4899660" cy="3768032"/>
                  <wp:effectExtent l="19050" t="0" r="0" b="61595"/>
                  <wp:wrapNone/>
                  <wp:docPr id="1824333632" name="Diagram 18243336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Pr="000871DC" w:rsidR="00CA3EB4" w:rsidP="00A1330F" w:rsidRDefault="00CA3EB4" w14:paraId="33638B10" w14:textId="77777777">
            <w:pPr>
              <w:shd w:val="clear" w:color="auto" w:fill="FFFFFF" w:themeFill="background1"/>
              <w:spacing w:line="252" w:lineRule="auto"/>
              <w:jc w:val="center"/>
              <w:rPr>
                <w:rFonts w:ascii="Calibri Light" w:hAnsi="Calibri Light" w:cs="Calibri Light"/>
                <w:color w:val="595959" w:themeColor="text1" w:themeTint="A6"/>
                <w:highlight w:val="cyan"/>
              </w:rPr>
            </w:pPr>
          </w:p>
          <w:p w:rsidRPr="000871DC" w:rsidR="00CA3EB4" w:rsidP="00A1330F" w:rsidRDefault="00CA3EB4" w14:paraId="0CDAB0A5"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3CB75686"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607F2F70"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0A4BD6F3"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1A81D40A"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01B03A1C"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60B1F9AB"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26C4097D"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49ACCE43"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0571AF9E"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756AFA9D"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241D5E69"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15BBA1E9"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5A3F3139"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0871DC" w:rsidR="00CA3EB4" w:rsidP="00A1330F" w:rsidRDefault="00CA3EB4" w14:paraId="45503FC8" w14:textId="77777777">
            <w:pPr>
              <w:shd w:val="clear" w:color="auto" w:fill="FFFFFF" w:themeFill="background1"/>
              <w:spacing w:line="252" w:lineRule="auto"/>
              <w:jc w:val="center"/>
              <w:rPr>
                <w:rFonts w:ascii="Calibri Light" w:hAnsi="Calibri Light" w:cs="Calibri Light"/>
                <w:b/>
                <w:bCs/>
                <w:color w:val="595959" w:themeColor="text1" w:themeTint="A6"/>
                <w:highlight w:val="cyan"/>
              </w:rPr>
            </w:pPr>
          </w:p>
          <w:p w:rsidRPr="00FD461D" w:rsidR="00CA3EB4" w:rsidP="00A1330F" w:rsidRDefault="00CA3EB4" w14:paraId="32ABC0F6" w14:textId="77777777">
            <w:pPr>
              <w:pStyle w:val="NormalWeb"/>
              <w:shd w:val="clear" w:color="auto" w:fill="FFFFFF" w:themeFill="background1"/>
              <w:spacing w:before="0" w:beforeAutospacing="0" w:line="375" w:lineRule="atLeast"/>
              <w:jc w:val="center"/>
              <w:rPr>
                <w:rStyle w:val="Strong"/>
                <w:rFonts w:ascii="Candara" w:hAnsi="Candara" w:cs="Arial"/>
                <w:color w:val="002060"/>
                <w:sz w:val="32"/>
                <w:szCs w:val="32"/>
              </w:rPr>
            </w:pPr>
            <w:r w:rsidRPr="00960754">
              <w:rPr>
                <w:rStyle w:val="Strong"/>
                <w:rFonts w:ascii="Candara" w:hAnsi="Candara" w:cs="Arial"/>
                <w:color w:val="002060"/>
                <w:sz w:val="32"/>
                <w:szCs w:val="32"/>
              </w:rPr>
              <w:t>BMI Courses – 2025</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705"/>
            </w:tblGrid>
            <w:tr w:rsidR="00CA3EB4" w:rsidTr="00A1330F" w14:paraId="101C18C4" w14:textId="77777777">
              <w:tc>
                <w:tcPr>
                  <w:tcW w:w="8705" w:type="dxa"/>
                </w:tcPr>
                <w:p w:rsidRPr="00400E0A" w:rsidR="00CA3EB4" w:rsidP="00A1330F" w:rsidRDefault="00CA3EB4" w14:paraId="02166707" w14:textId="77777777">
                  <w:pPr>
                    <w:pStyle w:val="NormalWeb"/>
                    <w:spacing w:before="0" w:beforeAutospacing="0" w:after="0" w:afterAutospacing="0" w:line="240" w:lineRule="auto"/>
                    <w:rPr>
                      <w:rStyle w:val="Strong"/>
                      <w:rFonts w:ascii="Candara" w:hAnsi="Candara" w:cs="Arial"/>
                      <w:color w:val="002060"/>
                      <w:sz w:val="24"/>
                      <w:szCs w:val="24"/>
                    </w:rPr>
                  </w:pPr>
                </w:p>
                <w:p w:rsidR="00CA3EB4" w:rsidP="00A1330F" w:rsidRDefault="00CA3EB4" w14:paraId="307B19DD" w14:textId="77777777">
                  <w:pPr>
                    <w:pStyle w:val="NormalWeb"/>
                    <w:shd w:val="clear" w:color="auto" w:fill="FFFFFF" w:themeFill="background1"/>
                    <w:spacing w:before="0" w:beforeAutospacing="0" w:after="0" w:afterAutospacing="0" w:line="240" w:lineRule="auto"/>
                    <w:rPr>
                      <w:rFonts w:ascii="Candara" w:hAnsi="Candara" w:cs="Arial"/>
                      <w:b/>
                      <w:bCs/>
                      <w:color w:val="002060"/>
                      <w:sz w:val="28"/>
                      <w:szCs w:val="28"/>
                    </w:rPr>
                  </w:pPr>
                </w:p>
                <w:p w:rsidR="00CA3EB4" w:rsidP="00A1330F" w:rsidRDefault="00CA3EB4" w14:paraId="7D9BEE1A" w14:textId="77777777">
                  <w:pPr>
                    <w:pStyle w:val="NormalWeb"/>
                    <w:shd w:val="clear" w:color="auto" w:fill="FFFFFF" w:themeFill="background1"/>
                    <w:spacing w:before="0" w:beforeAutospacing="0" w:after="0" w:afterAutospacing="0" w:line="240" w:lineRule="auto"/>
                    <w:rPr>
                      <w:rFonts w:ascii="Candara" w:hAnsi="Candara" w:cs="Arial"/>
                      <w:b/>
                      <w:bCs/>
                      <w:color w:val="002060"/>
                      <w:sz w:val="28"/>
                      <w:szCs w:val="28"/>
                    </w:rPr>
                  </w:pPr>
                </w:p>
                <w:p w:rsidR="00CA3EB4" w:rsidP="00A1330F" w:rsidRDefault="00CA3EB4" w14:paraId="620A62D7" w14:textId="77777777">
                  <w:pPr>
                    <w:pStyle w:val="NormalWeb"/>
                    <w:shd w:val="clear" w:color="auto" w:fill="FFFFFF" w:themeFill="background1"/>
                    <w:spacing w:before="0" w:beforeAutospacing="0" w:after="0" w:afterAutospacing="0" w:line="240" w:lineRule="auto"/>
                    <w:rPr>
                      <w:rFonts w:ascii="Candara" w:hAnsi="Candara" w:cs="Arial"/>
                      <w:b/>
                      <w:bCs/>
                      <w:color w:val="002060"/>
                      <w:sz w:val="28"/>
                      <w:szCs w:val="28"/>
                    </w:rPr>
                  </w:pPr>
                </w:p>
                <w:p w:rsidRPr="00E973C0" w:rsidR="00CA3EB4" w:rsidP="00A1330F" w:rsidRDefault="00CA3EB4" w14:paraId="437EB4A3" w14:textId="77777777">
                  <w:pPr>
                    <w:pStyle w:val="NormalWeb"/>
                    <w:shd w:val="clear" w:color="auto" w:fill="FFFFFF" w:themeFill="background1"/>
                    <w:spacing w:before="0" w:beforeAutospacing="0" w:after="0" w:afterAutospacing="0" w:line="240" w:lineRule="auto"/>
                    <w:rPr>
                      <w:rFonts w:ascii="Candara" w:hAnsi="Candara" w:cs="Arial"/>
                      <w:b/>
                      <w:bCs/>
                      <w:color w:val="002060"/>
                      <w:sz w:val="28"/>
                      <w:szCs w:val="28"/>
                    </w:rPr>
                  </w:pPr>
                  <w:r w:rsidRPr="00E973C0">
                    <w:rPr>
                      <w:rFonts w:ascii="Candara" w:hAnsi="Candara" w:cs="Arial"/>
                      <w:b/>
                      <w:bCs/>
                      <w:color w:val="002060"/>
                      <w:sz w:val="28"/>
                      <w:szCs w:val="28"/>
                    </w:rPr>
                    <w:t>BMI Leadership Principles March 17-21, 2025</w:t>
                  </w:r>
                </w:p>
                <w:p w:rsidR="00CA3EB4" w:rsidP="00A1330F" w:rsidRDefault="00CA3EB4" w14:paraId="6EE4A595" w14:textId="77777777">
                  <w:pPr>
                    <w:pStyle w:val="NormalWeb"/>
                    <w:shd w:val="clear" w:color="auto" w:fill="FFFFFF" w:themeFill="background1"/>
                    <w:spacing w:before="0" w:beforeAutospacing="0" w:after="0" w:afterAutospacing="0" w:line="240" w:lineRule="auto"/>
                    <w:rPr>
                      <w:rFonts w:ascii="Candara" w:hAnsi="Candara" w:cs="Arial"/>
                      <w:b/>
                      <w:bCs/>
                      <w:color w:val="002060"/>
                      <w:sz w:val="24"/>
                      <w:szCs w:val="24"/>
                    </w:rPr>
                  </w:pPr>
                </w:p>
                <w:p w:rsidR="00CA3EB4" w:rsidP="00A1330F" w:rsidRDefault="00CA3EB4" w14:paraId="54B13333" w14:textId="77777777">
                  <w:pPr>
                    <w:shd w:val="clear" w:color="auto" w:fill="FFFFFF"/>
                    <w:spacing w:after="240" w:line="276" w:lineRule="auto"/>
                    <w:rPr>
                      <w:rFonts w:ascii="Candara" w:hAnsi="Candara" w:cstheme="majorHAnsi"/>
                      <w:color w:val="002060"/>
                      <w:sz w:val="22"/>
                      <w:szCs w:val="22"/>
                    </w:rPr>
                  </w:pPr>
                  <w:r w:rsidRPr="00260EE3">
                    <w:rPr>
                      <w:rFonts w:ascii="Candara" w:hAnsi="Candara" w:cstheme="majorHAnsi"/>
                      <w:color w:val="002060"/>
                      <w:sz w:val="22"/>
                      <w:szCs w:val="22"/>
                    </w:rPr>
                    <w:t>The curriculum and learning outcomes have been provided by the Club Managers Association of New Zealand and this training course is endorsed by the Club Managers Association of America as part of the educational pathway to the Certified Club Manager (CCM) qualification.</w:t>
                  </w:r>
                </w:p>
                <w:p w:rsidRPr="00260EE3" w:rsidR="00CA3EB4" w:rsidP="00A1330F" w:rsidRDefault="00CA3EB4" w14:paraId="2D05FEED" w14:textId="77777777">
                  <w:pPr>
                    <w:shd w:val="clear" w:color="auto" w:fill="FFFFFF"/>
                    <w:spacing w:after="240" w:line="276" w:lineRule="auto"/>
                    <w:jc w:val="center"/>
                    <w:rPr>
                      <w:rFonts w:ascii="Candara" w:hAnsi="Candara" w:cstheme="majorHAnsi"/>
                      <w:color w:val="002060"/>
                      <w:sz w:val="22"/>
                      <w:szCs w:val="22"/>
                    </w:rPr>
                  </w:pPr>
                  <w:r>
                    <w:rPr>
                      <w:noProof/>
                    </w:rPr>
                    <w:drawing>
                      <wp:inline distT="0" distB="0" distL="0" distR="0" wp14:anchorId="4AF471FB" wp14:editId="1EC5927C">
                        <wp:extent cx="2545200" cy="1900800"/>
                        <wp:effectExtent l="0" t="0" r="7620" b="4445"/>
                        <wp:docPr id="1802580906" name="Picture 10" descr="Image result for Leadership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eadership PRINCIP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200" cy="1900800"/>
                                </a:xfrm>
                                <a:prstGeom prst="rect">
                                  <a:avLst/>
                                </a:prstGeom>
                                <a:noFill/>
                                <a:ln>
                                  <a:noFill/>
                                </a:ln>
                              </pic:spPr>
                            </pic:pic>
                          </a:graphicData>
                        </a:graphic>
                      </wp:inline>
                    </w:drawing>
                  </w:r>
                </w:p>
                <w:p w:rsidR="00CA3EB4" w:rsidP="00A1330F" w:rsidRDefault="00CA3EB4" w14:paraId="5A1183F1" w14:textId="77777777">
                  <w:pPr>
                    <w:pStyle w:val="NormalWeb"/>
                    <w:shd w:val="clear" w:color="auto" w:fill="FFFFFF" w:themeFill="background1"/>
                    <w:spacing w:before="0" w:beforeAutospacing="0" w:after="0" w:afterAutospacing="0" w:line="276" w:lineRule="auto"/>
                    <w:rPr>
                      <w:rFonts w:ascii="Candara" w:hAnsi="Candara" w:cs="Calibri Light"/>
                      <w:color w:val="002060"/>
                      <w:sz w:val="22"/>
                      <w:szCs w:val="22"/>
                    </w:rPr>
                  </w:pPr>
                  <w:r w:rsidRPr="00E06973">
                    <w:rPr>
                      <w:rFonts w:ascii="Candara" w:hAnsi="Candara" w:cs="Calibri Light"/>
                      <w:color w:val="002060"/>
                      <w:sz w:val="22"/>
                      <w:szCs w:val="22"/>
                    </w:rPr>
                    <w:t xml:space="preserve">By attending this course, delegates will enhance their understanding of these cornerstones of a successful </w:t>
                  </w:r>
                  <w:r>
                    <w:rPr>
                      <w:rFonts w:ascii="Candara" w:hAnsi="Candara" w:cs="Calibri Light"/>
                      <w:color w:val="002060"/>
                      <w:sz w:val="22"/>
                      <w:szCs w:val="22"/>
                    </w:rPr>
                    <w:t>manager</w:t>
                  </w:r>
                  <w:r w:rsidRPr="00E06973">
                    <w:rPr>
                      <w:rFonts w:ascii="Candara" w:hAnsi="Candara" w:cs="Calibri Light"/>
                      <w:color w:val="002060"/>
                      <w:sz w:val="22"/>
                      <w:szCs w:val="22"/>
                    </w:rPr>
                    <w:t xml:space="preserve"> at their clubs, including</w:t>
                  </w:r>
                  <w:r>
                    <w:rPr>
                      <w:rFonts w:ascii="Candara" w:hAnsi="Candara" w:cs="Calibri Light"/>
                      <w:color w:val="002060"/>
                      <w:sz w:val="22"/>
                      <w:szCs w:val="22"/>
                    </w:rPr>
                    <w:t>:</w:t>
                  </w:r>
                </w:p>
                <w:p w:rsidRPr="00E57F29" w:rsidR="00CA3EB4" w:rsidP="00A1330F" w:rsidRDefault="00CA3EB4" w14:paraId="6CFF9714" w14:textId="77777777">
                  <w:pPr>
                    <w:pStyle w:val="NormalWeb"/>
                    <w:shd w:val="clear" w:color="auto" w:fill="FFFFFF" w:themeFill="background1"/>
                    <w:spacing w:before="0" w:beforeAutospacing="0" w:after="0" w:afterAutospacing="0"/>
                    <w:rPr>
                      <w:rFonts w:ascii="Candara" w:hAnsi="Candara" w:cs="Arial"/>
                      <w:b/>
                      <w:bCs/>
                      <w:color w:val="002060"/>
                      <w:sz w:val="24"/>
                      <w:szCs w:val="24"/>
                    </w:rPr>
                  </w:pPr>
                </w:p>
                <w:p w:rsidRPr="00E57F29" w:rsidR="00CA3EB4" w:rsidP="00A1330F" w:rsidRDefault="00CA3EB4" w14:paraId="2453D500"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A Business Plan for your Club</w:t>
                  </w:r>
                </w:p>
                <w:p w:rsidRPr="00E57F29" w:rsidR="00CA3EB4" w:rsidP="00A1330F" w:rsidRDefault="00CA3EB4" w14:paraId="3F1F28DB"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Successful Committee Strategies</w:t>
                  </w:r>
                </w:p>
                <w:p w:rsidRPr="00E57F29" w:rsidR="00CA3EB4" w:rsidP="00A1330F" w:rsidRDefault="00CA3EB4" w14:paraId="296F3AD1"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Communication &amp; Influence</w:t>
                  </w:r>
                </w:p>
                <w:p w:rsidRPr="00E57F29" w:rsidR="00CA3EB4" w:rsidP="00A1330F" w:rsidRDefault="00CA3EB4" w14:paraId="2B3034ED"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Team Building</w:t>
                  </w:r>
                </w:p>
                <w:p w:rsidRPr="00E57F29" w:rsidR="00CA3EB4" w:rsidP="00A1330F" w:rsidRDefault="00CA3EB4" w14:paraId="736B2922"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Managing Performance</w:t>
                  </w:r>
                </w:p>
                <w:p w:rsidRPr="00E57F29" w:rsidR="00CA3EB4" w:rsidP="00A1330F" w:rsidRDefault="00CA3EB4" w14:paraId="7115F0AA"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Conduct or Capability? Investigating Under Performance</w:t>
                  </w:r>
                </w:p>
                <w:p w:rsidRPr="00E57F29" w:rsidR="00CA3EB4" w:rsidP="00A1330F" w:rsidRDefault="00CA3EB4" w14:paraId="71BE9893"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Service Standards</w:t>
                  </w:r>
                </w:p>
                <w:p w:rsidRPr="00E57F29" w:rsidR="00CA3EB4" w:rsidP="00A1330F" w:rsidRDefault="00CA3EB4" w14:paraId="37F0321E"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Managing Conflict</w:t>
                  </w:r>
                </w:p>
                <w:p w:rsidRPr="00E57F29" w:rsidR="00CA3EB4" w:rsidP="00A1330F" w:rsidRDefault="00CA3EB4" w14:paraId="14BF8656"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Time Management </w:t>
                  </w:r>
                </w:p>
                <w:p w:rsidRPr="00E57F29" w:rsidR="00CA3EB4" w:rsidP="00A1330F" w:rsidRDefault="00CA3EB4" w14:paraId="12915821"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Lumina Spark</w:t>
                  </w:r>
                </w:p>
                <w:p w:rsidRPr="00E57F29" w:rsidR="00CA3EB4" w:rsidP="00A1330F" w:rsidRDefault="00CA3EB4" w14:paraId="6CEE9705" w14:textId="77777777">
                  <w:pPr>
                    <w:pStyle w:val="NormalWeb"/>
                    <w:numPr>
                      <w:ilvl w:val="0"/>
                      <w:numId w:val="4"/>
                    </w:numPr>
                    <w:shd w:val="clear" w:color="auto" w:fill="FFFFFF" w:themeFill="background1"/>
                    <w:spacing w:before="0" w:beforeAutospacing="0" w:after="0" w:afterAutospacing="0" w:line="276" w:lineRule="auto"/>
                    <w:rPr>
                      <w:rFonts w:ascii="Candara" w:hAnsi="Candara" w:cs="Arial"/>
                      <w:color w:val="002060"/>
                      <w:sz w:val="22"/>
                      <w:szCs w:val="22"/>
                    </w:rPr>
                  </w:pPr>
                  <w:r w:rsidRPr="00E57F29">
                    <w:rPr>
                      <w:rFonts w:ascii="Candara" w:hAnsi="Candara" w:cs="Arial"/>
                      <w:color w:val="002060"/>
                      <w:sz w:val="22"/>
                      <w:szCs w:val="22"/>
                    </w:rPr>
                    <w:t>Case Study</w:t>
                  </w:r>
                </w:p>
                <w:p w:rsidRPr="00E973C0" w:rsidR="00CA3EB4" w:rsidP="00A1330F" w:rsidRDefault="00CA3EB4" w14:paraId="18247B07" w14:textId="77777777">
                  <w:pPr>
                    <w:pStyle w:val="NormalWeb"/>
                    <w:shd w:val="clear" w:color="auto" w:fill="FFFFFF" w:themeFill="background1"/>
                    <w:spacing w:before="0" w:beforeAutospacing="0" w:after="0" w:afterAutospacing="0" w:line="240" w:lineRule="auto"/>
                    <w:rPr>
                      <w:rFonts w:ascii="Candara" w:hAnsi="Candara" w:cs="Arial"/>
                      <w:b/>
                      <w:bCs/>
                      <w:color w:val="002060"/>
                      <w:sz w:val="22"/>
                      <w:szCs w:val="22"/>
                    </w:rPr>
                  </w:pPr>
                </w:p>
                <w:p w:rsidR="00CA3EB4" w:rsidP="00A1330F" w:rsidRDefault="00CA3EB4" w14:paraId="4A9077B6" w14:textId="77777777">
                  <w:pPr>
                    <w:pStyle w:val="NormalWeb"/>
                    <w:shd w:val="clear" w:color="auto" w:fill="FFFFFF" w:themeFill="background1"/>
                    <w:spacing w:before="0" w:beforeAutospacing="0" w:after="0" w:afterAutospacing="0" w:line="240" w:lineRule="auto"/>
                    <w:rPr>
                      <w:rFonts w:ascii="Candara" w:hAnsi="Candara" w:cs="Arial"/>
                      <w:color w:val="002060"/>
                      <w:sz w:val="24"/>
                      <w:szCs w:val="24"/>
                    </w:rPr>
                  </w:pPr>
                  <w:r w:rsidRPr="0010045A">
                    <w:rPr>
                      <w:rFonts w:ascii="Candara" w:hAnsi="Candara" w:cs="Arial"/>
                      <w:color w:val="002060"/>
                      <w:sz w:val="24"/>
                      <w:szCs w:val="24"/>
                      <w:highlight w:val="yellow"/>
                    </w:rPr>
                    <w:t xml:space="preserve">Click </w:t>
                  </w:r>
                  <w:hyperlink w:history="1" r:id="rId20">
                    <w:r w:rsidRPr="0010045A">
                      <w:rPr>
                        <w:rStyle w:val="Hyperlink"/>
                        <w:rFonts w:ascii="Candara" w:hAnsi="Candara" w:cs="Arial"/>
                        <w:b/>
                        <w:bCs/>
                        <w:sz w:val="24"/>
                        <w:szCs w:val="24"/>
                        <w:highlight w:val="yellow"/>
                      </w:rPr>
                      <w:t>here</w:t>
                    </w:r>
                  </w:hyperlink>
                  <w:r w:rsidRPr="0010045A">
                    <w:rPr>
                      <w:rFonts w:ascii="Candara" w:hAnsi="Candara" w:cs="Arial"/>
                      <w:color w:val="002060"/>
                      <w:sz w:val="24"/>
                      <w:szCs w:val="24"/>
                      <w:highlight w:val="yellow"/>
                    </w:rPr>
                    <w:t xml:space="preserve"> to view Course programme, timetable and registration form</w:t>
                  </w:r>
                </w:p>
                <w:p w:rsidRPr="00E973C0" w:rsidR="00CA3EB4" w:rsidP="00A1330F" w:rsidRDefault="00CA3EB4" w14:paraId="234D557D" w14:textId="77777777">
                  <w:pPr>
                    <w:pStyle w:val="NormalWeb"/>
                    <w:shd w:val="clear" w:color="auto" w:fill="FFFFFF" w:themeFill="background1"/>
                    <w:spacing w:before="0" w:beforeAutospacing="0" w:after="0" w:afterAutospacing="0" w:line="240" w:lineRule="auto"/>
                    <w:rPr>
                      <w:rFonts w:ascii="Candara" w:hAnsi="Candara" w:cs="Arial"/>
                      <w:color w:val="002060"/>
                      <w:sz w:val="24"/>
                      <w:szCs w:val="24"/>
                    </w:rPr>
                  </w:pPr>
                </w:p>
                <w:p w:rsidRPr="00E973C0" w:rsidR="00CA3EB4" w:rsidP="00A1330F" w:rsidRDefault="00CA3EB4" w14:paraId="68D5641D" w14:textId="77777777">
                  <w:pPr>
                    <w:pStyle w:val="NormalWeb"/>
                    <w:shd w:val="clear" w:color="auto" w:fill="FFFFFF" w:themeFill="background1"/>
                    <w:spacing w:before="0" w:beforeAutospacing="0" w:after="0" w:afterAutospacing="0" w:line="240" w:lineRule="auto"/>
                    <w:rPr>
                      <w:rFonts w:ascii="Candara" w:hAnsi="Candara" w:cs="Arial"/>
                      <w:b/>
                      <w:bCs/>
                      <w:color w:val="002060"/>
                      <w:sz w:val="22"/>
                      <w:szCs w:val="22"/>
                    </w:rPr>
                  </w:pPr>
                </w:p>
                <w:p w:rsidRPr="00E973C0" w:rsidR="00CA3EB4" w:rsidP="00A1330F" w:rsidRDefault="00CA3EB4" w14:paraId="5D6EA638" w14:textId="77777777">
                  <w:pPr>
                    <w:pStyle w:val="NormalWeb"/>
                    <w:shd w:val="clear" w:color="auto" w:fill="FFFFFF" w:themeFill="background1"/>
                    <w:spacing w:before="0" w:beforeAutospacing="0" w:after="0" w:afterAutospacing="0" w:line="240" w:lineRule="auto"/>
                    <w:rPr>
                      <w:rFonts w:ascii="Candara" w:hAnsi="Candara" w:cs="Arial"/>
                      <w:b/>
                      <w:bCs/>
                      <w:color w:val="002060"/>
                      <w:sz w:val="28"/>
                      <w:szCs w:val="28"/>
                    </w:rPr>
                  </w:pPr>
                  <w:r w:rsidRPr="00E973C0">
                    <w:rPr>
                      <w:rFonts w:ascii="Candara" w:hAnsi="Candara" w:cs="Arial"/>
                      <w:b/>
                      <w:bCs/>
                      <w:color w:val="002060"/>
                      <w:sz w:val="28"/>
                      <w:szCs w:val="28"/>
                    </w:rPr>
                    <w:t>BMI Golf Management May 2025</w:t>
                  </w:r>
                </w:p>
                <w:p w:rsidRPr="00E973C0" w:rsidR="00CA3EB4" w:rsidP="00A1330F" w:rsidRDefault="00CA3EB4" w14:paraId="78EB8B95" w14:textId="77777777">
                  <w:pPr>
                    <w:rPr>
                      <w:rFonts w:ascii="Calibri Light" w:hAnsi="Calibri Light" w:cs="Calibri Light"/>
                      <w:color w:val="002060"/>
                      <w:sz w:val="22"/>
                      <w:szCs w:val="22"/>
                    </w:rPr>
                  </w:pPr>
                </w:p>
                <w:p w:rsidR="00CA3EB4" w:rsidP="00A1330F" w:rsidRDefault="00CA3EB4" w14:paraId="7F56B9C7" w14:textId="77777777">
                  <w:pPr>
                    <w:shd w:val="clear" w:color="auto" w:fill="FFFFFF"/>
                    <w:spacing w:after="240" w:line="276" w:lineRule="auto"/>
                    <w:rPr>
                      <w:rFonts w:ascii="Candara" w:hAnsi="Candara" w:cstheme="majorHAnsi"/>
                      <w:color w:val="002060"/>
                      <w:sz w:val="22"/>
                      <w:szCs w:val="22"/>
                    </w:rPr>
                  </w:pPr>
                  <w:r w:rsidRPr="00260EE3">
                    <w:rPr>
                      <w:rFonts w:ascii="Candara" w:hAnsi="Candara" w:cstheme="majorHAnsi"/>
                      <w:color w:val="002060"/>
                      <w:sz w:val="22"/>
                      <w:szCs w:val="22"/>
                    </w:rPr>
                    <w:t>The curriculum and learning outcomes have been provided by the Club Managers Association of New Zealand and this training course is endorsed by the Club Managers Association of America as part of the educational pathway to the Certified Club Manager (CCM) qualification.</w:t>
                  </w:r>
                </w:p>
                <w:p w:rsidRPr="00260EE3" w:rsidR="00CA3EB4" w:rsidP="00A1330F" w:rsidRDefault="00CA3EB4" w14:paraId="3D2201CD" w14:textId="77777777">
                  <w:pPr>
                    <w:shd w:val="clear" w:color="auto" w:fill="FFFFFF"/>
                    <w:spacing w:after="240" w:line="276" w:lineRule="auto"/>
                    <w:jc w:val="center"/>
                    <w:rPr>
                      <w:rFonts w:ascii="Candara" w:hAnsi="Candara" w:cstheme="majorHAnsi"/>
                      <w:color w:val="002060"/>
                      <w:sz w:val="22"/>
                      <w:szCs w:val="22"/>
                    </w:rPr>
                  </w:pPr>
                  <w:r>
                    <w:rPr>
                      <w:noProof/>
                    </w:rPr>
                    <w:drawing>
                      <wp:inline distT="0" distB="0" distL="0" distR="0" wp14:anchorId="1C9172E5" wp14:editId="12F1787C">
                        <wp:extent cx="3866400" cy="2206800"/>
                        <wp:effectExtent l="0" t="0" r="1270" b="3175"/>
                        <wp:docPr id="1495692922" name="Picture 8" descr="Image result for Golf Cours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olf Course Manag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6400" cy="2206800"/>
                                </a:xfrm>
                                <a:prstGeom prst="rect">
                                  <a:avLst/>
                                </a:prstGeom>
                                <a:noFill/>
                                <a:ln>
                                  <a:noFill/>
                                </a:ln>
                              </pic:spPr>
                            </pic:pic>
                          </a:graphicData>
                        </a:graphic>
                      </wp:inline>
                    </w:drawing>
                  </w:r>
                </w:p>
                <w:p w:rsidRPr="00E06973" w:rsidR="00CA3EB4" w:rsidP="00A1330F" w:rsidRDefault="00CA3EB4" w14:paraId="5CABEEB6" w14:textId="77777777">
                  <w:pPr>
                    <w:rPr>
                      <w:rFonts w:ascii="Candara" w:hAnsi="Candara" w:cs="Calibri Light"/>
                      <w:color w:val="002060"/>
                      <w:sz w:val="22"/>
                      <w:szCs w:val="22"/>
                    </w:rPr>
                  </w:pPr>
                  <w:r w:rsidRPr="00E06973">
                    <w:rPr>
                      <w:rFonts w:ascii="Candara" w:hAnsi="Candara" w:cs="Calibri Light"/>
                      <w:color w:val="002060"/>
                      <w:sz w:val="22"/>
                      <w:szCs w:val="22"/>
                    </w:rPr>
                    <w:t>By attending this course, delegates will enhance their understanding of these cornerstones of a successful golf product at their clubs, including –</w:t>
                  </w:r>
                </w:p>
                <w:p w:rsidRPr="00E06973" w:rsidR="00CA3EB4" w:rsidP="00A1330F" w:rsidRDefault="00CA3EB4" w14:paraId="4AF1A2C5"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Working Effectively with Your Course Manager</w:t>
                  </w:r>
                </w:p>
                <w:p w:rsidRPr="00E06973" w:rsidR="00CA3EB4" w:rsidP="00A1330F" w:rsidRDefault="00CA3EB4" w14:paraId="32FE3390"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An Understanding of Turf Maintenance Challenges</w:t>
                  </w:r>
                </w:p>
                <w:p w:rsidRPr="00E06973" w:rsidR="00CA3EB4" w:rsidP="00A1330F" w:rsidRDefault="00CA3EB4" w14:paraId="5D0CE68A"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Understanding Expensive Tools in The Greenkeeping Trade</w:t>
                  </w:r>
                </w:p>
                <w:p w:rsidRPr="00E06973" w:rsidR="00CA3EB4" w:rsidP="00A1330F" w:rsidRDefault="00CA3EB4" w14:paraId="52F5240F"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Working Effectively with Your Golf Professional</w:t>
                  </w:r>
                </w:p>
                <w:p w:rsidRPr="00E06973" w:rsidR="00CA3EB4" w:rsidP="00A1330F" w:rsidRDefault="00CA3EB4" w14:paraId="21752AD1"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Understanding of Retail and Fleet Management Issues</w:t>
                  </w:r>
                </w:p>
                <w:p w:rsidRPr="00E06973" w:rsidR="00CA3EB4" w:rsidP="00A1330F" w:rsidRDefault="00CA3EB4" w14:paraId="26F865D3"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The Business of Golf Tuition at Your Club</w:t>
                  </w:r>
                </w:p>
                <w:p w:rsidRPr="00E06973" w:rsidR="00CA3EB4" w:rsidP="00A1330F" w:rsidRDefault="00CA3EB4" w14:paraId="22671796"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The History and Continued Evolution of the Game</w:t>
                  </w:r>
                </w:p>
                <w:p w:rsidRPr="00E06973" w:rsidR="00CA3EB4" w:rsidP="00A1330F" w:rsidRDefault="00CA3EB4" w14:paraId="6800975A"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The Fundamentals and The Myths of Golf Technology</w:t>
                  </w:r>
                </w:p>
                <w:p w:rsidRPr="00E06973" w:rsidR="00CA3EB4" w:rsidP="00A1330F" w:rsidRDefault="00CA3EB4" w14:paraId="79BB4AEF"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Benefits of Environmental &amp; Sustainability Compliance</w:t>
                  </w:r>
                </w:p>
                <w:p w:rsidRPr="00E06973" w:rsidR="00CA3EB4" w:rsidP="00A1330F" w:rsidRDefault="00CA3EB4" w14:paraId="21369A9A"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The Missed Opportunities of Customer Service in Golf</w:t>
                  </w:r>
                </w:p>
                <w:p w:rsidRPr="00E06973" w:rsidR="00CA3EB4" w:rsidP="00A1330F" w:rsidRDefault="00CA3EB4" w14:paraId="46D5CF73"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Principles of Yield Management in Maximising Tee Usage</w:t>
                  </w:r>
                </w:p>
                <w:p w:rsidRPr="00E06973" w:rsidR="00CA3EB4" w:rsidP="00A1330F" w:rsidRDefault="00CA3EB4" w14:paraId="13844FE3" w14:textId="77777777">
                  <w:pPr>
                    <w:numPr>
                      <w:ilvl w:val="0"/>
                      <w:numId w:val="2"/>
                    </w:numPr>
                    <w:spacing w:line="276" w:lineRule="auto"/>
                    <w:rPr>
                      <w:rFonts w:ascii="Candara" w:hAnsi="Candara" w:cs="Calibri Light"/>
                      <w:color w:val="002060"/>
                      <w:sz w:val="22"/>
                      <w:szCs w:val="22"/>
                    </w:rPr>
                  </w:pPr>
                  <w:r w:rsidRPr="00E06973">
                    <w:rPr>
                      <w:rFonts w:ascii="Candara" w:hAnsi="Candara" w:cs="Calibri Light"/>
                      <w:color w:val="002060"/>
                      <w:sz w:val="22"/>
                      <w:szCs w:val="22"/>
                    </w:rPr>
                    <w:t>Putting It All Together</w:t>
                  </w:r>
                </w:p>
                <w:p w:rsidRPr="000169F7" w:rsidR="00CA3EB4" w:rsidP="00A1330F" w:rsidRDefault="00CA3EB4" w14:paraId="55F97A86" w14:textId="77777777">
                  <w:pPr>
                    <w:pStyle w:val="NormalWeb"/>
                    <w:shd w:val="clear" w:color="auto" w:fill="FFFFFF" w:themeFill="background1"/>
                    <w:spacing w:before="0" w:beforeAutospacing="0" w:after="0" w:afterAutospacing="0" w:line="240" w:lineRule="auto"/>
                    <w:rPr>
                      <w:rFonts w:ascii="Candara" w:hAnsi="Candara" w:cs="Arial"/>
                      <w:b/>
                      <w:bCs/>
                      <w:color w:val="002060"/>
                      <w:sz w:val="24"/>
                      <w:szCs w:val="24"/>
                    </w:rPr>
                  </w:pPr>
                </w:p>
                <w:p w:rsidR="00CA3EB4" w:rsidP="00A1330F" w:rsidRDefault="00CA3EB4" w14:paraId="5EDE5652" w14:textId="77777777">
                  <w:pPr>
                    <w:pStyle w:val="NormalWeb"/>
                    <w:shd w:val="clear" w:color="auto" w:fill="FFFFFF" w:themeFill="background1"/>
                    <w:spacing w:before="0" w:beforeAutospacing="0" w:after="0" w:afterAutospacing="0" w:line="240" w:lineRule="auto"/>
                    <w:rPr>
                      <w:rFonts w:ascii="Candara" w:hAnsi="Candara" w:cs="Arial"/>
                      <w:b/>
                      <w:bCs/>
                      <w:color w:val="002060"/>
                      <w:sz w:val="24"/>
                      <w:szCs w:val="24"/>
                    </w:rPr>
                  </w:pPr>
                  <w:r w:rsidRPr="0010045A">
                    <w:rPr>
                      <w:rFonts w:ascii="Candara" w:hAnsi="Candara" w:cs="Arial"/>
                      <w:color w:val="002060"/>
                      <w:sz w:val="24"/>
                      <w:szCs w:val="24"/>
                      <w:highlight w:val="yellow"/>
                    </w:rPr>
                    <w:t>Click</w:t>
                  </w:r>
                  <w:r w:rsidRPr="0010045A">
                    <w:rPr>
                      <w:rFonts w:ascii="Candara" w:hAnsi="Candara" w:cs="Arial"/>
                      <w:b/>
                      <w:bCs/>
                      <w:color w:val="002060"/>
                      <w:sz w:val="24"/>
                      <w:szCs w:val="24"/>
                      <w:highlight w:val="yellow"/>
                    </w:rPr>
                    <w:t xml:space="preserve"> </w:t>
                  </w:r>
                  <w:hyperlink w:history="1" r:id="rId22">
                    <w:r w:rsidRPr="0010045A">
                      <w:rPr>
                        <w:rStyle w:val="Hyperlink"/>
                        <w:rFonts w:ascii="Candara" w:hAnsi="Candara" w:cs="Arial"/>
                        <w:b/>
                        <w:bCs/>
                        <w:sz w:val="24"/>
                        <w:szCs w:val="24"/>
                        <w:highlight w:val="yellow"/>
                      </w:rPr>
                      <w:t>here</w:t>
                    </w:r>
                  </w:hyperlink>
                  <w:r w:rsidRPr="0010045A">
                    <w:rPr>
                      <w:rFonts w:ascii="Candara" w:hAnsi="Candara" w:cs="Arial"/>
                      <w:b/>
                      <w:bCs/>
                      <w:color w:val="002060"/>
                      <w:sz w:val="24"/>
                      <w:szCs w:val="24"/>
                      <w:highlight w:val="yellow"/>
                    </w:rPr>
                    <w:t xml:space="preserve"> </w:t>
                  </w:r>
                  <w:r w:rsidRPr="0010045A">
                    <w:rPr>
                      <w:rFonts w:ascii="Candara" w:hAnsi="Candara" w:cs="Arial"/>
                      <w:color w:val="002060"/>
                      <w:sz w:val="24"/>
                      <w:szCs w:val="24"/>
                      <w:highlight w:val="yellow"/>
                    </w:rPr>
                    <w:t>to view course curriculum, timetable and registration form.</w:t>
                  </w:r>
                  <w:r w:rsidRPr="000573F7">
                    <w:rPr>
                      <w:rFonts w:ascii="Candara" w:hAnsi="Candara" w:cs="Arial"/>
                      <w:color w:val="002060"/>
                      <w:sz w:val="24"/>
                      <w:szCs w:val="24"/>
                    </w:rPr>
                    <w:t xml:space="preserve"> </w:t>
                  </w:r>
                </w:p>
                <w:p w:rsidRPr="00E973C0" w:rsidR="00CA3EB4" w:rsidP="00A1330F" w:rsidRDefault="00CA3EB4" w14:paraId="12A27A5C" w14:textId="77777777">
                  <w:pPr>
                    <w:pStyle w:val="NormalWeb"/>
                    <w:shd w:val="clear" w:color="auto" w:fill="FFFFFF" w:themeFill="background1"/>
                    <w:spacing w:before="0" w:beforeAutospacing="0" w:after="0" w:afterAutospacing="0" w:line="240" w:lineRule="auto"/>
                    <w:rPr>
                      <w:rFonts w:ascii="Candara" w:hAnsi="Candara" w:cs="Arial"/>
                      <w:b/>
                      <w:bCs/>
                      <w:color w:val="002060"/>
                      <w:sz w:val="24"/>
                      <w:szCs w:val="24"/>
                    </w:rPr>
                  </w:pPr>
                </w:p>
                <w:p w:rsidR="00CA3EB4" w:rsidP="00A1330F" w:rsidRDefault="00CA3EB4" w14:paraId="7E3CC47B" w14:textId="77777777">
                  <w:pPr>
                    <w:pStyle w:val="NormalWeb"/>
                    <w:shd w:val="clear" w:color="auto" w:fill="FFFFFF" w:themeFill="background1"/>
                    <w:spacing w:before="0" w:beforeAutospacing="0" w:after="0" w:afterAutospacing="0" w:line="240" w:lineRule="auto"/>
                    <w:rPr>
                      <w:rFonts w:ascii="Candara" w:hAnsi="Candara" w:cs="Arial"/>
                      <w:color w:val="002060"/>
                      <w:sz w:val="24"/>
                      <w:szCs w:val="24"/>
                    </w:rPr>
                  </w:pPr>
                </w:p>
                <w:p w:rsidR="00CA3EB4" w:rsidP="00A1330F" w:rsidRDefault="00CA3EB4" w14:paraId="7C4A9133" w14:textId="77777777">
                  <w:pPr>
                    <w:pStyle w:val="NormalWeb"/>
                    <w:shd w:val="clear" w:color="auto" w:fill="FFFFFF" w:themeFill="background1"/>
                    <w:spacing w:before="0" w:beforeAutospacing="0" w:after="0" w:afterAutospacing="0" w:line="240" w:lineRule="auto"/>
                    <w:rPr>
                      <w:rFonts w:ascii="Candara" w:hAnsi="Candara" w:cs="Arial"/>
                      <w:b/>
                      <w:bCs/>
                      <w:color w:val="002060"/>
                      <w:sz w:val="28"/>
                      <w:szCs w:val="28"/>
                    </w:rPr>
                  </w:pPr>
                  <w:r w:rsidRPr="34E5F13A">
                    <w:rPr>
                      <w:rStyle w:val="Strong"/>
                      <w:rFonts w:ascii="Candara" w:hAnsi="Candara" w:cs="Arial"/>
                      <w:color w:val="002060"/>
                      <w:sz w:val="28"/>
                      <w:szCs w:val="28"/>
                    </w:rPr>
                    <w:t>BMI Club Management</w:t>
                  </w:r>
                  <w:r w:rsidRPr="34E5F13A">
                    <w:rPr>
                      <w:rFonts w:ascii="Candara" w:hAnsi="Candara" w:cs="Arial"/>
                      <w:color w:val="002060"/>
                      <w:sz w:val="28"/>
                      <w:szCs w:val="28"/>
                    </w:rPr>
                    <w:t xml:space="preserve"> - </w:t>
                  </w:r>
                  <w:r w:rsidRPr="34E5F13A">
                    <w:rPr>
                      <w:rFonts w:ascii="Candara" w:hAnsi="Candara" w:cs="Arial"/>
                      <w:b/>
                      <w:bCs/>
                      <w:color w:val="002060"/>
                      <w:sz w:val="28"/>
                      <w:szCs w:val="28"/>
                    </w:rPr>
                    <w:t>late 2025</w:t>
                  </w:r>
                </w:p>
                <w:p w:rsidRPr="00E973C0" w:rsidR="00CA3EB4" w:rsidP="00A1330F" w:rsidRDefault="00CA3EB4" w14:paraId="53B14EBB" w14:textId="77777777">
                  <w:pPr>
                    <w:pStyle w:val="NormalWeb"/>
                    <w:shd w:val="clear" w:color="auto" w:fill="FFFFFF" w:themeFill="background1"/>
                    <w:spacing w:before="0" w:beforeAutospacing="0" w:after="0" w:afterAutospacing="0" w:line="240" w:lineRule="auto"/>
                    <w:rPr>
                      <w:rFonts w:ascii="Candara" w:hAnsi="Candara" w:cs="Arial"/>
                      <w:color w:val="002060"/>
                      <w:sz w:val="28"/>
                      <w:szCs w:val="28"/>
                    </w:rPr>
                  </w:pPr>
                </w:p>
                <w:p w:rsidR="00CA3EB4" w:rsidP="00A1330F" w:rsidRDefault="00CA3EB4" w14:paraId="542649DA" w14:textId="77777777">
                  <w:pPr>
                    <w:shd w:val="clear" w:color="auto" w:fill="FFFFFF"/>
                    <w:spacing w:after="240" w:line="276" w:lineRule="auto"/>
                    <w:rPr>
                      <w:rFonts w:ascii="Candara" w:hAnsi="Candara" w:cstheme="majorHAnsi"/>
                      <w:color w:val="002060"/>
                      <w:sz w:val="22"/>
                      <w:szCs w:val="22"/>
                    </w:rPr>
                  </w:pPr>
                  <w:r w:rsidRPr="00260EE3">
                    <w:rPr>
                      <w:rFonts w:ascii="Candara" w:hAnsi="Candara" w:cstheme="majorHAnsi"/>
                      <w:color w:val="002060"/>
                      <w:sz w:val="22"/>
                      <w:szCs w:val="22"/>
                    </w:rPr>
                    <w:t>The curriculum and learning outcomes have been provided by the Club Managers Association of New Zealand and this training course is endorsed by the Club Managers Association of America as part of the educational pathway to the Certified Club Manager (CCM) qualification.</w:t>
                  </w:r>
                </w:p>
                <w:p w:rsidRPr="00260EE3" w:rsidR="00CA3EB4" w:rsidP="00A1330F" w:rsidRDefault="00CA3EB4" w14:paraId="5BEC1BF1" w14:textId="77777777">
                  <w:pPr>
                    <w:shd w:val="clear" w:color="auto" w:fill="FFFFFF"/>
                    <w:spacing w:after="240" w:line="276" w:lineRule="auto"/>
                    <w:jc w:val="center"/>
                    <w:rPr>
                      <w:rFonts w:ascii="Candara" w:hAnsi="Candara" w:cstheme="majorHAnsi"/>
                      <w:color w:val="002060"/>
                      <w:sz w:val="22"/>
                      <w:szCs w:val="22"/>
                    </w:rPr>
                  </w:pPr>
                  <w:r>
                    <w:rPr>
                      <w:noProof/>
                    </w:rPr>
                    <w:drawing>
                      <wp:inline distT="0" distB="0" distL="0" distR="0" wp14:anchorId="54A7F6DA" wp14:editId="4AB5DFD0">
                        <wp:extent cx="2566800" cy="1342800"/>
                        <wp:effectExtent l="0" t="0" r="5080" b="0"/>
                        <wp:docPr id="1163807985" name="Picture 5" descr="Revolutionary Golf Course Management System | Club Cad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olutionary Golf Course Management System | Club Cadd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6800" cy="1342800"/>
                                </a:xfrm>
                                <a:prstGeom prst="rect">
                                  <a:avLst/>
                                </a:prstGeom>
                                <a:noFill/>
                                <a:ln>
                                  <a:noFill/>
                                </a:ln>
                              </pic:spPr>
                            </pic:pic>
                          </a:graphicData>
                        </a:graphic>
                      </wp:inline>
                    </w:drawing>
                  </w:r>
                </w:p>
                <w:p w:rsidR="00CA3EB4" w:rsidP="00A1330F" w:rsidRDefault="00CA3EB4" w14:paraId="0BF8CE09" w14:textId="77777777">
                  <w:pPr>
                    <w:pStyle w:val="NormalWeb"/>
                    <w:shd w:val="clear" w:color="auto" w:fill="FFFFFF" w:themeFill="background1"/>
                    <w:spacing w:before="0" w:beforeAutospacing="0" w:after="0" w:afterAutospacing="0" w:line="240" w:lineRule="auto"/>
                    <w:rPr>
                      <w:rFonts w:ascii="Candara" w:hAnsi="Candara" w:cs="Calibri Light"/>
                      <w:color w:val="002060"/>
                      <w:sz w:val="22"/>
                      <w:szCs w:val="22"/>
                    </w:rPr>
                  </w:pPr>
                  <w:r w:rsidRPr="00E06973">
                    <w:rPr>
                      <w:rFonts w:ascii="Candara" w:hAnsi="Candara" w:cs="Calibri Light"/>
                      <w:color w:val="002060"/>
                      <w:sz w:val="22"/>
                      <w:szCs w:val="22"/>
                    </w:rPr>
                    <w:t xml:space="preserve">By attending this course, delegates will enhance their understanding of these cornerstones of a successful </w:t>
                  </w:r>
                  <w:r>
                    <w:rPr>
                      <w:rFonts w:ascii="Candara" w:hAnsi="Candara" w:cs="Calibri Light"/>
                      <w:color w:val="002060"/>
                      <w:sz w:val="22"/>
                      <w:szCs w:val="22"/>
                    </w:rPr>
                    <w:t>manager</w:t>
                  </w:r>
                  <w:r w:rsidRPr="00E06973">
                    <w:rPr>
                      <w:rFonts w:ascii="Candara" w:hAnsi="Candara" w:cs="Calibri Light"/>
                      <w:color w:val="002060"/>
                      <w:sz w:val="22"/>
                      <w:szCs w:val="22"/>
                    </w:rPr>
                    <w:t xml:space="preserve"> at their clubs, including</w:t>
                  </w:r>
                  <w:r>
                    <w:rPr>
                      <w:rFonts w:ascii="Candara" w:hAnsi="Candara" w:cs="Calibri Light"/>
                      <w:color w:val="002060"/>
                      <w:sz w:val="22"/>
                      <w:szCs w:val="22"/>
                    </w:rPr>
                    <w:t>:</w:t>
                  </w:r>
                </w:p>
                <w:p w:rsidR="00CA3EB4" w:rsidP="00A1330F" w:rsidRDefault="00CA3EB4" w14:paraId="6304EECF" w14:textId="77777777">
                  <w:pPr>
                    <w:pStyle w:val="NormalWeb"/>
                    <w:spacing w:before="0" w:beforeAutospacing="0" w:after="0" w:afterAutospacing="0" w:line="240" w:lineRule="auto"/>
                    <w:jc w:val="center"/>
                    <w:rPr>
                      <w:rStyle w:val="Strong"/>
                      <w:rFonts w:cs="Arial"/>
                    </w:rPr>
                  </w:pPr>
                </w:p>
                <w:p w:rsidRPr="003F38A6" w:rsidR="00CA3EB4" w:rsidP="00A1330F" w:rsidRDefault="00CA3EB4" w14:paraId="4F4A563D" w14:textId="77777777">
                  <w:pPr>
                    <w:pStyle w:val="NormalWeb"/>
                    <w:numPr>
                      <w:ilvl w:val="0"/>
                      <w:numId w:val="3"/>
                    </w:numPr>
                    <w:spacing w:before="0" w:beforeAutospacing="0" w:after="0" w:afterAutospacing="0" w:line="276" w:lineRule="auto"/>
                    <w:rPr>
                      <w:rFonts w:ascii="Candara" w:hAnsi="Candara" w:cs="Arial"/>
                      <w:color w:val="00204F"/>
                      <w:sz w:val="22"/>
                      <w:szCs w:val="22"/>
                    </w:rPr>
                  </w:pPr>
                  <w:r w:rsidRPr="003F38A6">
                    <w:rPr>
                      <w:rFonts w:ascii="Candara" w:hAnsi="Candara" w:cs="Arial"/>
                      <w:color w:val="00204F"/>
                      <w:sz w:val="22"/>
                      <w:szCs w:val="22"/>
                    </w:rPr>
                    <w:t>Management and Delegation</w:t>
                  </w:r>
                </w:p>
                <w:p w:rsidRPr="003F38A6" w:rsidR="00CA3EB4" w:rsidP="00A1330F" w:rsidRDefault="00CA3EB4" w14:paraId="71DB303C" w14:textId="77777777">
                  <w:pPr>
                    <w:pStyle w:val="NormalWeb"/>
                    <w:numPr>
                      <w:ilvl w:val="0"/>
                      <w:numId w:val="3"/>
                    </w:numPr>
                    <w:spacing w:before="0" w:beforeAutospacing="0" w:after="0" w:afterAutospacing="0" w:line="276" w:lineRule="auto"/>
                    <w:rPr>
                      <w:rFonts w:ascii="Candara" w:hAnsi="Candara" w:cs="Arial"/>
                      <w:color w:val="00204F"/>
                      <w:sz w:val="22"/>
                      <w:szCs w:val="22"/>
                    </w:rPr>
                  </w:pPr>
                  <w:r w:rsidRPr="003F38A6">
                    <w:rPr>
                      <w:rFonts w:ascii="Candara" w:hAnsi="Candara" w:cs="Arial"/>
                      <w:color w:val="00204F"/>
                      <w:sz w:val="22"/>
                      <w:szCs w:val="22"/>
                    </w:rPr>
                    <w:t>Employment Legalities and Issues</w:t>
                  </w:r>
                </w:p>
                <w:p w:rsidRPr="003F38A6" w:rsidR="00CA3EB4" w:rsidP="00A1330F" w:rsidRDefault="00CA3EB4" w14:paraId="00D651FB"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Employment Legalities and Issues</w:t>
                  </w:r>
                </w:p>
                <w:p w:rsidRPr="003F38A6" w:rsidR="00CA3EB4" w:rsidP="00A1330F" w:rsidRDefault="00CA3EB4" w14:paraId="3913B81E"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Service Management</w:t>
                  </w:r>
                </w:p>
                <w:p w:rsidRPr="003F38A6" w:rsidR="00CA3EB4" w:rsidP="00A1330F" w:rsidRDefault="00CA3EB4" w14:paraId="448B17A3"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Communications</w:t>
                  </w:r>
                </w:p>
                <w:p w:rsidRPr="003F38A6" w:rsidR="00CA3EB4" w:rsidP="00A1330F" w:rsidRDefault="00CA3EB4" w14:paraId="2716AB1F"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Time Management</w:t>
                  </w:r>
                </w:p>
                <w:p w:rsidRPr="003F38A6" w:rsidR="00CA3EB4" w:rsidP="00A1330F" w:rsidRDefault="00CA3EB4" w14:paraId="2BAF951C"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Introduction to Accounting and Financial Management</w:t>
                  </w:r>
                </w:p>
                <w:p w:rsidRPr="003F38A6" w:rsidR="00CA3EB4" w:rsidP="00A1330F" w:rsidRDefault="00CA3EB4" w14:paraId="09F82CA4"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Cost Control</w:t>
                  </w:r>
                </w:p>
                <w:p w:rsidRPr="003F38A6" w:rsidR="00CA3EB4" w:rsidP="00A1330F" w:rsidRDefault="00CA3EB4" w14:paraId="10D53E69"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Marketing in Private Clubs</w:t>
                  </w:r>
                </w:p>
                <w:p w:rsidRPr="003F38A6" w:rsidR="00CA3EB4" w:rsidP="00A1330F" w:rsidRDefault="00CA3EB4" w14:paraId="5FC809C6"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Career Development</w:t>
                  </w:r>
                </w:p>
                <w:p w:rsidRPr="003F38A6" w:rsidR="00CA3EB4" w:rsidP="00A1330F" w:rsidRDefault="00CA3EB4" w14:paraId="182BE3A6"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Club Legislation</w:t>
                  </w:r>
                </w:p>
                <w:p w:rsidRPr="003F38A6" w:rsidR="00CA3EB4" w:rsidP="00A1330F" w:rsidRDefault="00CA3EB4" w14:paraId="66C90E4D"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Lumina Spark Personality Profile</w:t>
                  </w:r>
                </w:p>
                <w:p w:rsidRPr="003F38A6" w:rsidR="00CA3EB4" w:rsidP="00A1330F" w:rsidRDefault="00CA3EB4" w14:paraId="4A368640" w14:textId="77777777">
                  <w:pPr>
                    <w:pStyle w:val="NormalWeb"/>
                    <w:numPr>
                      <w:ilvl w:val="0"/>
                      <w:numId w:val="3"/>
                    </w:numPr>
                    <w:spacing w:before="0" w:beforeAutospacing="0" w:after="0" w:afterAutospacing="0" w:line="276" w:lineRule="auto"/>
                    <w:rPr>
                      <w:rFonts w:ascii="Candara" w:hAnsi="Candara" w:cs="Arial"/>
                      <w:color w:val="002465"/>
                      <w:sz w:val="22"/>
                      <w:szCs w:val="22"/>
                    </w:rPr>
                  </w:pPr>
                  <w:r w:rsidRPr="003F38A6">
                    <w:rPr>
                      <w:rFonts w:ascii="Candara" w:hAnsi="Candara" w:cs="Arial"/>
                      <w:color w:val="002465"/>
                      <w:sz w:val="22"/>
                      <w:szCs w:val="22"/>
                    </w:rPr>
                    <w:t>Diversity and Equity Panel discussion and industry experts.</w:t>
                  </w:r>
                </w:p>
                <w:p w:rsidR="00CA3EB4" w:rsidP="00A1330F" w:rsidRDefault="00CA3EB4" w14:paraId="28C91CC5" w14:textId="77777777">
                  <w:pPr>
                    <w:pStyle w:val="NormalWeb"/>
                    <w:spacing w:before="0" w:beforeAutospacing="0" w:after="0" w:afterAutospacing="0" w:line="240" w:lineRule="auto"/>
                    <w:rPr>
                      <w:rStyle w:val="Strong"/>
                      <w:rFonts w:cs="Arial"/>
                    </w:rPr>
                  </w:pPr>
                </w:p>
                <w:p w:rsidR="00CA3EB4" w:rsidP="00A1330F" w:rsidRDefault="00CA3EB4" w14:paraId="46616B09" w14:textId="77777777">
                  <w:pPr>
                    <w:pStyle w:val="NormalWeb"/>
                    <w:shd w:val="clear" w:color="auto" w:fill="FFFFFF" w:themeFill="background1"/>
                    <w:spacing w:before="0" w:beforeAutospacing="0" w:after="0" w:afterAutospacing="0" w:line="240" w:lineRule="auto"/>
                    <w:rPr>
                      <w:rFonts w:ascii="Candara" w:hAnsi="Candara" w:cs="Arial"/>
                      <w:b/>
                      <w:bCs/>
                      <w:color w:val="002060"/>
                      <w:sz w:val="24"/>
                      <w:szCs w:val="24"/>
                    </w:rPr>
                  </w:pPr>
                  <w:r w:rsidRPr="0010045A">
                    <w:rPr>
                      <w:rFonts w:ascii="Candara" w:hAnsi="Candara" w:cs="Arial"/>
                      <w:color w:val="002060"/>
                      <w:sz w:val="24"/>
                      <w:szCs w:val="24"/>
                      <w:highlight w:val="yellow"/>
                    </w:rPr>
                    <w:t>Click</w:t>
                  </w:r>
                  <w:r w:rsidRPr="0010045A">
                    <w:rPr>
                      <w:rFonts w:ascii="Candara" w:hAnsi="Candara" w:cs="Arial"/>
                      <w:b/>
                      <w:bCs/>
                      <w:color w:val="002060"/>
                      <w:sz w:val="24"/>
                      <w:szCs w:val="24"/>
                      <w:highlight w:val="yellow"/>
                    </w:rPr>
                    <w:t xml:space="preserve"> here </w:t>
                  </w:r>
                  <w:r w:rsidRPr="0010045A">
                    <w:rPr>
                      <w:rFonts w:ascii="Candara" w:hAnsi="Candara" w:cs="Arial"/>
                      <w:color w:val="002060"/>
                      <w:sz w:val="24"/>
                      <w:szCs w:val="24"/>
                      <w:highlight w:val="yellow"/>
                    </w:rPr>
                    <w:t>to view course curriculum and provisional timetable</w:t>
                  </w:r>
                  <w:r w:rsidRPr="0010045A">
                    <w:rPr>
                      <w:rFonts w:ascii="Candara" w:hAnsi="Candara" w:cs="Arial"/>
                      <w:b/>
                      <w:bCs/>
                      <w:color w:val="002060"/>
                      <w:sz w:val="24"/>
                      <w:szCs w:val="24"/>
                      <w:highlight w:val="yellow"/>
                    </w:rPr>
                    <w:t xml:space="preserve"> .</w:t>
                  </w:r>
                </w:p>
                <w:p w:rsidR="00CA3EB4" w:rsidP="00A1330F" w:rsidRDefault="00CA3EB4" w14:paraId="22541E53" w14:textId="77777777">
                  <w:pPr>
                    <w:pStyle w:val="NormalWeb"/>
                    <w:spacing w:before="0" w:beforeAutospacing="0" w:after="0" w:afterAutospacing="0" w:line="240" w:lineRule="auto"/>
                    <w:rPr>
                      <w:rStyle w:val="Strong"/>
                      <w:rFonts w:cs="Arial"/>
                    </w:rPr>
                  </w:pPr>
                </w:p>
              </w:tc>
            </w:tr>
          </w:tbl>
          <w:p w:rsidRPr="00E87B35" w:rsidR="00CA3EB4" w:rsidP="00A1330F" w:rsidRDefault="00CA3EB4" w14:paraId="20EEDD0A" w14:textId="77777777">
            <w:pPr>
              <w:pStyle w:val="NormalWeb"/>
              <w:shd w:val="clear" w:color="auto" w:fill="FFFFFF" w:themeFill="background1"/>
              <w:jc w:val="center"/>
              <w:rPr>
                <w:b/>
                <w:bCs/>
                <w:color w:val="002060"/>
                <w:sz w:val="28"/>
                <w:szCs w:val="28"/>
              </w:rPr>
            </w:pPr>
            <w:r w:rsidRPr="00E87B35">
              <w:rPr>
                <w:b/>
                <w:bCs/>
                <w:color w:val="002060"/>
                <w:sz w:val="28"/>
                <w:szCs w:val="28"/>
              </w:rPr>
              <w:t>The Benefits of Continuing Education with CMAA and CMA NZ</w:t>
            </w:r>
          </w:p>
          <w:p w:rsidRPr="00E87B35" w:rsidR="00CA3EB4" w:rsidP="00A1330F" w:rsidRDefault="00CA3EB4" w14:paraId="06A28734" w14:textId="77777777">
            <w:pPr>
              <w:pStyle w:val="NormalWeb"/>
              <w:shd w:val="clear" w:color="auto" w:fill="FFFFFF" w:themeFill="background1"/>
              <w:rPr>
                <w:color w:val="00204F"/>
                <w:sz w:val="24"/>
                <w:szCs w:val="24"/>
              </w:rPr>
            </w:pPr>
            <w:r w:rsidRPr="00E87B35">
              <w:rPr>
                <w:color w:val="00204F"/>
                <w:sz w:val="24"/>
                <w:szCs w:val="24"/>
              </w:rPr>
              <w:t>Managers who engage in the BMI Career Development Programme enjoy numerous advantages, including:</w:t>
            </w:r>
          </w:p>
          <w:p w:rsidRPr="00E87B35" w:rsidR="00CA3EB4" w:rsidP="00A1330F" w:rsidRDefault="00CA3EB4" w14:paraId="24297CB5" w14:textId="77777777">
            <w:pPr>
              <w:pStyle w:val="NormalWeb"/>
              <w:numPr>
                <w:ilvl w:val="0"/>
                <w:numId w:val="1"/>
              </w:numPr>
              <w:shd w:val="clear" w:color="auto" w:fill="FFFFFF" w:themeFill="background1"/>
              <w:rPr>
                <w:color w:val="00204F"/>
                <w:sz w:val="24"/>
                <w:szCs w:val="24"/>
              </w:rPr>
            </w:pPr>
            <w:r w:rsidRPr="00E87B35">
              <w:rPr>
                <w:color w:val="00204F"/>
                <w:sz w:val="24"/>
                <w:szCs w:val="24"/>
              </w:rPr>
              <w:t>Connecting with industry experts.</w:t>
            </w:r>
          </w:p>
          <w:p w:rsidRPr="00E87B35" w:rsidR="00CA3EB4" w:rsidP="00A1330F" w:rsidRDefault="00CA3EB4" w14:paraId="66A1E2AD" w14:textId="77777777">
            <w:pPr>
              <w:pStyle w:val="NormalWeb"/>
              <w:numPr>
                <w:ilvl w:val="0"/>
                <w:numId w:val="1"/>
              </w:numPr>
              <w:shd w:val="clear" w:color="auto" w:fill="FFFFFF" w:themeFill="background1"/>
              <w:rPr>
                <w:color w:val="00204F"/>
                <w:sz w:val="24"/>
                <w:szCs w:val="24"/>
              </w:rPr>
            </w:pPr>
            <w:r w:rsidRPr="00E87B35">
              <w:rPr>
                <w:color w:val="00204F"/>
                <w:sz w:val="24"/>
                <w:szCs w:val="24"/>
              </w:rPr>
              <w:t>Networking with fellow managers from the most innovative and prestigious clubs both nationally and internationally.</w:t>
            </w:r>
          </w:p>
          <w:p w:rsidRPr="00E87B35" w:rsidR="00CA3EB4" w:rsidP="00A1330F" w:rsidRDefault="00CA3EB4" w14:paraId="6B81E627" w14:textId="77777777">
            <w:pPr>
              <w:pStyle w:val="NormalWeb"/>
              <w:numPr>
                <w:ilvl w:val="0"/>
                <w:numId w:val="1"/>
              </w:numPr>
              <w:shd w:val="clear" w:color="auto" w:fill="FFFFFF" w:themeFill="background1"/>
              <w:rPr>
                <w:color w:val="00204F"/>
                <w:sz w:val="24"/>
                <w:szCs w:val="24"/>
              </w:rPr>
            </w:pPr>
            <w:r w:rsidRPr="00E87B35">
              <w:rPr>
                <w:color w:val="00204F"/>
                <w:sz w:val="24"/>
                <w:szCs w:val="24"/>
              </w:rPr>
              <w:t>Exploring new ideas to implement in their own clubs.</w:t>
            </w:r>
          </w:p>
          <w:p w:rsidRPr="00E87B35" w:rsidR="00CA3EB4" w:rsidP="00A1330F" w:rsidRDefault="00CA3EB4" w14:paraId="7167682A" w14:textId="77777777">
            <w:pPr>
              <w:pStyle w:val="NormalWeb"/>
              <w:numPr>
                <w:ilvl w:val="0"/>
                <w:numId w:val="1"/>
              </w:numPr>
              <w:shd w:val="clear" w:color="auto" w:fill="FFFFFF" w:themeFill="background1"/>
              <w:rPr>
                <w:color w:val="00204F"/>
                <w:sz w:val="24"/>
                <w:szCs w:val="24"/>
              </w:rPr>
            </w:pPr>
            <w:r w:rsidRPr="00E87B35">
              <w:rPr>
                <w:color w:val="00204F"/>
                <w:sz w:val="24"/>
                <w:szCs w:val="24"/>
              </w:rPr>
              <w:t>Learning from the nation’s top club management educators.</w:t>
            </w:r>
          </w:p>
          <w:p w:rsidRPr="00E87B35" w:rsidR="00CA3EB4" w:rsidP="00A1330F" w:rsidRDefault="00CA3EB4" w14:paraId="27141928" w14:textId="77777777">
            <w:pPr>
              <w:pStyle w:val="NormalWeb"/>
              <w:numPr>
                <w:ilvl w:val="0"/>
                <w:numId w:val="1"/>
              </w:numPr>
              <w:shd w:val="clear" w:color="auto" w:fill="FFFFFF" w:themeFill="background1"/>
              <w:rPr>
                <w:color w:val="00204F"/>
                <w:sz w:val="24"/>
                <w:szCs w:val="24"/>
              </w:rPr>
            </w:pPr>
            <w:r w:rsidRPr="00E87B35">
              <w:rPr>
                <w:color w:val="00204F"/>
                <w:sz w:val="24"/>
                <w:szCs w:val="24"/>
              </w:rPr>
              <w:t>Visiting and touring other club operations.</w:t>
            </w:r>
          </w:p>
          <w:p w:rsidRPr="00E87B35" w:rsidR="00CA3EB4" w:rsidP="00A1330F" w:rsidRDefault="00CA3EB4" w14:paraId="4915DDC9" w14:textId="77777777">
            <w:pPr>
              <w:pStyle w:val="NormalWeb"/>
              <w:numPr>
                <w:ilvl w:val="0"/>
                <w:numId w:val="1"/>
              </w:numPr>
              <w:shd w:val="clear" w:color="auto" w:fill="FFFFFF" w:themeFill="background1"/>
              <w:rPr>
                <w:color w:val="00204F"/>
                <w:sz w:val="24"/>
                <w:szCs w:val="24"/>
              </w:rPr>
            </w:pPr>
            <w:r w:rsidRPr="00E87B35">
              <w:rPr>
                <w:color w:val="00204F"/>
                <w:sz w:val="24"/>
                <w:szCs w:val="24"/>
              </w:rPr>
              <w:t xml:space="preserve">Growing not only as individuals but also as </w:t>
            </w:r>
            <w:r w:rsidRPr="002B579C">
              <w:rPr>
                <w:color w:val="002465"/>
                <w:sz w:val="24"/>
                <w:szCs w:val="24"/>
              </w:rPr>
              <w:t>key members of their club’s management team</w:t>
            </w:r>
          </w:p>
          <w:p w:rsidR="00CA3EB4" w:rsidP="00A1330F" w:rsidRDefault="00CA3EB4" w14:paraId="66EA4215" w14:textId="77777777">
            <w:pPr>
              <w:pStyle w:val="NormalWeb"/>
              <w:shd w:val="clear" w:color="auto" w:fill="FFFFFF" w:themeFill="background1"/>
              <w:spacing w:before="0" w:beforeAutospacing="0" w:after="0" w:afterAutospacing="0" w:line="240" w:lineRule="auto"/>
              <w:rPr>
                <w:rStyle w:val="Strong"/>
                <w:rFonts w:ascii="Candara" w:hAnsi="Candara"/>
                <w:b w:val="0"/>
                <w:bCs w:val="0"/>
                <w:color w:val="00204F"/>
                <w:sz w:val="24"/>
                <w:szCs w:val="24"/>
              </w:rPr>
            </w:pPr>
            <w:r w:rsidRPr="005F3D9C">
              <w:rPr>
                <w:rStyle w:val="Strong"/>
                <w:rFonts w:ascii="Candara" w:hAnsi="Candara"/>
                <w:color w:val="00204F"/>
                <w:sz w:val="24"/>
                <w:szCs w:val="24"/>
                <w:highlight w:val="yellow"/>
              </w:rPr>
              <w:t xml:space="preserve">Click </w:t>
            </w:r>
            <w:hyperlink w:history="1" r:id="rId24">
              <w:r w:rsidRPr="005F3D9C">
                <w:rPr>
                  <w:rStyle w:val="Hyperlink"/>
                  <w:rFonts w:ascii="Candara" w:hAnsi="Candara"/>
                  <w:b/>
                  <w:bCs/>
                  <w:color w:val="00204F"/>
                  <w:sz w:val="24"/>
                  <w:szCs w:val="24"/>
                  <w:highlight w:val="yellow"/>
                </w:rPr>
                <w:t>here</w:t>
              </w:r>
            </w:hyperlink>
            <w:r w:rsidRPr="005F3D9C">
              <w:rPr>
                <w:rStyle w:val="Strong"/>
                <w:rFonts w:ascii="Candara" w:hAnsi="Candara"/>
                <w:color w:val="00204F"/>
                <w:sz w:val="24"/>
                <w:szCs w:val="24"/>
                <w:highlight w:val="yellow"/>
              </w:rPr>
              <w:t xml:space="preserve"> to view full details of the continuing BMI education programme.</w:t>
            </w:r>
          </w:p>
          <w:p w:rsidRPr="006220FF" w:rsidR="00CA3EB4" w:rsidP="00A1330F" w:rsidRDefault="00CA3EB4" w14:paraId="43F60635" w14:textId="77777777">
            <w:pPr>
              <w:pStyle w:val="NormalWeb"/>
              <w:shd w:val="clear" w:color="auto" w:fill="FFFFFF" w:themeFill="background1"/>
              <w:spacing w:before="0" w:beforeAutospacing="0" w:after="0" w:afterAutospacing="0" w:line="240" w:lineRule="auto"/>
              <w:rPr>
                <w:rStyle w:val="Strong"/>
                <w:rFonts w:ascii="Candara" w:hAnsi="Candara"/>
                <w:b w:val="0"/>
                <w:bCs w:val="0"/>
                <w:color w:val="3F0065"/>
                <w:sz w:val="24"/>
                <w:szCs w:val="24"/>
              </w:rPr>
            </w:pPr>
          </w:p>
          <w:p w:rsidRPr="00FB3221" w:rsidR="00CA3EB4" w:rsidP="00A1330F" w:rsidRDefault="00CA3EB4" w14:paraId="272F8860" w14:textId="77777777">
            <w:pPr>
              <w:pStyle w:val="NormalWeb"/>
              <w:shd w:val="clear" w:color="auto" w:fill="FFFFFF" w:themeFill="background1"/>
              <w:jc w:val="center"/>
              <w:rPr>
                <w:rFonts w:ascii="Candara" w:hAnsi="Candara" w:cs="Arial"/>
                <w:b/>
                <w:bCs/>
                <w:color w:val="747474" w:themeColor="background2" w:themeShade="80"/>
                <w:sz w:val="32"/>
                <w:szCs w:val="32"/>
              </w:rPr>
            </w:pPr>
            <w:r w:rsidRPr="00FB3221">
              <w:rPr>
                <w:rFonts w:ascii="Candara" w:hAnsi="Candara" w:cs="Arial"/>
                <w:b/>
                <w:bCs/>
                <w:color w:val="747474" w:themeColor="background2" w:themeShade="80"/>
                <w:sz w:val="32"/>
                <w:szCs w:val="32"/>
              </w:rPr>
              <w:t>------------------------------------------------------</w:t>
            </w:r>
          </w:p>
          <w:p w:rsidRPr="00FB3221" w:rsidR="00FB3221" w:rsidP="00FB3221" w:rsidRDefault="00FB3221" w14:paraId="56BC501C" w14:textId="77777777">
            <w:pPr>
              <w:jc w:val="center"/>
              <w:rPr>
                <w:b/>
                <w:bCs/>
                <w:color w:val="747474" w:themeColor="background2" w:themeShade="80"/>
                <w:sz w:val="32"/>
                <w:szCs w:val="32"/>
              </w:rPr>
            </w:pPr>
            <w:r w:rsidRPr="00FB3221">
              <w:rPr>
                <w:b/>
                <w:bCs/>
                <w:color w:val="747474" w:themeColor="background2" w:themeShade="80"/>
                <w:sz w:val="32"/>
                <w:szCs w:val="32"/>
              </w:rPr>
              <w:t>Club Governance Best Practice Guide</w:t>
            </w:r>
          </w:p>
          <w:p w:rsidRPr="00552EE5" w:rsidR="00FB3221" w:rsidP="00FB3221" w:rsidRDefault="00FB3221" w14:paraId="115A1CFD" w14:textId="77777777">
            <w:pPr>
              <w:jc w:val="center"/>
              <w:rPr>
                <w:b/>
                <w:bCs/>
                <w:color w:val="009EDE"/>
                <w:sz w:val="36"/>
                <w:szCs w:val="36"/>
              </w:rPr>
            </w:pPr>
          </w:p>
          <w:p w:rsidRPr="000474A0" w:rsidR="00FB3221" w:rsidP="00FB3221" w:rsidRDefault="00FB3221" w14:paraId="4916CF15" w14:textId="77777777">
            <w:pPr>
              <w:rPr>
                <w:rFonts w:ascii="Calibri" w:hAnsi="Calibri" w:cs="Calibri"/>
                <w:sz w:val="24"/>
                <w:szCs w:val="24"/>
              </w:rPr>
            </w:pPr>
            <w:r w:rsidRPr="000474A0">
              <w:rPr>
                <w:rFonts w:ascii="Calibri" w:hAnsi="Calibri" w:cs="Calibri"/>
                <w:sz w:val="24"/>
                <w:szCs w:val="24"/>
              </w:rPr>
              <w:t>In New Zealand, clubs typically have 6 directors while other smaller clubs have several volunteer leaders. Many lack formal governance training or experience, which, coupled with their 2-year terms, slows best practice adoption.</w:t>
            </w:r>
          </w:p>
          <w:p w:rsidRPr="000474A0" w:rsidR="00FB3221" w:rsidP="00FB3221" w:rsidRDefault="00FB3221" w14:paraId="0B1322D0" w14:textId="77777777">
            <w:pPr>
              <w:rPr>
                <w:rFonts w:ascii="Calibri" w:hAnsi="Calibri" w:cs="Calibri"/>
                <w:sz w:val="24"/>
                <w:szCs w:val="24"/>
              </w:rPr>
            </w:pPr>
            <w:r w:rsidRPr="000474A0">
              <w:rPr>
                <w:rFonts w:ascii="Calibri" w:hAnsi="Calibri" w:cs="Calibri"/>
                <w:sz w:val="24"/>
                <w:szCs w:val="24"/>
              </w:rPr>
              <w:t>Club governance includes oversight, strategic planning, and financial decision-making. Board members must act in the best interest of the club and its stakeholders.</w:t>
            </w:r>
          </w:p>
          <w:p w:rsidR="00FB3221" w:rsidP="00FB3221" w:rsidRDefault="00FB3221" w14:paraId="782B324B" w14:textId="77777777">
            <w:pPr>
              <w:rPr>
                <w:rFonts w:ascii="Calibri" w:hAnsi="Calibri" w:cs="Calibri"/>
                <w:sz w:val="24"/>
                <w:szCs w:val="24"/>
              </w:rPr>
            </w:pPr>
            <w:r w:rsidRPr="000474A0">
              <w:rPr>
                <w:rFonts w:ascii="Calibri" w:hAnsi="Calibri" w:cs="Calibri"/>
                <w:sz w:val="24"/>
                <w:szCs w:val="24"/>
              </w:rPr>
              <w:t xml:space="preserve">Exceptional club leadership requires the right people, resources, and focus. Successful boards lead to happier members. </w:t>
            </w:r>
          </w:p>
          <w:p w:rsidRPr="000474A0" w:rsidR="00FB3221" w:rsidP="00FB3221" w:rsidRDefault="00FB3221" w14:paraId="2C3551F2" w14:textId="77777777">
            <w:pPr>
              <w:rPr>
                <w:rFonts w:ascii="Calibri" w:hAnsi="Calibri" w:cs="Calibri"/>
                <w:sz w:val="24"/>
                <w:szCs w:val="24"/>
              </w:rPr>
            </w:pPr>
            <w:r w:rsidRPr="000474A0">
              <w:rPr>
                <w:rFonts w:ascii="Calibri" w:hAnsi="Calibri" w:cs="Calibri"/>
                <w:sz w:val="24"/>
                <w:szCs w:val="24"/>
              </w:rPr>
              <w:t>Voluntary service and your commitments</w:t>
            </w:r>
            <w:r w:rsidRPr="0085458E">
              <w:rPr>
                <w:rFonts w:ascii="Calibri" w:hAnsi="Calibri" w:cs="Calibri"/>
                <w:sz w:val="24"/>
                <w:szCs w:val="24"/>
              </w:rPr>
              <w:t xml:space="preserve"> </w:t>
            </w:r>
            <w:r w:rsidRPr="000474A0">
              <w:rPr>
                <w:rFonts w:ascii="Calibri" w:hAnsi="Calibri" w:cs="Calibri"/>
                <w:sz w:val="24"/>
                <w:szCs w:val="24"/>
              </w:rPr>
              <w:t xml:space="preserve">to your clubs are </w:t>
            </w:r>
            <w:r>
              <w:rPr>
                <w:rFonts w:ascii="Calibri" w:hAnsi="Calibri" w:cs="Calibri"/>
                <w:sz w:val="24"/>
                <w:szCs w:val="24"/>
              </w:rPr>
              <w:t xml:space="preserve">noted and </w:t>
            </w:r>
            <w:r w:rsidRPr="000474A0">
              <w:rPr>
                <w:rFonts w:ascii="Calibri" w:hAnsi="Calibri" w:cs="Calibri"/>
                <w:sz w:val="24"/>
                <w:szCs w:val="24"/>
              </w:rPr>
              <w:t>appreciated.</w:t>
            </w:r>
          </w:p>
          <w:p w:rsidRPr="00552EE5" w:rsidR="00FB3221" w:rsidP="00FB3221" w:rsidRDefault="00FB3221" w14:paraId="14957D92" w14:textId="77777777">
            <w:pPr>
              <w:rPr>
                <w:rFonts w:ascii="Calibri" w:hAnsi="Calibri" w:cs="Calibri"/>
                <w:b/>
                <w:bCs/>
                <w:color w:val="009EDE"/>
                <w:sz w:val="28"/>
                <w:szCs w:val="28"/>
              </w:rPr>
            </w:pPr>
            <w:r w:rsidRPr="00552EE5">
              <w:rPr>
                <w:rFonts w:ascii="Calibri" w:hAnsi="Calibri" w:cs="Calibri"/>
                <w:b/>
                <w:bCs/>
                <w:color w:val="009EDE"/>
                <w:sz w:val="28"/>
                <w:szCs w:val="28"/>
              </w:rPr>
              <w:t xml:space="preserve">Some club boards excel in governance, while others don't. </w:t>
            </w:r>
          </w:p>
          <w:p w:rsidRPr="000474A0" w:rsidR="00FB3221" w:rsidP="00FB3221" w:rsidRDefault="00FB3221" w14:paraId="45FEF68C" w14:textId="77777777">
            <w:pPr>
              <w:rPr>
                <w:rFonts w:ascii="Calibri" w:hAnsi="Calibri" w:cs="Calibri"/>
                <w:sz w:val="24"/>
                <w:szCs w:val="24"/>
              </w:rPr>
            </w:pPr>
            <w:r w:rsidRPr="000474A0">
              <w:rPr>
                <w:rFonts w:ascii="Calibri" w:hAnsi="Calibri" w:cs="Calibri"/>
                <w:sz w:val="24"/>
                <w:szCs w:val="24"/>
              </w:rPr>
              <w:t>Successful boards follow key best practices:</w:t>
            </w:r>
          </w:p>
          <w:p w:rsidRPr="000474A0" w:rsidR="00FB3221" w:rsidP="00FB3221" w:rsidRDefault="00FB3221" w14:paraId="61452EA7" w14:textId="77777777">
            <w:pPr>
              <w:ind w:left="720" w:hanging="720"/>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sz w:val="24"/>
                <w:szCs w:val="24"/>
              </w:rPr>
              <w:tab/>
            </w:r>
            <w:r w:rsidRPr="00552EE5">
              <w:rPr>
                <w:rFonts w:ascii="Calibri" w:hAnsi="Calibri" w:cs="Calibri"/>
                <w:b/>
                <w:bCs/>
                <w:color w:val="009EDE"/>
                <w:sz w:val="24"/>
                <w:szCs w:val="24"/>
              </w:rPr>
              <w:t>Create a Compelling Vision</w:t>
            </w:r>
            <w:r w:rsidRPr="000474A0">
              <w:rPr>
                <w:rFonts w:ascii="Calibri" w:hAnsi="Calibri" w:cs="Calibri"/>
                <w:b/>
                <w:bCs/>
                <w:sz w:val="24"/>
                <w:szCs w:val="24"/>
              </w:rPr>
              <w:t>:</w:t>
            </w:r>
            <w:r w:rsidRPr="000474A0">
              <w:rPr>
                <w:rFonts w:ascii="Calibri" w:hAnsi="Calibri" w:cs="Calibri"/>
                <w:sz w:val="24"/>
                <w:szCs w:val="24"/>
              </w:rPr>
              <w:t xml:space="preserve"> Clearly communicate the club's unique goals to members.</w:t>
            </w:r>
          </w:p>
          <w:p w:rsidRPr="000474A0" w:rsidR="00FB3221" w:rsidP="00FB3221" w:rsidRDefault="00FB3221" w14:paraId="361B95AF"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Commit Fully</w:t>
            </w:r>
            <w:r w:rsidRPr="00552EE5">
              <w:rPr>
                <w:rFonts w:ascii="Calibri" w:hAnsi="Calibri" w:cs="Calibri"/>
                <w:color w:val="009EDE"/>
                <w:sz w:val="24"/>
                <w:szCs w:val="24"/>
              </w:rPr>
              <w:t xml:space="preserve">: </w:t>
            </w:r>
            <w:r w:rsidRPr="000474A0">
              <w:rPr>
                <w:rFonts w:ascii="Calibri" w:hAnsi="Calibri" w:cs="Calibri"/>
                <w:sz w:val="24"/>
                <w:szCs w:val="24"/>
              </w:rPr>
              <w:t>Board members are fully dedicated and committed to their roles.</w:t>
            </w:r>
          </w:p>
          <w:p w:rsidRPr="000474A0" w:rsidR="00FB3221" w:rsidP="00FB3221" w:rsidRDefault="00FB3221" w14:paraId="5B4A2C52" w14:textId="77777777">
            <w:pPr>
              <w:ind w:left="720" w:hanging="720"/>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Focus on the Greater Good:</w:t>
            </w:r>
            <w:r w:rsidRPr="00552EE5">
              <w:rPr>
                <w:rFonts w:ascii="Calibri" w:hAnsi="Calibri" w:cs="Calibri"/>
                <w:color w:val="009EDE"/>
                <w:sz w:val="24"/>
                <w:szCs w:val="24"/>
              </w:rPr>
              <w:t xml:space="preserve"> </w:t>
            </w:r>
            <w:r w:rsidRPr="000474A0">
              <w:rPr>
                <w:rFonts w:ascii="Calibri" w:hAnsi="Calibri" w:cs="Calibri"/>
                <w:sz w:val="24"/>
                <w:szCs w:val="24"/>
              </w:rPr>
              <w:t>Encourage candid discussions without personal agendas.</w:t>
            </w:r>
          </w:p>
          <w:p w:rsidRPr="000474A0" w:rsidR="00FB3221" w:rsidP="00FB3221" w:rsidRDefault="00FB3221" w14:paraId="47932626"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Rely on Data and Facts:</w:t>
            </w:r>
            <w:r w:rsidRPr="00552EE5">
              <w:rPr>
                <w:rFonts w:ascii="Calibri" w:hAnsi="Calibri" w:cs="Calibri"/>
                <w:color w:val="009EDE"/>
                <w:sz w:val="24"/>
                <w:szCs w:val="24"/>
              </w:rPr>
              <w:t xml:space="preserve"> </w:t>
            </w:r>
            <w:r w:rsidRPr="000474A0">
              <w:rPr>
                <w:rFonts w:ascii="Calibri" w:hAnsi="Calibri" w:cs="Calibri"/>
                <w:sz w:val="24"/>
                <w:szCs w:val="24"/>
              </w:rPr>
              <w:t>Govern the club using data-driven decisions.</w:t>
            </w:r>
          </w:p>
          <w:p w:rsidRPr="000474A0" w:rsidR="00FB3221" w:rsidP="00FB3221" w:rsidRDefault="00FB3221" w14:paraId="732B49E8"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Challenge the Status Quo:</w:t>
            </w:r>
            <w:r w:rsidRPr="00552EE5">
              <w:rPr>
                <w:rFonts w:ascii="Calibri" w:hAnsi="Calibri" w:cs="Calibri"/>
                <w:color w:val="009EDE"/>
                <w:sz w:val="24"/>
                <w:szCs w:val="24"/>
              </w:rPr>
              <w:t xml:space="preserve"> </w:t>
            </w:r>
            <w:r w:rsidRPr="000474A0">
              <w:rPr>
                <w:rFonts w:ascii="Calibri" w:hAnsi="Calibri" w:cs="Calibri"/>
                <w:sz w:val="24"/>
                <w:szCs w:val="24"/>
              </w:rPr>
              <w:t>Keep an open mind to drive the club forward.</w:t>
            </w:r>
          </w:p>
          <w:p w:rsidRPr="000474A0" w:rsidR="00FB3221" w:rsidP="00FB3221" w:rsidRDefault="00FB3221" w14:paraId="5EBF3BC5" w14:textId="77777777">
            <w:pPr>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sz w:val="24"/>
                <w:szCs w:val="24"/>
              </w:rPr>
              <w:tab/>
            </w:r>
            <w:r w:rsidRPr="00552EE5">
              <w:rPr>
                <w:rFonts w:ascii="Calibri" w:hAnsi="Calibri" w:cs="Calibri"/>
                <w:b/>
                <w:bCs/>
                <w:color w:val="009EDE"/>
                <w:sz w:val="24"/>
                <w:szCs w:val="24"/>
              </w:rPr>
              <w:t>Prioritize Capital Investment and Value:</w:t>
            </w:r>
            <w:r w:rsidRPr="00552EE5">
              <w:rPr>
                <w:rFonts w:ascii="Calibri" w:hAnsi="Calibri" w:cs="Calibri"/>
                <w:color w:val="009EDE"/>
                <w:sz w:val="24"/>
                <w:szCs w:val="24"/>
              </w:rPr>
              <w:t xml:space="preserve"> </w:t>
            </w:r>
            <w:r w:rsidRPr="000474A0">
              <w:rPr>
                <w:rFonts w:ascii="Calibri" w:hAnsi="Calibri" w:cs="Calibri"/>
                <w:sz w:val="24"/>
                <w:szCs w:val="24"/>
              </w:rPr>
              <w:t>Focus on increasing the club's net worth.</w:t>
            </w:r>
          </w:p>
          <w:p w:rsidRPr="000474A0" w:rsidR="00FB3221" w:rsidP="00FB3221" w:rsidRDefault="00FB3221" w14:paraId="6964E362" w14:textId="77777777">
            <w:pPr>
              <w:ind w:left="720" w:hanging="720"/>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sz w:val="24"/>
                <w:szCs w:val="24"/>
              </w:rPr>
              <w:tab/>
            </w:r>
            <w:r w:rsidRPr="00552EE5">
              <w:rPr>
                <w:rFonts w:ascii="Calibri" w:hAnsi="Calibri" w:cs="Calibri"/>
                <w:b/>
                <w:bCs/>
                <w:color w:val="009EDE"/>
                <w:sz w:val="24"/>
                <w:szCs w:val="24"/>
              </w:rPr>
              <w:t>Follow an Orientation Process:</w:t>
            </w:r>
            <w:r w:rsidRPr="00552EE5">
              <w:rPr>
                <w:rFonts w:ascii="Calibri" w:hAnsi="Calibri" w:cs="Calibri"/>
                <w:color w:val="009EDE"/>
                <w:sz w:val="24"/>
                <w:szCs w:val="24"/>
              </w:rPr>
              <w:t xml:space="preserve"> </w:t>
            </w:r>
            <w:r w:rsidRPr="000474A0">
              <w:rPr>
                <w:rFonts w:ascii="Calibri" w:hAnsi="Calibri" w:cs="Calibri"/>
                <w:sz w:val="24"/>
                <w:szCs w:val="24"/>
              </w:rPr>
              <w:t>Introduce new board members to the rules and processes.</w:t>
            </w:r>
          </w:p>
          <w:p w:rsidRPr="000474A0" w:rsidR="00FB3221" w:rsidP="00FB3221" w:rsidRDefault="00FB3221" w14:paraId="5E74193E"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Hold Efficient Meetings:</w:t>
            </w:r>
            <w:r w:rsidRPr="00552EE5">
              <w:rPr>
                <w:rFonts w:ascii="Calibri" w:hAnsi="Calibri" w:cs="Calibri"/>
                <w:color w:val="009EDE"/>
                <w:sz w:val="24"/>
                <w:szCs w:val="24"/>
              </w:rPr>
              <w:t xml:space="preserve"> </w:t>
            </w:r>
            <w:r w:rsidRPr="000474A0">
              <w:rPr>
                <w:rFonts w:ascii="Calibri" w:hAnsi="Calibri" w:cs="Calibri"/>
                <w:sz w:val="24"/>
                <w:szCs w:val="24"/>
              </w:rPr>
              <w:t>Keep meetings focused, with clear agendas and time limits.</w:t>
            </w:r>
          </w:p>
          <w:p w:rsidRPr="000474A0" w:rsidR="00FB3221" w:rsidP="00FB3221" w:rsidRDefault="00FB3221" w14:paraId="26F935EB"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Annual Retreat:</w:t>
            </w:r>
            <w:r w:rsidRPr="00552EE5">
              <w:rPr>
                <w:rFonts w:ascii="Calibri" w:hAnsi="Calibri" w:cs="Calibri"/>
                <w:color w:val="009EDE"/>
                <w:sz w:val="24"/>
                <w:szCs w:val="24"/>
              </w:rPr>
              <w:t xml:space="preserve"> </w:t>
            </w:r>
            <w:r w:rsidRPr="000474A0">
              <w:rPr>
                <w:rFonts w:ascii="Calibri" w:hAnsi="Calibri" w:cs="Calibri"/>
                <w:sz w:val="24"/>
                <w:szCs w:val="24"/>
              </w:rPr>
              <w:t>Spend one or two days off-site each year to accomplish more.</w:t>
            </w:r>
          </w:p>
          <w:p w:rsidRPr="000474A0" w:rsidR="00FB3221" w:rsidP="00FB3221" w:rsidRDefault="00FB3221" w14:paraId="41963C68" w14:textId="77777777">
            <w:pPr>
              <w:rPr>
                <w:rFonts w:ascii="Calibri" w:hAnsi="Calibri" w:cs="Calibri"/>
                <w:sz w:val="24"/>
                <w:szCs w:val="24"/>
              </w:rPr>
            </w:pPr>
          </w:p>
          <w:p w:rsidRPr="000474A0" w:rsidR="00FB3221" w:rsidP="00FB3221" w:rsidRDefault="00FB3221" w14:paraId="3B9838EC" w14:textId="77777777">
            <w:pPr>
              <w:rPr>
                <w:rFonts w:ascii="Calibri" w:hAnsi="Calibri" w:cs="Calibri"/>
                <w:sz w:val="24"/>
                <w:szCs w:val="24"/>
              </w:rPr>
            </w:pPr>
          </w:p>
          <w:p w:rsidR="00FB3221" w:rsidP="00FB3221" w:rsidRDefault="00FB3221" w14:paraId="59CC9917" w14:textId="77777777">
            <w:pPr>
              <w:rPr>
                <w:rFonts w:ascii="Calibri" w:hAnsi="Calibri" w:cs="Calibri"/>
                <w:b/>
                <w:bCs/>
                <w:color w:val="009EDE"/>
                <w:sz w:val="28"/>
                <w:szCs w:val="28"/>
              </w:rPr>
            </w:pPr>
          </w:p>
          <w:p w:rsidRPr="00552EE5" w:rsidR="00FB3221" w:rsidP="00FB3221" w:rsidRDefault="00FB3221" w14:paraId="1919DBA7" w14:textId="77777777">
            <w:pPr>
              <w:rPr>
                <w:rFonts w:ascii="Calibri" w:hAnsi="Calibri" w:cs="Calibri"/>
                <w:color w:val="009EDE"/>
                <w:sz w:val="28"/>
                <w:szCs w:val="28"/>
              </w:rPr>
            </w:pPr>
            <w:r w:rsidRPr="00552EE5">
              <w:rPr>
                <w:rFonts w:ascii="Calibri" w:hAnsi="Calibri" w:cs="Calibri"/>
                <w:b/>
                <w:bCs/>
                <w:color w:val="009EDE"/>
                <w:sz w:val="28"/>
                <w:szCs w:val="28"/>
              </w:rPr>
              <w:t>Work on the Club, Not in It</w:t>
            </w:r>
            <w:r w:rsidRPr="00552EE5">
              <w:rPr>
                <w:rFonts w:ascii="Calibri" w:hAnsi="Calibri" w:cs="Calibri"/>
                <w:color w:val="009EDE"/>
                <w:sz w:val="28"/>
                <w:szCs w:val="28"/>
              </w:rPr>
              <w:t xml:space="preserve"> </w:t>
            </w:r>
          </w:p>
          <w:p w:rsidRPr="000474A0" w:rsidR="00FB3221" w:rsidP="00FB3221" w:rsidRDefault="00FB3221" w14:paraId="100C5669" w14:textId="77777777">
            <w:pPr>
              <w:rPr>
                <w:rFonts w:ascii="Calibri" w:hAnsi="Calibri" w:cs="Calibri"/>
                <w:sz w:val="24"/>
                <w:szCs w:val="24"/>
              </w:rPr>
            </w:pPr>
            <w:r w:rsidRPr="000474A0">
              <w:rPr>
                <w:rFonts w:ascii="Calibri" w:hAnsi="Calibri" w:cs="Calibri"/>
                <w:sz w:val="24"/>
                <w:szCs w:val="24"/>
              </w:rPr>
              <w:t>Let the General Manager and key staff handle daily operations. By adhering to these practices, boards can lead their clubs to success.</w:t>
            </w:r>
          </w:p>
          <w:p w:rsidRPr="00552EE5" w:rsidR="00FB3221" w:rsidP="00FB3221" w:rsidRDefault="00FB3221" w14:paraId="445BAB39" w14:textId="77777777">
            <w:pPr>
              <w:rPr>
                <w:rFonts w:ascii="Calibri" w:hAnsi="Calibri" w:cs="Calibri"/>
                <w:b/>
                <w:bCs/>
                <w:color w:val="009EDE"/>
                <w:sz w:val="28"/>
                <w:szCs w:val="28"/>
              </w:rPr>
            </w:pPr>
            <w:r w:rsidRPr="00552EE5">
              <w:rPr>
                <w:rFonts w:ascii="Calibri" w:hAnsi="Calibri" w:cs="Calibri"/>
                <w:b/>
                <w:bCs/>
                <w:color w:val="009EDE"/>
                <w:sz w:val="28"/>
                <w:szCs w:val="28"/>
              </w:rPr>
              <w:t xml:space="preserve">A dysfunctional board can create more problems than solutions. </w:t>
            </w:r>
          </w:p>
          <w:p w:rsidRPr="000474A0" w:rsidR="00FB3221" w:rsidP="00FB3221" w:rsidRDefault="00FB3221" w14:paraId="0BC48293" w14:textId="77777777">
            <w:pPr>
              <w:rPr>
                <w:rFonts w:ascii="Calibri" w:hAnsi="Calibri" w:cs="Calibri"/>
                <w:sz w:val="24"/>
                <w:szCs w:val="24"/>
              </w:rPr>
            </w:pPr>
            <w:r w:rsidRPr="000474A0">
              <w:rPr>
                <w:rFonts w:ascii="Calibri" w:hAnsi="Calibri" w:cs="Calibri"/>
                <w:sz w:val="24"/>
                <w:szCs w:val="24"/>
              </w:rPr>
              <w:t>Some common issues are:</w:t>
            </w:r>
          </w:p>
          <w:p w:rsidRPr="000474A0" w:rsidR="00FB3221" w:rsidP="00FB3221" w:rsidRDefault="00FB3221" w14:paraId="0CD20537"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Personal Agendas</w:t>
            </w:r>
            <w:r w:rsidRPr="00552EE5">
              <w:rPr>
                <w:rFonts w:ascii="Calibri" w:hAnsi="Calibri" w:cs="Calibri"/>
                <w:color w:val="009EDE"/>
                <w:sz w:val="24"/>
                <w:szCs w:val="24"/>
              </w:rPr>
              <w:t xml:space="preserve">: </w:t>
            </w:r>
            <w:r w:rsidRPr="000474A0">
              <w:rPr>
                <w:rFonts w:ascii="Calibri" w:hAnsi="Calibri" w:cs="Calibri"/>
                <w:sz w:val="24"/>
                <w:szCs w:val="24"/>
              </w:rPr>
              <w:t>Board members push their personal preferences over the club’s greater good.</w:t>
            </w:r>
          </w:p>
          <w:p w:rsidRPr="000474A0" w:rsidR="00FB3221" w:rsidP="00FB3221" w:rsidRDefault="00FB3221" w14:paraId="701ED137" w14:textId="77777777">
            <w:pPr>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sz w:val="24"/>
                <w:szCs w:val="24"/>
              </w:rPr>
              <w:tab/>
            </w:r>
            <w:r w:rsidRPr="00552EE5">
              <w:rPr>
                <w:rFonts w:ascii="Calibri" w:hAnsi="Calibri" w:cs="Calibri"/>
                <w:b/>
                <w:bCs/>
                <w:color w:val="009EDE"/>
                <w:sz w:val="24"/>
                <w:szCs w:val="24"/>
              </w:rPr>
              <w:t>Micromanagement:</w:t>
            </w:r>
            <w:r w:rsidRPr="00552EE5">
              <w:rPr>
                <w:rFonts w:ascii="Calibri" w:hAnsi="Calibri" w:cs="Calibri"/>
                <w:color w:val="009EDE"/>
                <w:sz w:val="24"/>
                <w:szCs w:val="24"/>
              </w:rPr>
              <w:t xml:space="preserve"> </w:t>
            </w:r>
            <w:r w:rsidRPr="000474A0">
              <w:rPr>
                <w:rFonts w:ascii="Calibri" w:hAnsi="Calibri" w:cs="Calibri"/>
                <w:sz w:val="24"/>
                <w:szCs w:val="24"/>
              </w:rPr>
              <w:t>Boards should focus on high-level issues, not day-to-day management.</w:t>
            </w:r>
          </w:p>
          <w:p w:rsidRPr="000474A0" w:rsidR="00FB3221" w:rsidP="00FB3221" w:rsidRDefault="00FB3221" w14:paraId="694D1AB2" w14:textId="77777777">
            <w:pPr>
              <w:rPr>
                <w:rFonts w:ascii="Calibri" w:hAnsi="Calibri" w:cs="Calibri"/>
                <w:sz w:val="24"/>
                <w:szCs w:val="24"/>
              </w:rPr>
            </w:pPr>
            <w:r w:rsidRPr="000474A0">
              <w:rPr>
                <w:rFonts w:ascii="Calibri" w:hAnsi="Calibri" w:cs="Calibri"/>
                <w:sz w:val="24"/>
                <w:szCs w:val="24"/>
              </w:rPr>
              <w:t>-</w:t>
            </w:r>
            <w:r w:rsidRPr="000474A0">
              <w:rPr>
                <w:rFonts w:ascii="Calibri" w:hAnsi="Calibri" w:cs="Calibri"/>
                <w:sz w:val="24"/>
                <w:szCs w:val="24"/>
              </w:rPr>
              <w:tab/>
            </w:r>
            <w:r w:rsidRPr="00552EE5">
              <w:rPr>
                <w:rFonts w:ascii="Calibri" w:hAnsi="Calibri" w:cs="Calibri"/>
                <w:b/>
                <w:bCs/>
                <w:color w:val="009EDE"/>
                <w:sz w:val="24"/>
                <w:szCs w:val="24"/>
              </w:rPr>
              <w:t>Poor Participation:</w:t>
            </w:r>
            <w:r w:rsidRPr="00552EE5">
              <w:rPr>
                <w:rFonts w:ascii="Calibri" w:hAnsi="Calibri" w:cs="Calibri"/>
                <w:color w:val="009EDE"/>
                <w:sz w:val="24"/>
                <w:szCs w:val="24"/>
              </w:rPr>
              <w:t xml:space="preserve"> </w:t>
            </w:r>
            <w:r w:rsidRPr="000474A0">
              <w:rPr>
                <w:rFonts w:ascii="Calibri" w:hAnsi="Calibri" w:cs="Calibri"/>
                <w:sz w:val="24"/>
                <w:szCs w:val="24"/>
              </w:rPr>
              <w:t>Ineffective boards have members who miss meetings, arrive late, or fail to prepare.</w:t>
            </w:r>
          </w:p>
          <w:p w:rsidRPr="000474A0" w:rsidR="00FB3221" w:rsidP="00FB3221" w:rsidRDefault="00FB3221" w14:paraId="4E061846" w14:textId="77777777">
            <w:pPr>
              <w:rPr>
                <w:rFonts w:ascii="Calibri" w:hAnsi="Calibri" w:cs="Calibri"/>
                <w:sz w:val="24"/>
                <w:szCs w:val="24"/>
              </w:rPr>
            </w:pPr>
            <w:r w:rsidRPr="000474A0">
              <w:rPr>
                <w:rFonts w:ascii="Calibri" w:hAnsi="Calibri" w:cs="Calibri"/>
                <w:b/>
                <w:bCs/>
                <w:sz w:val="24"/>
                <w:szCs w:val="24"/>
              </w:rPr>
              <w:t xml:space="preserve">- </w:t>
            </w:r>
            <w:r w:rsidRPr="000474A0">
              <w:rPr>
                <w:rFonts w:ascii="Calibri" w:hAnsi="Calibri" w:cs="Calibri"/>
                <w:b/>
                <w:bCs/>
                <w:sz w:val="24"/>
                <w:szCs w:val="24"/>
              </w:rPr>
              <w:tab/>
            </w:r>
            <w:r w:rsidRPr="00552EE5">
              <w:rPr>
                <w:rFonts w:ascii="Calibri" w:hAnsi="Calibri" w:cs="Calibri"/>
                <w:b/>
                <w:bCs/>
                <w:color w:val="009EDE"/>
                <w:sz w:val="24"/>
                <w:szCs w:val="24"/>
              </w:rPr>
              <w:t>Secret Meetings:</w:t>
            </w:r>
            <w:r w:rsidRPr="00552EE5">
              <w:rPr>
                <w:rFonts w:ascii="Calibri" w:hAnsi="Calibri" w:cs="Calibri"/>
                <w:color w:val="009EDE"/>
                <w:sz w:val="24"/>
                <w:szCs w:val="24"/>
              </w:rPr>
              <w:t xml:space="preserve"> </w:t>
            </w:r>
            <w:r w:rsidRPr="000474A0">
              <w:rPr>
                <w:rFonts w:ascii="Calibri" w:hAnsi="Calibri" w:cs="Calibri"/>
                <w:sz w:val="24"/>
                <w:szCs w:val="24"/>
              </w:rPr>
              <w:t>Excluding members from decision-making causes disorder and distrust.</w:t>
            </w:r>
          </w:p>
          <w:p w:rsidRPr="000474A0" w:rsidR="00FB3221" w:rsidP="00FB3221" w:rsidRDefault="00FB3221" w14:paraId="5ADE07B3" w14:textId="77777777">
            <w:pPr>
              <w:rPr>
                <w:rFonts w:ascii="Calibri" w:hAnsi="Calibri" w:cs="Calibri"/>
                <w:sz w:val="24"/>
                <w:szCs w:val="24"/>
              </w:rPr>
            </w:pPr>
            <w:r w:rsidRPr="000474A0">
              <w:rPr>
                <w:rFonts w:ascii="Calibri" w:hAnsi="Calibri" w:cs="Calibri"/>
                <w:b/>
                <w:bCs/>
                <w:sz w:val="24"/>
                <w:szCs w:val="24"/>
              </w:rPr>
              <w:t xml:space="preserve">- </w:t>
            </w:r>
            <w:r w:rsidRPr="000474A0">
              <w:rPr>
                <w:rFonts w:ascii="Calibri" w:hAnsi="Calibri" w:cs="Calibri"/>
                <w:b/>
                <w:bCs/>
                <w:sz w:val="24"/>
                <w:szCs w:val="24"/>
              </w:rPr>
              <w:tab/>
            </w:r>
            <w:r w:rsidRPr="00552EE5">
              <w:rPr>
                <w:rFonts w:ascii="Calibri" w:hAnsi="Calibri" w:cs="Calibri"/>
                <w:b/>
                <w:bCs/>
                <w:color w:val="009EDE"/>
                <w:sz w:val="24"/>
                <w:szCs w:val="24"/>
              </w:rPr>
              <w:t>Lack of Confidentiality:</w:t>
            </w:r>
            <w:r w:rsidRPr="00552EE5">
              <w:rPr>
                <w:rFonts w:ascii="Calibri" w:hAnsi="Calibri" w:cs="Calibri"/>
                <w:color w:val="009EDE"/>
                <w:sz w:val="24"/>
                <w:szCs w:val="24"/>
              </w:rPr>
              <w:t xml:space="preserve"> </w:t>
            </w:r>
            <w:r w:rsidRPr="000474A0">
              <w:rPr>
                <w:rFonts w:ascii="Calibri" w:hAnsi="Calibri" w:cs="Calibri"/>
                <w:sz w:val="24"/>
                <w:szCs w:val="24"/>
              </w:rPr>
              <w:t>Failure to keep certain information confidential leads to problems.</w:t>
            </w:r>
          </w:p>
          <w:p w:rsidRPr="000474A0" w:rsidR="00FB3221" w:rsidP="00FB3221" w:rsidRDefault="00FB3221" w14:paraId="12DA48CE" w14:textId="77777777">
            <w:pPr>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sz w:val="24"/>
                <w:szCs w:val="24"/>
              </w:rPr>
              <w:tab/>
            </w:r>
            <w:r w:rsidRPr="00552EE5">
              <w:rPr>
                <w:rFonts w:ascii="Calibri" w:hAnsi="Calibri" w:cs="Calibri"/>
                <w:b/>
                <w:bCs/>
                <w:color w:val="009EDE"/>
                <w:sz w:val="24"/>
                <w:szCs w:val="24"/>
              </w:rPr>
              <w:t>Poorly Run Meetings</w:t>
            </w:r>
            <w:r w:rsidRPr="000474A0">
              <w:rPr>
                <w:rFonts w:ascii="Calibri" w:hAnsi="Calibri" w:cs="Calibri"/>
                <w:b/>
                <w:bCs/>
                <w:sz w:val="24"/>
                <w:szCs w:val="24"/>
              </w:rPr>
              <w:t>:</w:t>
            </w:r>
            <w:r w:rsidRPr="000474A0">
              <w:rPr>
                <w:rFonts w:ascii="Calibri" w:hAnsi="Calibri" w:cs="Calibri"/>
                <w:sz w:val="24"/>
                <w:szCs w:val="24"/>
              </w:rPr>
              <w:t xml:space="preserve"> Meetings should have an agenda, time limit, and be orderly.</w:t>
            </w:r>
          </w:p>
          <w:p w:rsidRPr="000474A0" w:rsidR="00FB3221" w:rsidP="00FB3221" w:rsidRDefault="00FB3221" w14:paraId="5B27B417" w14:textId="77777777">
            <w:pPr>
              <w:rPr>
                <w:rFonts w:ascii="Calibri" w:hAnsi="Calibri" w:cs="Calibri"/>
                <w:sz w:val="24"/>
                <w:szCs w:val="24"/>
              </w:rPr>
            </w:pPr>
            <w:r w:rsidRPr="000474A0">
              <w:rPr>
                <w:rFonts w:ascii="Calibri" w:hAnsi="Calibri" w:cs="Calibri"/>
                <w:sz w:val="24"/>
                <w:szCs w:val="24"/>
              </w:rPr>
              <w:t xml:space="preserve">- </w:t>
            </w:r>
            <w:r w:rsidRPr="00552EE5">
              <w:rPr>
                <w:rFonts w:ascii="Calibri" w:hAnsi="Calibri" w:cs="Calibri"/>
                <w:color w:val="009EDE"/>
                <w:sz w:val="24"/>
                <w:szCs w:val="24"/>
              </w:rPr>
              <w:tab/>
            </w:r>
            <w:r w:rsidRPr="00552EE5">
              <w:rPr>
                <w:rFonts w:ascii="Calibri" w:hAnsi="Calibri" w:cs="Calibri"/>
                <w:b/>
                <w:bCs/>
                <w:color w:val="009EDE"/>
                <w:sz w:val="24"/>
                <w:szCs w:val="24"/>
              </w:rPr>
              <w:t>Domineering Personalities:</w:t>
            </w:r>
            <w:r w:rsidRPr="00552EE5">
              <w:rPr>
                <w:rFonts w:ascii="Calibri" w:hAnsi="Calibri" w:cs="Calibri"/>
                <w:color w:val="009EDE"/>
                <w:sz w:val="24"/>
                <w:szCs w:val="24"/>
              </w:rPr>
              <w:t xml:space="preserve"> </w:t>
            </w:r>
            <w:r w:rsidRPr="000474A0">
              <w:rPr>
                <w:rFonts w:ascii="Calibri" w:hAnsi="Calibri" w:cs="Calibri"/>
                <w:sz w:val="24"/>
                <w:szCs w:val="24"/>
              </w:rPr>
              <w:t>Members who monopolize meetings or are condescending disrupt board effectiveness.</w:t>
            </w:r>
          </w:p>
          <w:p w:rsidRPr="000474A0" w:rsidR="00FB3221" w:rsidP="00FB3221" w:rsidRDefault="00FB3221" w14:paraId="1D34CB79" w14:textId="77777777">
            <w:pPr>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b/>
                <w:bCs/>
                <w:sz w:val="24"/>
                <w:szCs w:val="24"/>
              </w:rPr>
              <w:tab/>
            </w:r>
            <w:r w:rsidRPr="00552EE5">
              <w:rPr>
                <w:rFonts w:ascii="Calibri" w:hAnsi="Calibri" w:cs="Calibri"/>
                <w:b/>
                <w:bCs/>
                <w:color w:val="009EDE"/>
                <w:sz w:val="24"/>
                <w:szCs w:val="24"/>
              </w:rPr>
              <w:t>Lack of Respect and Trust:</w:t>
            </w:r>
            <w:r w:rsidRPr="00552EE5">
              <w:rPr>
                <w:rFonts w:ascii="Calibri" w:hAnsi="Calibri" w:cs="Calibri"/>
                <w:color w:val="009EDE"/>
                <w:sz w:val="24"/>
                <w:szCs w:val="24"/>
              </w:rPr>
              <w:t xml:space="preserve"> </w:t>
            </w:r>
            <w:r w:rsidRPr="000474A0">
              <w:rPr>
                <w:rFonts w:ascii="Calibri" w:hAnsi="Calibri" w:cs="Calibri"/>
                <w:sz w:val="24"/>
                <w:szCs w:val="24"/>
              </w:rPr>
              <w:t>Without mutual respect and trust, boards struggle to function.</w:t>
            </w:r>
          </w:p>
          <w:p w:rsidRPr="000474A0" w:rsidR="00FB3221" w:rsidP="00FB3221" w:rsidRDefault="00FB3221" w14:paraId="0D6E90C4" w14:textId="77777777">
            <w:pPr>
              <w:rPr>
                <w:rFonts w:ascii="Calibri" w:hAnsi="Calibri" w:cs="Calibri"/>
                <w:sz w:val="24"/>
                <w:szCs w:val="24"/>
              </w:rPr>
            </w:pPr>
            <w:r w:rsidRPr="000474A0">
              <w:rPr>
                <w:rFonts w:ascii="Calibri" w:hAnsi="Calibri" w:cs="Calibri"/>
                <w:sz w:val="24"/>
                <w:szCs w:val="24"/>
              </w:rPr>
              <w:t xml:space="preserve">- </w:t>
            </w:r>
            <w:r w:rsidRPr="000474A0">
              <w:rPr>
                <w:rFonts w:ascii="Calibri" w:hAnsi="Calibri" w:cs="Calibri"/>
                <w:sz w:val="24"/>
                <w:szCs w:val="24"/>
              </w:rPr>
              <w:tab/>
            </w:r>
            <w:r w:rsidRPr="00552EE5">
              <w:rPr>
                <w:rFonts w:ascii="Calibri" w:hAnsi="Calibri" w:cs="Calibri"/>
                <w:b/>
                <w:bCs/>
                <w:color w:val="009EDE"/>
                <w:sz w:val="24"/>
                <w:szCs w:val="24"/>
              </w:rPr>
              <w:t>Failure to Innovate:</w:t>
            </w:r>
            <w:r w:rsidRPr="00552EE5">
              <w:rPr>
                <w:rFonts w:ascii="Calibri" w:hAnsi="Calibri" w:cs="Calibri"/>
                <w:color w:val="009EDE"/>
                <w:sz w:val="24"/>
                <w:szCs w:val="24"/>
              </w:rPr>
              <w:t xml:space="preserve"> </w:t>
            </w:r>
            <w:r w:rsidRPr="000474A0">
              <w:rPr>
                <w:rFonts w:ascii="Calibri" w:hAnsi="Calibri" w:cs="Calibri"/>
                <w:sz w:val="24"/>
                <w:szCs w:val="24"/>
              </w:rPr>
              <w:t>Sticking to the status quo hampers progress.</w:t>
            </w:r>
          </w:p>
          <w:p w:rsidRPr="000474A0" w:rsidR="00FB3221" w:rsidP="00FB3221" w:rsidRDefault="00FB3221" w14:paraId="65B45E55" w14:textId="77777777">
            <w:pPr>
              <w:rPr>
                <w:rFonts w:ascii="Calibri" w:hAnsi="Calibri" w:cs="Calibri"/>
                <w:sz w:val="24"/>
                <w:szCs w:val="24"/>
              </w:rPr>
            </w:pPr>
            <w:r w:rsidRPr="000474A0">
              <w:rPr>
                <w:rFonts w:ascii="Calibri" w:hAnsi="Calibri" w:cs="Calibri"/>
                <w:b/>
                <w:bCs/>
                <w:sz w:val="24"/>
                <w:szCs w:val="24"/>
              </w:rPr>
              <w:t xml:space="preserve">- </w:t>
            </w:r>
            <w:r w:rsidRPr="000474A0">
              <w:rPr>
                <w:rFonts w:ascii="Calibri" w:hAnsi="Calibri" w:cs="Calibri"/>
                <w:b/>
                <w:bCs/>
                <w:sz w:val="24"/>
                <w:szCs w:val="24"/>
              </w:rPr>
              <w:tab/>
            </w:r>
            <w:r w:rsidRPr="00552EE5">
              <w:rPr>
                <w:rFonts w:ascii="Calibri" w:hAnsi="Calibri" w:cs="Calibri"/>
                <w:b/>
                <w:bCs/>
                <w:color w:val="009EDE"/>
                <w:sz w:val="24"/>
                <w:szCs w:val="24"/>
              </w:rPr>
              <w:t>Failure to Communicate:</w:t>
            </w:r>
            <w:r w:rsidRPr="00552EE5">
              <w:rPr>
                <w:rFonts w:ascii="Calibri" w:hAnsi="Calibri" w:cs="Calibri"/>
                <w:color w:val="009EDE"/>
                <w:sz w:val="24"/>
                <w:szCs w:val="24"/>
              </w:rPr>
              <w:t xml:space="preserve"> </w:t>
            </w:r>
            <w:r w:rsidRPr="000474A0">
              <w:rPr>
                <w:rFonts w:ascii="Calibri" w:hAnsi="Calibri" w:cs="Calibri"/>
                <w:sz w:val="24"/>
                <w:szCs w:val="24"/>
              </w:rPr>
              <w:t>Lack of transparency breeds distrust and suspicion.</w:t>
            </w:r>
          </w:p>
          <w:p w:rsidR="00FB3221" w:rsidP="00FB3221" w:rsidRDefault="00FB3221" w14:paraId="5393C662" w14:textId="77777777">
            <w:pPr>
              <w:rPr>
                <w:rFonts w:ascii="Calibri" w:hAnsi="Calibri" w:cs="Calibri"/>
                <w:sz w:val="24"/>
                <w:szCs w:val="24"/>
              </w:rPr>
            </w:pPr>
            <w:r w:rsidRPr="000474A0">
              <w:rPr>
                <w:rFonts w:ascii="Calibri" w:hAnsi="Calibri" w:cs="Calibri"/>
                <w:sz w:val="24"/>
                <w:szCs w:val="24"/>
              </w:rPr>
              <w:t>To address problematic board members, clubs should have bylaws or mechanisms for discipline or removal.</w:t>
            </w:r>
          </w:p>
          <w:p w:rsidR="00FB3221" w:rsidP="00FB3221" w:rsidRDefault="00FB3221" w14:paraId="672E7FD5" w14:textId="77777777">
            <w:pPr>
              <w:jc w:val="center"/>
              <w:rPr>
                <w:rFonts w:ascii="Calibri" w:hAnsi="Calibri" w:cs="Calibri"/>
                <w:sz w:val="24"/>
                <w:szCs w:val="24"/>
              </w:rPr>
            </w:pPr>
            <w:r>
              <w:rPr>
                <w:rFonts w:ascii="Calibri" w:hAnsi="Calibri" w:cs="Calibri"/>
                <w:sz w:val="24"/>
                <w:szCs w:val="24"/>
              </w:rPr>
              <w:t>_______________________________________</w:t>
            </w:r>
          </w:p>
          <w:p w:rsidR="00FB3221" w:rsidP="00FB3221" w:rsidRDefault="00FB3221" w14:paraId="795727F0" w14:textId="77777777">
            <w:pPr>
              <w:rPr>
                <w:rFonts w:ascii="Calibri" w:hAnsi="Calibri" w:cs="Calibri"/>
                <w:b/>
                <w:bCs/>
                <w:color w:val="009EDE"/>
                <w:sz w:val="32"/>
                <w:szCs w:val="32"/>
              </w:rPr>
            </w:pPr>
          </w:p>
          <w:p w:rsidRPr="00552EE5" w:rsidR="00FB3221" w:rsidP="00FB3221" w:rsidRDefault="00FB3221" w14:paraId="7DEAED3C" w14:textId="0AA1B987">
            <w:pPr>
              <w:rPr>
                <w:rFonts w:ascii="Calibri" w:hAnsi="Calibri" w:cs="Calibri"/>
                <w:b/>
                <w:bCs/>
                <w:color w:val="009EDE"/>
                <w:sz w:val="32"/>
                <w:szCs w:val="32"/>
              </w:rPr>
            </w:pPr>
            <w:r w:rsidRPr="00552EE5">
              <w:rPr>
                <w:rFonts w:ascii="Calibri" w:hAnsi="Calibri" w:cs="Calibri"/>
                <w:b/>
                <w:bCs/>
                <w:color w:val="009EDE"/>
                <w:sz w:val="32"/>
                <w:szCs w:val="32"/>
              </w:rPr>
              <w:t>Best practices</w:t>
            </w:r>
            <w:r w:rsidRPr="00552EE5">
              <w:rPr>
                <w:rFonts w:ascii="Calibri" w:hAnsi="Calibri" w:cs="Calibri"/>
                <w:color w:val="009EDE"/>
                <w:sz w:val="32"/>
                <w:szCs w:val="32"/>
              </w:rPr>
              <w:t xml:space="preserve"> </w:t>
            </w:r>
            <w:r w:rsidRPr="00552EE5">
              <w:rPr>
                <w:rFonts w:ascii="Calibri" w:hAnsi="Calibri" w:cs="Calibri"/>
                <w:b/>
                <w:bCs/>
                <w:color w:val="009EDE"/>
                <w:sz w:val="32"/>
                <w:szCs w:val="32"/>
              </w:rPr>
              <w:t xml:space="preserve">for successful boards </w:t>
            </w:r>
          </w:p>
          <w:p w:rsidRPr="0093658D" w:rsidR="00FB3221" w:rsidP="00FB3221" w:rsidRDefault="00FB3221" w14:paraId="389C155A" w14:textId="77777777">
            <w:pPr>
              <w:rPr>
                <w:rFonts w:ascii="Calibri" w:hAnsi="Calibri" w:cs="Calibri"/>
                <w:b/>
                <w:bCs/>
                <w:color w:val="009EDE"/>
                <w:sz w:val="24"/>
                <w:szCs w:val="24"/>
              </w:rPr>
            </w:pPr>
            <w:r w:rsidRPr="0093658D">
              <w:rPr>
                <w:rFonts w:ascii="Calibri" w:hAnsi="Calibri" w:cs="Calibri"/>
                <w:b/>
                <w:bCs/>
                <w:color w:val="009EDE"/>
                <w:sz w:val="24"/>
                <w:szCs w:val="24"/>
              </w:rPr>
              <w:t>A Diverse Board is Essential:</w:t>
            </w:r>
          </w:p>
          <w:p w:rsidRPr="000474A0" w:rsidR="00FB3221" w:rsidP="00FB3221" w:rsidRDefault="00FB3221" w14:paraId="56EBEF97" w14:textId="77777777">
            <w:pPr>
              <w:rPr>
                <w:rFonts w:ascii="Calibri" w:hAnsi="Calibri" w:cs="Calibri"/>
                <w:sz w:val="24"/>
                <w:szCs w:val="24"/>
              </w:rPr>
            </w:pPr>
            <w:r w:rsidRPr="000474A0">
              <w:rPr>
                <w:rFonts w:ascii="Calibri" w:hAnsi="Calibri" w:cs="Calibri"/>
                <w:sz w:val="24"/>
                <w:szCs w:val="24"/>
              </w:rPr>
              <w:t>- Assemble a board that represents the membership and offers diverse perspectives.</w:t>
            </w:r>
          </w:p>
          <w:p w:rsidRPr="000474A0" w:rsidR="00FB3221" w:rsidP="00FB3221" w:rsidRDefault="00FB3221" w14:paraId="34536227" w14:textId="77777777">
            <w:pPr>
              <w:rPr>
                <w:rFonts w:ascii="Calibri" w:hAnsi="Calibri" w:cs="Calibri"/>
                <w:sz w:val="24"/>
                <w:szCs w:val="24"/>
              </w:rPr>
            </w:pPr>
            <w:r w:rsidRPr="000474A0">
              <w:rPr>
                <w:rFonts w:ascii="Calibri" w:hAnsi="Calibri" w:cs="Calibri"/>
                <w:sz w:val="24"/>
                <w:szCs w:val="24"/>
              </w:rPr>
              <w:t>- Diversity in thought, sex, gender, and race is critical, especially for younger generations.</w:t>
            </w:r>
          </w:p>
          <w:p w:rsidRPr="000474A0" w:rsidR="00FB3221" w:rsidP="00FB3221" w:rsidRDefault="00FB3221" w14:paraId="7DE93407" w14:textId="77777777">
            <w:pPr>
              <w:rPr>
                <w:rFonts w:ascii="Calibri" w:hAnsi="Calibri" w:cs="Calibri"/>
                <w:sz w:val="24"/>
                <w:szCs w:val="24"/>
              </w:rPr>
            </w:pPr>
            <w:r w:rsidRPr="000474A0">
              <w:rPr>
                <w:rFonts w:ascii="Calibri" w:hAnsi="Calibri" w:cs="Calibri"/>
                <w:sz w:val="24"/>
                <w:szCs w:val="24"/>
              </w:rPr>
              <w:t>- Ensure board policies support an environment where different ideas are welcomed.</w:t>
            </w:r>
          </w:p>
          <w:p w:rsidRPr="00552EE5" w:rsidR="00FB3221" w:rsidP="00FB3221" w:rsidRDefault="00FB3221" w14:paraId="767DE3C8" w14:textId="77777777">
            <w:pPr>
              <w:rPr>
                <w:rFonts w:ascii="Calibri" w:hAnsi="Calibri" w:cs="Calibri"/>
                <w:b/>
                <w:bCs/>
                <w:color w:val="009EDE"/>
                <w:sz w:val="24"/>
                <w:szCs w:val="24"/>
              </w:rPr>
            </w:pPr>
            <w:r w:rsidRPr="00552EE5">
              <w:rPr>
                <w:rFonts w:ascii="Calibri" w:hAnsi="Calibri" w:cs="Calibri"/>
                <w:b/>
                <w:bCs/>
                <w:color w:val="009EDE"/>
                <w:sz w:val="24"/>
                <w:szCs w:val="24"/>
              </w:rPr>
              <w:t>Avoiding the Status Quo:</w:t>
            </w:r>
          </w:p>
          <w:p w:rsidRPr="000474A0" w:rsidR="00FB3221" w:rsidP="00FB3221" w:rsidRDefault="00FB3221" w14:paraId="56985795" w14:textId="77777777">
            <w:pPr>
              <w:rPr>
                <w:rFonts w:ascii="Calibri" w:hAnsi="Calibri" w:cs="Calibri"/>
                <w:sz w:val="24"/>
                <w:szCs w:val="24"/>
              </w:rPr>
            </w:pPr>
            <w:r w:rsidRPr="000474A0">
              <w:rPr>
                <w:rFonts w:ascii="Calibri" w:hAnsi="Calibri" w:cs="Calibri"/>
                <w:sz w:val="24"/>
                <w:szCs w:val="24"/>
              </w:rPr>
              <w:t>- Successful governance means not settling for the status quo.</w:t>
            </w:r>
          </w:p>
          <w:p w:rsidRPr="000474A0" w:rsidR="00FB3221" w:rsidP="00FB3221" w:rsidRDefault="00FB3221" w14:paraId="2D64C692" w14:textId="77777777">
            <w:pPr>
              <w:rPr>
                <w:rFonts w:ascii="Calibri" w:hAnsi="Calibri" w:cs="Calibri"/>
                <w:sz w:val="24"/>
                <w:szCs w:val="24"/>
              </w:rPr>
            </w:pPr>
            <w:r w:rsidRPr="000474A0">
              <w:rPr>
                <w:rFonts w:ascii="Calibri" w:hAnsi="Calibri" w:cs="Calibri"/>
                <w:sz w:val="24"/>
                <w:szCs w:val="24"/>
              </w:rPr>
              <w:t>- Clubs tend to nominate board members of similar backgrounds or mindsets, which can hinder governance.</w:t>
            </w:r>
          </w:p>
          <w:p w:rsidR="00FB3221" w:rsidP="00FB3221" w:rsidRDefault="00FB3221" w14:paraId="0E22A7E8" w14:textId="77777777">
            <w:pPr>
              <w:rPr>
                <w:rFonts w:ascii="Calibri" w:hAnsi="Calibri" w:cs="Calibri"/>
                <w:sz w:val="24"/>
                <w:szCs w:val="24"/>
              </w:rPr>
            </w:pPr>
            <w:r w:rsidRPr="000474A0">
              <w:rPr>
                <w:rFonts w:ascii="Calibri" w:hAnsi="Calibri" w:cs="Calibri"/>
                <w:sz w:val="24"/>
                <w:szCs w:val="24"/>
              </w:rPr>
              <w:t>- Aligning with long-tenured board members' beliefs can lead to inertia, making the status quo the default option.</w:t>
            </w:r>
          </w:p>
          <w:p w:rsidRPr="00A41406" w:rsidR="00FB3221" w:rsidP="00FB3221" w:rsidRDefault="00FB3221" w14:paraId="62903317" w14:textId="77777777">
            <w:pPr>
              <w:rPr>
                <w:rFonts w:ascii="Calibri" w:hAnsi="Calibri" w:cs="Calibri"/>
                <w:color w:val="009EDE"/>
                <w:sz w:val="28"/>
                <w:szCs w:val="28"/>
              </w:rPr>
            </w:pPr>
            <w:r w:rsidRPr="00A41406">
              <w:rPr>
                <w:rFonts w:ascii="Calibri" w:hAnsi="Calibri" w:cs="Calibri"/>
                <w:b/>
                <w:bCs/>
                <w:color w:val="009EDE"/>
                <w:sz w:val="28"/>
                <w:szCs w:val="28"/>
              </w:rPr>
              <w:t>Boards must strive to make the club better and not settle for the status quo</w:t>
            </w:r>
            <w:r w:rsidRPr="00A41406">
              <w:rPr>
                <w:rFonts w:ascii="Calibri" w:hAnsi="Calibri" w:cs="Calibri"/>
                <w:color w:val="009EDE"/>
                <w:sz w:val="28"/>
                <w:szCs w:val="28"/>
              </w:rPr>
              <w:t>.</w:t>
            </w:r>
          </w:p>
          <w:p w:rsidRPr="00552EE5" w:rsidR="00FB3221" w:rsidP="00FB3221" w:rsidRDefault="00FB3221" w14:paraId="5104E1F4" w14:textId="77777777">
            <w:pPr>
              <w:rPr>
                <w:rFonts w:ascii="Calibri" w:hAnsi="Calibri" w:cs="Calibri"/>
                <w:b/>
                <w:bCs/>
                <w:color w:val="009EDE"/>
                <w:sz w:val="24"/>
                <w:szCs w:val="24"/>
              </w:rPr>
            </w:pPr>
            <w:r w:rsidRPr="00552EE5">
              <w:rPr>
                <w:rFonts w:ascii="Calibri" w:hAnsi="Calibri" w:cs="Calibri"/>
                <w:b/>
                <w:bCs/>
                <w:color w:val="009EDE"/>
                <w:sz w:val="24"/>
                <w:szCs w:val="24"/>
              </w:rPr>
              <w:t>Selection Criteria:</w:t>
            </w:r>
          </w:p>
          <w:p w:rsidRPr="000474A0" w:rsidR="00FB3221" w:rsidP="00FB3221" w:rsidRDefault="00FB3221" w14:paraId="435D3D5C" w14:textId="77777777">
            <w:pPr>
              <w:rPr>
                <w:rFonts w:ascii="Calibri" w:hAnsi="Calibri" w:cs="Calibri"/>
                <w:sz w:val="24"/>
                <w:szCs w:val="24"/>
              </w:rPr>
            </w:pPr>
            <w:r w:rsidRPr="000474A0">
              <w:rPr>
                <w:rFonts w:ascii="Calibri" w:hAnsi="Calibri" w:cs="Calibri"/>
                <w:sz w:val="24"/>
                <w:szCs w:val="24"/>
              </w:rPr>
              <w:t>- Be transparent about selection criteria for board members.</w:t>
            </w:r>
          </w:p>
          <w:p w:rsidRPr="000474A0" w:rsidR="00FB3221" w:rsidP="00FB3221" w:rsidRDefault="00FB3221" w14:paraId="6B07C597" w14:textId="77777777">
            <w:pPr>
              <w:rPr>
                <w:rFonts w:ascii="Calibri" w:hAnsi="Calibri" w:cs="Calibri"/>
                <w:sz w:val="24"/>
                <w:szCs w:val="24"/>
              </w:rPr>
            </w:pPr>
            <w:r w:rsidRPr="000474A0">
              <w:rPr>
                <w:rFonts w:ascii="Calibri" w:hAnsi="Calibri" w:cs="Calibri"/>
                <w:sz w:val="24"/>
                <w:szCs w:val="24"/>
              </w:rPr>
              <w:t>- Common criteria: membership in good standing for at least three years, known integrity, ability to work as a team member, and experience on at least one club committee.</w:t>
            </w:r>
          </w:p>
          <w:p w:rsidRPr="000474A0" w:rsidR="00FB3221" w:rsidP="00FB3221" w:rsidRDefault="00FB3221" w14:paraId="24342386" w14:textId="77777777">
            <w:pPr>
              <w:rPr>
                <w:rFonts w:ascii="Calibri" w:hAnsi="Calibri" w:cs="Calibri"/>
                <w:sz w:val="24"/>
                <w:szCs w:val="24"/>
              </w:rPr>
            </w:pPr>
            <w:r w:rsidRPr="000474A0">
              <w:rPr>
                <w:rFonts w:ascii="Calibri" w:hAnsi="Calibri" w:cs="Calibri"/>
                <w:sz w:val="24"/>
                <w:szCs w:val="24"/>
              </w:rPr>
              <w:t>- Required characteristics: financial membership, trust and integrity, and being a team player.</w:t>
            </w:r>
          </w:p>
          <w:p w:rsidRPr="000474A0" w:rsidR="00FB3221" w:rsidP="00FB3221" w:rsidRDefault="00FB3221" w14:paraId="7F439448" w14:textId="77777777">
            <w:pPr>
              <w:rPr>
                <w:rFonts w:ascii="Calibri" w:hAnsi="Calibri" w:cs="Calibri"/>
                <w:sz w:val="24"/>
                <w:szCs w:val="24"/>
              </w:rPr>
            </w:pPr>
            <w:r w:rsidRPr="000474A0">
              <w:rPr>
                <w:rFonts w:ascii="Calibri" w:hAnsi="Calibri" w:cs="Calibri"/>
                <w:sz w:val="24"/>
                <w:szCs w:val="24"/>
              </w:rPr>
              <w:t>- Team players listen to others, foster a collegial culture, and don't have personal agendas.</w:t>
            </w:r>
          </w:p>
          <w:p w:rsidRPr="00552EE5" w:rsidR="00FB3221" w:rsidP="00FB3221" w:rsidRDefault="00FB3221" w14:paraId="5E9C8EBB" w14:textId="77777777">
            <w:pPr>
              <w:rPr>
                <w:rFonts w:ascii="Calibri" w:hAnsi="Calibri" w:cs="Calibri"/>
                <w:b/>
                <w:bCs/>
                <w:color w:val="009EDE"/>
                <w:sz w:val="24"/>
                <w:szCs w:val="24"/>
              </w:rPr>
            </w:pPr>
            <w:r w:rsidRPr="00552EE5">
              <w:rPr>
                <w:rFonts w:ascii="Calibri" w:hAnsi="Calibri" w:cs="Calibri"/>
                <w:b/>
                <w:bCs/>
                <w:color w:val="009EDE"/>
                <w:sz w:val="24"/>
                <w:szCs w:val="24"/>
              </w:rPr>
              <w:t>Required Characteristics:</w:t>
            </w:r>
          </w:p>
          <w:p w:rsidRPr="000474A0" w:rsidR="00FB3221" w:rsidP="00FB3221" w:rsidRDefault="00FB3221" w14:paraId="371C9073" w14:textId="77777777">
            <w:pPr>
              <w:rPr>
                <w:rFonts w:ascii="Calibri" w:hAnsi="Calibri" w:cs="Calibri"/>
                <w:sz w:val="24"/>
                <w:szCs w:val="24"/>
              </w:rPr>
            </w:pPr>
            <w:r w:rsidRPr="000474A0">
              <w:rPr>
                <w:rFonts w:ascii="Calibri" w:hAnsi="Calibri" w:cs="Calibri"/>
                <w:sz w:val="24"/>
                <w:szCs w:val="24"/>
              </w:rPr>
              <w:t>- Candidates must meet criteria in the bylaws, such as being a financial member, a member for a certain number of years, or having served on a committee.</w:t>
            </w:r>
          </w:p>
          <w:p w:rsidRPr="000474A0" w:rsidR="00FB3221" w:rsidP="00FB3221" w:rsidRDefault="00FB3221" w14:paraId="5DDE508F" w14:textId="77777777">
            <w:pPr>
              <w:rPr>
                <w:rFonts w:ascii="Calibri" w:hAnsi="Calibri" w:cs="Calibri"/>
                <w:sz w:val="24"/>
                <w:szCs w:val="24"/>
              </w:rPr>
            </w:pPr>
            <w:r w:rsidRPr="000474A0">
              <w:rPr>
                <w:rFonts w:ascii="Calibri" w:hAnsi="Calibri" w:cs="Calibri"/>
                <w:sz w:val="24"/>
                <w:szCs w:val="24"/>
              </w:rPr>
              <w:t>- Essential qualities include trust, integrity, and being a team player. Team players don't have personal agendas and foster a collegial culture.</w:t>
            </w:r>
          </w:p>
          <w:p w:rsidRPr="00552EE5" w:rsidR="00FB3221" w:rsidP="00FB3221" w:rsidRDefault="00FB3221" w14:paraId="34C57469" w14:textId="77777777">
            <w:pPr>
              <w:rPr>
                <w:rFonts w:ascii="Calibri" w:hAnsi="Calibri" w:cs="Calibri"/>
                <w:b/>
                <w:bCs/>
                <w:color w:val="009EDE"/>
                <w:sz w:val="24"/>
                <w:szCs w:val="24"/>
              </w:rPr>
            </w:pPr>
            <w:r w:rsidRPr="00552EE5">
              <w:rPr>
                <w:rFonts w:ascii="Calibri" w:hAnsi="Calibri" w:cs="Calibri"/>
                <w:b/>
                <w:bCs/>
                <w:color w:val="009EDE"/>
                <w:sz w:val="24"/>
                <w:szCs w:val="24"/>
              </w:rPr>
              <w:t>Desired Characteristics:</w:t>
            </w:r>
          </w:p>
          <w:p w:rsidRPr="000474A0" w:rsidR="00FB3221" w:rsidP="00FB3221" w:rsidRDefault="00FB3221" w14:paraId="160FC0A8" w14:textId="77777777">
            <w:pPr>
              <w:rPr>
                <w:rFonts w:ascii="Calibri" w:hAnsi="Calibri" w:cs="Calibri"/>
                <w:sz w:val="24"/>
                <w:szCs w:val="24"/>
              </w:rPr>
            </w:pPr>
            <w:r w:rsidRPr="000474A0">
              <w:rPr>
                <w:rFonts w:ascii="Calibri" w:hAnsi="Calibri" w:cs="Calibri"/>
                <w:sz w:val="24"/>
                <w:szCs w:val="24"/>
              </w:rPr>
              <w:t>- The board should reflect its diverse membership, bringing a range of perspectives (age, gender, interests).</w:t>
            </w:r>
          </w:p>
          <w:p w:rsidR="00FB3221" w:rsidP="00FB3221" w:rsidRDefault="00FB3221" w14:paraId="755E9EB5" w14:textId="77777777">
            <w:pPr>
              <w:rPr>
                <w:rFonts w:ascii="Calibri" w:hAnsi="Calibri" w:cs="Calibri"/>
                <w:sz w:val="24"/>
                <w:szCs w:val="24"/>
              </w:rPr>
            </w:pPr>
            <w:r w:rsidRPr="000474A0">
              <w:rPr>
                <w:rFonts w:ascii="Calibri" w:hAnsi="Calibri" w:cs="Calibri"/>
                <w:sz w:val="24"/>
                <w:szCs w:val="24"/>
              </w:rPr>
              <w:t>- Seek perspectives, not representatives, to avoid factions and cliques. Board members should prioritize the club's interest over personal interests.</w:t>
            </w:r>
          </w:p>
          <w:p w:rsidRPr="00552EE5" w:rsidR="00FB3221" w:rsidP="00FB3221" w:rsidRDefault="00FB3221" w14:paraId="49FB7001" w14:textId="77777777">
            <w:pPr>
              <w:rPr>
                <w:rFonts w:ascii="Calibri" w:hAnsi="Calibri" w:cs="Calibri"/>
                <w:b/>
                <w:bCs/>
                <w:color w:val="009EDE"/>
                <w:sz w:val="24"/>
                <w:szCs w:val="24"/>
              </w:rPr>
            </w:pPr>
            <w:r w:rsidRPr="00552EE5">
              <w:rPr>
                <w:rFonts w:ascii="Calibri" w:hAnsi="Calibri" w:cs="Calibri"/>
                <w:b/>
                <w:bCs/>
                <w:color w:val="009EDE"/>
                <w:sz w:val="24"/>
                <w:szCs w:val="24"/>
              </w:rPr>
              <w:t>Desirable Experience and Skill Sets:</w:t>
            </w:r>
          </w:p>
          <w:p w:rsidRPr="000474A0" w:rsidR="00FB3221" w:rsidP="00FB3221" w:rsidRDefault="00FB3221" w14:paraId="4E049FB8" w14:textId="77777777">
            <w:pPr>
              <w:rPr>
                <w:rFonts w:ascii="Calibri" w:hAnsi="Calibri" w:cs="Calibri"/>
                <w:sz w:val="24"/>
                <w:szCs w:val="24"/>
              </w:rPr>
            </w:pPr>
            <w:r w:rsidRPr="000474A0">
              <w:rPr>
                <w:rFonts w:ascii="Calibri" w:hAnsi="Calibri" w:cs="Calibri"/>
                <w:sz w:val="24"/>
                <w:szCs w:val="24"/>
              </w:rPr>
              <w:t>- The board should have members with diverse skills and expertise (e.g., accountant, lawyer, engineer, real estate expert, marketing specialist).</w:t>
            </w:r>
          </w:p>
          <w:p w:rsidRPr="000474A0" w:rsidR="00FB3221" w:rsidP="00FB3221" w:rsidRDefault="00FB3221" w14:paraId="22702904" w14:textId="77777777">
            <w:pPr>
              <w:rPr>
                <w:rFonts w:ascii="Calibri" w:hAnsi="Calibri" w:cs="Calibri"/>
                <w:sz w:val="24"/>
                <w:szCs w:val="24"/>
              </w:rPr>
            </w:pPr>
            <w:r w:rsidRPr="000474A0">
              <w:rPr>
                <w:rFonts w:ascii="Calibri" w:hAnsi="Calibri" w:cs="Calibri"/>
                <w:sz w:val="24"/>
                <w:szCs w:val="24"/>
              </w:rPr>
              <w:t>- Consider the prospective candidate's committee experience and effectiveness.</w:t>
            </w:r>
          </w:p>
          <w:p w:rsidRPr="00552EE5" w:rsidR="00FB3221" w:rsidP="00FB3221" w:rsidRDefault="00FB3221" w14:paraId="43E249C2" w14:textId="77777777">
            <w:pPr>
              <w:rPr>
                <w:rFonts w:ascii="Calibri" w:hAnsi="Calibri" w:cs="Calibri"/>
                <w:b/>
                <w:bCs/>
                <w:color w:val="009EDE"/>
                <w:sz w:val="24"/>
                <w:szCs w:val="24"/>
              </w:rPr>
            </w:pPr>
            <w:r w:rsidRPr="00552EE5">
              <w:rPr>
                <w:rFonts w:ascii="Calibri" w:hAnsi="Calibri" w:cs="Calibri"/>
                <w:b/>
                <w:bCs/>
                <w:color w:val="009EDE"/>
                <w:sz w:val="24"/>
                <w:szCs w:val="24"/>
              </w:rPr>
              <w:t>Establish an Independent and Objective Nominating Committee:</w:t>
            </w:r>
          </w:p>
          <w:p w:rsidRPr="000474A0" w:rsidR="00FB3221" w:rsidP="00FB3221" w:rsidRDefault="00FB3221" w14:paraId="5B346001" w14:textId="77777777">
            <w:pPr>
              <w:rPr>
                <w:rFonts w:ascii="Calibri" w:hAnsi="Calibri" w:cs="Calibri"/>
                <w:sz w:val="24"/>
                <w:szCs w:val="24"/>
              </w:rPr>
            </w:pPr>
            <w:r w:rsidRPr="000474A0">
              <w:rPr>
                <w:rFonts w:ascii="Calibri" w:hAnsi="Calibri" w:cs="Calibri"/>
                <w:sz w:val="24"/>
                <w:szCs w:val="24"/>
              </w:rPr>
              <w:t>- Form a nominating committee that is independent and objective.</w:t>
            </w:r>
          </w:p>
          <w:p w:rsidRPr="000474A0" w:rsidR="00FB3221" w:rsidP="00FB3221" w:rsidRDefault="00FB3221" w14:paraId="0353FFFA" w14:textId="77777777">
            <w:pPr>
              <w:rPr>
                <w:rFonts w:ascii="Calibri" w:hAnsi="Calibri" w:cs="Calibri"/>
                <w:sz w:val="24"/>
                <w:szCs w:val="24"/>
              </w:rPr>
            </w:pPr>
            <w:r w:rsidRPr="000474A0">
              <w:rPr>
                <w:rFonts w:ascii="Calibri" w:hAnsi="Calibri" w:cs="Calibri"/>
                <w:sz w:val="24"/>
                <w:szCs w:val="24"/>
              </w:rPr>
              <w:t>- Keep the process simple and avoid unnecessary complexity.</w:t>
            </w:r>
          </w:p>
          <w:p w:rsidRPr="000474A0" w:rsidR="00FB3221" w:rsidP="00FB3221" w:rsidRDefault="00FB3221" w14:paraId="488FC5BA" w14:textId="77777777">
            <w:pPr>
              <w:rPr>
                <w:rFonts w:ascii="Calibri" w:hAnsi="Calibri" w:cs="Calibri"/>
                <w:sz w:val="24"/>
                <w:szCs w:val="24"/>
              </w:rPr>
            </w:pPr>
            <w:r w:rsidRPr="000474A0">
              <w:rPr>
                <w:rFonts w:ascii="Calibri" w:hAnsi="Calibri" w:cs="Calibri"/>
                <w:sz w:val="24"/>
                <w:szCs w:val="24"/>
              </w:rPr>
              <w:t>- Select the committee chair based on integrity and impartiality; let them choose other members and present them to the board for approval.</w:t>
            </w:r>
          </w:p>
          <w:p w:rsidRPr="000474A0" w:rsidR="00FB3221" w:rsidP="00FB3221" w:rsidRDefault="00FB3221" w14:paraId="4EA15B58" w14:textId="77777777">
            <w:pPr>
              <w:rPr>
                <w:rFonts w:ascii="Calibri" w:hAnsi="Calibri" w:cs="Calibri"/>
                <w:sz w:val="24"/>
                <w:szCs w:val="24"/>
              </w:rPr>
            </w:pPr>
            <w:r w:rsidRPr="000474A0">
              <w:rPr>
                <w:rFonts w:ascii="Calibri" w:hAnsi="Calibri" w:cs="Calibri"/>
                <w:sz w:val="24"/>
                <w:szCs w:val="24"/>
              </w:rPr>
              <w:t>- Different methods for forming the committee include member elections, lotteries, or drawing from past presidents.</w:t>
            </w:r>
          </w:p>
          <w:p w:rsidRPr="000474A0" w:rsidR="00FB3221" w:rsidP="00FB3221" w:rsidRDefault="00FB3221" w14:paraId="1F3A2998" w14:textId="77777777">
            <w:pPr>
              <w:rPr>
                <w:rFonts w:ascii="Calibri" w:hAnsi="Calibri" w:cs="Calibri"/>
                <w:sz w:val="24"/>
                <w:szCs w:val="24"/>
              </w:rPr>
            </w:pPr>
            <w:r w:rsidRPr="000474A0">
              <w:rPr>
                <w:rFonts w:ascii="Calibri" w:hAnsi="Calibri" w:cs="Calibri"/>
                <w:sz w:val="24"/>
                <w:szCs w:val="24"/>
              </w:rPr>
              <w:t>- The process depends on club culture and member trust.</w:t>
            </w:r>
          </w:p>
          <w:p w:rsidRPr="00552EE5" w:rsidR="00FB3221" w:rsidP="00FB3221" w:rsidRDefault="00FB3221" w14:paraId="155A71E8" w14:textId="77777777">
            <w:pPr>
              <w:rPr>
                <w:rFonts w:ascii="Calibri" w:hAnsi="Calibri" w:cs="Calibri"/>
                <w:b/>
                <w:bCs/>
                <w:color w:val="009EDE"/>
                <w:sz w:val="24"/>
                <w:szCs w:val="24"/>
              </w:rPr>
            </w:pPr>
            <w:r w:rsidRPr="00552EE5">
              <w:rPr>
                <w:rFonts w:ascii="Calibri" w:hAnsi="Calibri" w:cs="Calibri"/>
                <w:b/>
                <w:bCs/>
                <w:color w:val="009EDE"/>
                <w:sz w:val="24"/>
                <w:szCs w:val="24"/>
              </w:rPr>
              <w:t>The Smartest People in the Room?:</w:t>
            </w:r>
          </w:p>
          <w:p w:rsidRPr="000474A0" w:rsidR="00FB3221" w:rsidP="00FB3221" w:rsidRDefault="00FB3221" w14:paraId="49D081E9" w14:textId="77777777">
            <w:pPr>
              <w:rPr>
                <w:rFonts w:ascii="Calibri" w:hAnsi="Calibri" w:cs="Calibri"/>
                <w:sz w:val="24"/>
                <w:szCs w:val="24"/>
              </w:rPr>
            </w:pPr>
            <w:r w:rsidRPr="000474A0">
              <w:rPr>
                <w:rFonts w:ascii="Calibri" w:hAnsi="Calibri" w:cs="Calibri"/>
                <w:sz w:val="24"/>
                <w:szCs w:val="24"/>
              </w:rPr>
              <w:t>- Board members may excel in their fields but managing a club requires unique skills and experience.</w:t>
            </w:r>
          </w:p>
          <w:p w:rsidRPr="000474A0" w:rsidR="00FB3221" w:rsidP="00FB3221" w:rsidRDefault="00FB3221" w14:paraId="5F149D10" w14:textId="77777777">
            <w:pPr>
              <w:rPr>
                <w:rFonts w:ascii="Calibri" w:hAnsi="Calibri" w:cs="Calibri"/>
                <w:sz w:val="24"/>
                <w:szCs w:val="24"/>
              </w:rPr>
            </w:pPr>
            <w:r w:rsidRPr="000474A0">
              <w:rPr>
                <w:rFonts w:ascii="Calibri" w:hAnsi="Calibri" w:cs="Calibri"/>
                <w:sz w:val="24"/>
                <w:szCs w:val="24"/>
              </w:rPr>
              <w:t>- Board members should focus on the club's business, not micromanaging it.</w:t>
            </w:r>
          </w:p>
          <w:p w:rsidRPr="00552EE5" w:rsidR="00FB3221" w:rsidP="00FB3221" w:rsidRDefault="00FB3221" w14:paraId="34DA4B5A" w14:textId="77777777">
            <w:pPr>
              <w:rPr>
                <w:rFonts w:ascii="Calibri" w:hAnsi="Calibri" w:cs="Calibri"/>
                <w:b/>
                <w:bCs/>
                <w:color w:val="009EDE"/>
                <w:sz w:val="24"/>
                <w:szCs w:val="24"/>
              </w:rPr>
            </w:pPr>
            <w:r w:rsidRPr="00552EE5">
              <w:rPr>
                <w:rFonts w:ascii="Calibri" w:hAnsi="Calibri" w:cs="Calibri"/>
                <w:b/>
                <w:bCs/>
                <w:color w:val="009EDE"/>
                <w:sz w:val="24"/>
                <w:szCs w:val="24"/>
              </w:rPr>
              <w:t>Adopt an Uncontested Election Process:</w:t>
            </w:r>
          </w:p>
          <w:p w:rsidRPr="000474A0" w:rsidR="00FB3221" w:rsidP="00FB3221" w:rsidRDefault="00FB3221" w14:paraId="35897BAF" w14:textId="77777777">
            <w:pPr>
              <w:rPr>
                <w:rFonts w:ascii="Calibri" w:hAnsi="Calibri" w:cs="Calibri"/>
                <w:sz w:val="24"/>
                <w:szCs w:val="24"/>
              </w:rPr>
            </w:pPr>
            <w:r w:rsidRPr="000474A0">
              <w:rPr>
                <w:rFonts w:ascii="Calibri" w:hAnsi="Calibri" w:cs="Calibri"/>
                <w:sz w:val="24"/>
                <w:szCs w:val="24"/>
              </w:rPr>
              <w:t>- Conduct uncontested elections to minimize political damage.</w:t>
            </w:r>
          </w:p>
          <w:p w:rsidRPr="000474A0" w:rsidR="00FB3221" w:rsidP="00FB3221" w:rsidRDefault="00FB3221" w14:paraId="765AC70E" w14:textId="77777777">
            <w:pPr>
              <w:rPr>
                <w:rFonts w:ascii="Calibri" w:hAnsi="Calibri" w:cs="Calibri"/>
                <w:sz w:val="24"/>
                <w:szCs w:val="24"/>
              </w:rPr>
            </w:pPr>
            <w:r w:rsidRPr="000474A0">
              <w:rPr>
                <w:rFonts w:ascii="Calibri" w:hAnsi="Calibri" w:cs="Calibri"/>
                <w:sz w:val="24"/>
                <w:szCs w:val="24"/>
              </w:rPr>
              <w:t>- The nominating committee selects a slate of candidates equal to the number of board positions.</w:t>
            </w:r>
          </w:p>
          <w:p w:rsidRPr="000474A0" w:rsidR="00FB3221" w:rsidP="00FB3221" w:rsidRDefault="00FB3221" w14:paraId="1393662A" w14:textId="77777777">
            <w:pPr>
              <w:rPr>
                <w:rFonts w:ascii="Calibri" w:hAnsi="Calibri" w:cs="Calibri"/>
                <w:sz w:val="24"/>
                <w:szCs w:val="24"/>
              </w:rPr>
            </w:pPr>
            <w:r w:rsidRPr="000474A0">
              <w:rPr>
                <w:rFonts w:ascii="Calibri" w:hAnsi="Calibri" w:cs="Calibri"/>
                <w:sz w:val="24"/>
                <w:szCs w:val="24"/>
              </w:rPr>
              <w:t>- If bylaws call for contested elections, try to amend them.</w:t>
            </w:r>
          </w:p>
          <w:p w:rsidRPr="000474A0" w:rsidR="00FB3221" w:rsidP="00FB3221" w:rsidRDefault="00FB3221" w14:paraId="18C31953" w14:textId="77777777">
            <w:pPr>
              <w:rPr>
                <w:rFonts w:ascii="Calibri" w:hAnsi="Calibri" w:cs="Calibri"/>
                <w:sz w:val="24"/>
                <w:szCs w:val="24"/>
              </w:rPr>
            </w:pPr>
            <w:r w:rsidRPr="000474A0">
              <w:rPr>
                <w:rFonts w:ascii="Calibri" w:hAnsi="Calibri" w:cs="Calibri"/>
                <w:sz w:val="24"/>
                <w:szCs w:val="24"/>
              </w:rPr>
              <w:t>- Distinguish between nominees from the nominating committee and petition nominees on the ballot, requiring votes equal to the number of vacant slots.</w:t>
            </w:r>
          </w:p>
          <w:p w:rsidRPr="00552EE5" w:rsidR="00FB3221" w:rsidP="00FB3221" w:rsidRDefault="00FB3221" w14:paraId="0FAF443F" w14:textId="77777777">
            <w:pPr>
              <w:rPr>
                <w:rFonts w:ascii="Calibri" w:hAnsi="Calibri" w:cs="Calibri"/>
                <w:b/>
                <w:bCs/>
                <w:color w:val="009EDE"/>
                <w:sz w:val="24"/>
                <w:szCs w:val="24"/>
              </w:rPr>
            </w:pPr>
            <w:r w:rsidRPr="00552EE5">
              <w:rPr>
                <w:rFonts w:ascii="Calibri" w:hAnsi="Calibri" w:cs="Calibri"/>
                <w:b/>
                <w:bCs/>
                <w:color w:val="009EDE"/>
                <w:sz w:val="24"/>
                <w:szCs w:val="24"/>
              </w:rPr>
              <w:t>Board Orientations and Retreats:</w:t>
            </w:r>
          </w:p>
          <w:p w:rsidRPr="000474A0" w:rsidR="00FB3221" w:rsidP="00FB3221" w:rsidRDefault="00FB3221" w14:paraId="51D9D61D" w14:textId="77777777">
            <w:pPr>
              <w:rPr>
                <w:rFonts w:ascii="Calibri" w:hAnsi="Calibri" w:cs="Calibri"/>
                <w:sz w:val="24"/>
                <w:szCs w:val="24"/>
              </w:rPr>
            </w:pPr>
            <w:r w:rsidRPr="000474A0">
              <w:rPr>
                <w:rFonts w:ascii="Calibri" w:hAnsi="Calibri" w:cs="Calibri"/>
                <w:sz w:val="24"/>
                <w:szCs w:val="24"/>
              </w:rPr>
              <w:t>- New board members need thorough orientation, covering more than just legal responsibilities and a facility tour.</w:t>
            </w:r>
          </w:p>
          <w:p w:rsidRPr="000474A0" w:rsidR="00FB3221" w:rsidP="00FB3221" w:rsidRDefault="00FB3221" w14:paraId="2CF7FD57" w14:textId="77777777">
            <w:pPr>
              <w:rPr>
                <w:rFonts w:ascii="Calibri" w:hAnsi="Calibri" w:cs="Calibri"/>
                <w:sz w:val="24"/>
                <w:szCs w:val="24"/>
              </w:rPr>
            </w:pPr>
            <w:r w:rsidRPr="000474A0">
              <w:rPr>
                <w:rFonts w:ascii="Calibri" w:hAnsi="Calibri" w:cs="Calibri"/>
                <w:sz w:val="24"/>
                <w:szCs w:val="24"/>
              </w:rPr>
              <w:t>- An off-site annual retreat is recommended for planning, strategizing, and team reorientation.</w:t>
            </w:r>
          </w:p>
          <w:p w:rsidRPr="00552EE5" w:rsidR="00FB3221" w:rsidP="00FB3221" w:rsidRDefault="00FB3221" w14:paraId="40BEAE2C" w14:textId="77777777">
            <w:pPr>
              <w:rPr>
                <w:rFonts w:ascii="Calibri" w:hAnsi="Calibri" w:cs="Calibri"/>
                <w:b/>
                <w:bCs/>
                <w:color w:val="009EDE"/>
                <w:sz w:val="24"/>
                <w:szCs w:val="24"/>
              </w:rPr>
            </w:pPr>
            <w:r w:rsidRPr="00552EE5">
              <w:rPr>
                <w:rFonts w:ascii="Calibri" w:hAnsi="Calibri" w:cs="Calibri"/>
                <w:b/>
                <w:bCs/>
                <w:color w:val="009EDE"/>
                <w:sz w:val="24"/>
                <w:szCs w:val="24"/>
              </w:rPr>
              <w:t>The Golden Rule:</w:t>
            </w:r>
          </w:p>
          <w:p w:rsidRPr="000474A0" w:rsidR="00FB3221" w:rsidP="00FB3221" w:rsidRDefault="00FB3221" w14:paraId="6E2CB755" w14:textId="77777777">
            <w:pPr>
              <w:rPr>
                <w:rFonts w:ascii="Calibri" w:hAnsi="Calibri" w:cs="Calibri"/>
                <w:sz w:val="24"/>
                <w:szCs w:val="24"/>
              </w:rPr>
            </w:pPr>
            <w:r w:rsidRPr="000474A0">
              <w:rPr>
                <w:rFonts w:ascii="Calibri" w:hAnsi="Calibri" w:cs="Calibri"/>
                <w:sz w:val="24"/>
                <w:szCs w:val="24"/>
              </w:rPr>
              <w:t>- Welcome differences of opinion but govern as one.</w:t>
            </w:r>
          </w:p>
          <w:p w:rsidRPr="00552EE5" w:rsidR="00FB3221" w:rsidP="00FB3221" w:rsidRDefault="00FB3221" w14:paraId="4482208E" w14:textId="77777777">
            <w:pPr>
              <w:rPr>
                <w:rFonts w:ascii="Calibri" w:hAnsi="Calibri" w:cs="Calibri"/>
                <w:b/>
                <w:bCs/>
                <w:color w:val="009EDE"/>
                <w:sz w:val="24"/>
                <w:szCs w:val="24"/>
              </w:rPr>
            </w:pPr>
            <w:r w:rsidRPr="00552EE5">
              <w:rPr>
                <w:rFonts w:ascii="Calibri" w:hAnsi="Calibri" w:cs="Calibri"/>
                <w:b/>
                <w:bCs/>
                <w:color w:val="009EDE"/>
                <w:sz w:val="24"/>
                <w:szCs w:val="24"/>
              </w:rPr>
              <w:t>Ideal Board Size:</w:t>
            </w:r>
          </w:p>
          <w:p w:rsidRPr="000474A0" w:rsidR="00FB3221" w:rsidP="00FB3221" w:rsidRDefault="00FB3221" w14:paraId="4F27B7FC" w14:textId="77777777">
            <w:pPr>
              <w:rPr>
                <w:rFonts w:ascii="Calibri" w:hAnsi="Calibri" w:cs="Calibri"/>
                <w:sz w:val="24"/>
                <w:szCs w:val="24"/>
              </w:rPr>
            </w:pPr>
            <w:r w:rsidRPr="000474A0">
              <w:rPr>
                <w:rFonts w:ascii="Calibri" w:hAnsi="Calibri" w:cs="Calibri"/>
                <w:sz w:val="24"/>
                <w:szCs w:val="24"/>
              </w:rPr>
              <w:t>- No magic formula; balance efficiency with duty distribution.</w:t>
            </w:r>
          </w:p>
          <w:p w:rsidRPr="000474A0" w:rsidR="00FB3221" w:rsidP="00FB3221" w:rsidRDefault="00FB3221" w14:paraId="41CA1491" w14:textId="77777777">
            <w:pPr>
              <w:rPr>
                <w:rFonts w:ascii="Calibri" w:hAnsi="Calibri" w:cs="Calibri"/>
                <w:sz w:val="24"/>
                <w:szCs w:val="24"/>
              </w:rPr>
            </w:pPr>
            <w:r w:rsidRPr="000474A0">
              <w:rPr>
                <w:rFonts w:ascii="Calibri" w:hAnsi="Calibri" w:cs="Calibri"/>
                <w:sz w:val="24"/>
                <w:szCs w:val="24"/>
              </w:rPr>
              <w:t>- Six is the most common and effective size.</w:t>
            </w:r>
          </w:p>
          <w:p w:rsidRPr="00552EE5" w:rsidR="00FB3221" w:rsidP="00FB3221" w:rsidRDefault="00FB3221" w14:paraId="0083C63D" w14:textId="77777777">
            <w:pPr>
              <w:rPr>
                <w:rFonts w:ascii="Calibri" w:hAnsi="Calibri" w:cs="Calibri"/>
                <w:b/>
                <w:bCs/>
                <w:color w:val="009EDE"/>
                <w:sz w:val="24"/>
                <w:szCs w:val="24"/>
              </w:rPr>
            </w:pPr>
            <w:r w:rsidRPr="00552EE5">
              <w:rPr>
                <w:rFonts w:ascii="Calibri" w:hAnsi="Calibri" w:cs="Calibri"/>
                <w:b/>
                <w:bCs/>
                <w:color w:val="009EDE"/>
                <w:sz w:val="24"/>
                <w:szCs w:val="24"/>
              </w:rPr>
              <w:t>Recommended Board Terms:</w:t>
            </w:r>
          </w:p>
          <w:p w:rsidRPr="000474A0" w:rsidR="00FB3221" w:rsidP="00FB3221" w:rsidRDefault="00FB3221" w14:paraId="5A58B12E" w14:textId="77777777">
            <w:pPr>
              <w:rPr>
                <w:rFonts w:ascii="Calibri" w:hAnsi="Calibri" w:cs="Calibri"/>
                <w:sz w:val="24"/>
                <w:szCs w:val="24"/>
              </w:rPr>
            </w:pPr>
            <w:r w:rsidRPr="000474A0">
              <w:rPr>
                <w:rFonts w:ascii="Calibri" w:hAnsi="Calibri" w:cs="Calibri"/>
                <w:sz w:val="24"/>
                <w:szCs w:val="24"/>
              </w:rPr>
              <w:t>In NZ two-year terms</w:t>
            </w:r>
            <w:r>
              <w:rPr>
                <w:rFonts w:ascii="Calibri" w:hAnsi="Calibri" w:cs="Calibri"/>
                <w:sz w:val="24"/>
                <w:szCs w:val="24"/>
              </w:rPr>
              <w:t xml:space="preserve"> are the norm</w:t>
            </w:r>
            <w:r w:rsidRPr="000474A0">
              <w:rPr>
                <w:rFonts w:ascii="Calibri" w:hAnsi="Calibri" w:cs="Calibri"/>
                <w:sz w:val="24"/>
                <w:szCs w:val="24"/>
              </w:rPr>
              <w:t>, with an additional term allowed.</w:t>
            </w:r>
          </w:p>
          <w:p w:rsidRPr="000474A0" w:rsidR="00FB3221" w:rsidP="00FB3221" w:rsidRDefault="00FB3221" w14:paraId="17921332" w14:textId="77777777">
            <w:pPr>
              <w:rPr>
                <w:rFonts w:ascii="Calibri" w:hAnsi="Calibri" w:cs="Calibri"/>
                <w:sz w:val="24"/>
                <w:szCs w:val="24"/>
              </w:rPr>
            </w:pPr>
            <w:r w:rsidRPr="000474A0">
              <w:rPr>
                <w:rFonts w:ascii="Calibri" w:hAnsi="Calibri" w:cs="Calibri"/>
                <w:sz w:val="24"/>
                <w:szCs w:val="24"/>
              </w:rPr>
              <w:t>- Longer terms improve board membership quality.</w:t>
            </w:r>
          </w:p>
          <w:p w:rsidR="00FB3221" w:rsidP="00FB3221" w:rsidRDefault="00FB3221" w14:paraId="59F7302B" w14:textId="77777777">
            <w:pPr>
              <w:rPr>
                <w:rFonts w:ascii="Calibri" w:hAnsi="Calibri" w:cs="Calibri"/>
                <w:sz w:val="24"/>
                <w:szCs w:val="24"/>
              </w:rPr>
            </w:pPr>
            <w:r w:rsidRPr="000474A0">
              <w:rPr>
                <w:rFonts w:ascii="Calibri" w:hAnsi="Calibri" w:cs="Calibri"/>
                <w:sz w:val="24"/>
                <w:szCs w:val="24"/>
              </w:rPr>
              <w:t>- Offer a two-year term with the option for re-election based on performance.</w:t>
            </w:r>
          </w:p>
          <w:p w:rsidRPr="000474A0" w:rsidR="00FB3221" w:rsidP="00FB3221" w:rsidRDefault="00FB3221" w14:paraId="7AFFB4A3" w14:textId="77777777">
            <w:pPr>
              <w:rPr>
                <w:rFonts w:ascii="Calibri" w:hAnsi="Calibri" w:cs="Calibri"/>
                <w:sz w:val="24"/>
                <w:szCs w:val="24"/>
              </w:rPr>
            </w:pPr>
            <w:r>
              <w:rPr>
                <w:rFonts w:ascii="Calibri" w:hAnsi="Calibri" w:cs="Calibri"/>
                <w:sz w:val="24"/>
                <w:szCs w:val="24"/>
              </w:rPr>
              <w:t>- Look to make changes to the club constitution to extend the two-term.</w:t>
            </w:r>
          </w:p>
          <w:p w:rsidRPr="00734F9A" w:rsidR="00FB3221" w:rsidP="00FB3221" w:rsidRDefault="00FB3221" w14:paraId="3EC1DB4F" w14:textId="77777777">
            <w:pPr>
              <w:rPr>
                <w:rFonts w:ascii="Calibri" w:hAnsi="Calibri" w:cs="Calibri"/>
                <w:b/>
                <w:bCs/>
                <w:color w:val="009EDE"/>
                <w:sz w:val="24"/>
                <w:szCs w:val="24"/>
              </w:rPr>
            </w:pPr>
            <w:r w:rsidRPr="00734F9A">
              <w:rPr>
                <w:rFonts w:ascii="Calibri" w:hAnsi="Calibri" w:cs="Calibri"/>
                <w:b/>
                <w:bCs/>
                <w:color w:val="009EDE"/>
                <w:sz w:val="24"/>
                <w:szCs w:val="24"/>
              </w:rPr>
              <w:t>Recommended Officer Terms:</w:t>
            </w:r>
          </w:p>
          <w:p w:rsidRPr="000474A0" w:rsidR="00FB3221" w:rsidP="00FB3221" w:rsidRDefault="00FB3221" w14:paraId="2E07368C" w14:textId="77777777">
            <w:pPr>
              <w:rPr>
                <w:rFonts w:ascii="Calibri" w:hAnsi="Calibri" w:cs="Calibri"/>
                <w:sz w:val="24"/>
                <w:szCs w:val="24"/>
              </w:rPr>
            </w:pPr>
            <w:r w:rsidRPr="000474A0">
              <w:rPr>
                <w:rFonts w:ascii="Calibri" w:hAnsi="Calibri" w:cs="Calibri"/>
                <w:sz w:val="24"/>
                <w:szCs w:val="24"/>
              </w:rPr>
              <w:t>- Common officer term is two years.</w:t>
            </w:r>
          </w:p>
          <w:p w:rsidRPr="000474A0" w:rsidR="00FB3221" w:rsidP="00FB3221" w:rsidRDefault="00FB3221" w14:paraId="65C47252" w14:textId="77777777">
            <w:pPr>
              <w:rPr>
                <w:rFonts w:ascii="Calibri" w:hAnsi="Calibri" w:cs="Calibri"/>
                <w:sz w:val="24"/>
                <w:szCs w:val="24"/>
              </w:rPr>
            </w:pPr>
            <w:r w:rsidRPr="000474A0">
              <w:rPr>
                <w:rFonts w:ascii="Calibri" w:hAnsi="Calibri" w:cs="Calibri"/>
                <w:sz w:val="24"/>
                <w:szCs w:val="24"/>
              </w:rPr>
              <w:t xml:space="preserve">- Officer terms often align with board member terms (e.g., </w:t>
            </w:r>
            <w:r>
              <w:rPr>
                <w:rFonts w:ascii="Calibri" w:hAnsi="Calibri" w:cs="Calibri"/>
                <w:sz w:val="24"/>
                <w:szCs w:val="24"/>
              </w:rPr>
              <w:t>two</w:t>
            </w:r>
            <w:r w:rsidRPr="000474A0">
              <w:rPr>
                <w:rFonts w:ascii="Calibri" w:hAnsi="Calibri" w:cs="Calibri"/>
                <w:sz w:val="24"/>
                <w:szCs w:val="24"/>
              </w:rPr>
              <w:t xml:space="preserve"> year</w:t>
            </w:r>
            <w:r>
              <w:rPr>
                <w:rFonts w:ascii="Calibri" w:hAnsi="Calibri" w:cs="Calibri"/>
                <w:sz w:val="24"/>
                <w:szCs w:val="24"/>
              </w:rPr>
              <w:t>s</w:t>
            </w:r>
            <w:r w:rsidRPr="000474A0">
              <w:rPr>
                <w:rFonts w:ascii="Calibri" w:hAnsi="Calibri" w:cs="Calibri"/>
                <w:sz w:val="24"/>
                <w:szCs w:val="24"/>
              </w:rPr>
              <w:t xml:space="preserve"> for officers).</w:t>
            </w:r>
          </w:p>
          <w:p w:rsidRPr="000474A0" w:rsidR="00FB3221" w:rsidP="00FB3221" w:rsidRDefault="00FB3221" w14:paraId="3C62AF59" w14:textId="77777777">
            <w:pPr>
              <w:rPr>
                <w:rFonts w:ascii="Calibri" w:hAnsi="Calibri" w:cs="Calibri"/>
                <w:sz w:val="24"/>
                <w:szCs w:val="24"/>
              </w:rPr>
            </w:pPr>
            <w:r w:rsidRPr="000474A0">
              <w:rPr>
                <w:rFonts w:ascii="Calibri" w:hAnsi="Calibri" w:cs="Calibri"/>
                <w:sz w:val="24"/>
                <w:szCs w:val="24"/>
              </w:rPr>
              <w:t>- Advisable to offer optional second term for directors and optional second year for officers, based on performance.</w:t>
            </w:r>
          </w:p>
          <w:p w:rsidRPr="000474A0" w:rsidR="00FB3221" w:rsidP="00FB3221" w:rsidRDefault="00FB3221" w14:paraId="30EDB0F7" w14:textId="77777777">
            <w:pPr>
              <w:rPr>
                <w:rFonts w:ascii="Calibri" w:hAnsi="Calibri" w:cs="Calibri"/>
                <w:sz w:val="24"/>
                <w:szCs w:val="24"/>
              </w:rPr>
            </w:pPr>
            <w:r w:rsidRPr="000474A0">
              <w:rPr>
                <w:rFonts w:ascii="Calibri" w:hAnsi="Calibri" w:cs="Calibri"/>
                <w:sz w:val="24"/>
                <w:szCs w:val="24"/>
              </w:rPr>
              <w:t>- Good officers are valuable; if they perform well, a second year is beneficial.</w:t>
            </w:r>
          </w:p>
          <w:p w:rsidRPr="000474A0" w:rsidR="00FB3221" w:rsidP="00FB3221" w:rsidRDefault="00FB3221" w14:paraId="29AAC016" w14:textId="77777777">
            <w:pPr>
              <w:rPr>
                <w:rFonts w:ascii="Calibri" w:hAnsi="Calibri" w:cs="Calibri"/>
                <w:sz w:val="24"/>
                <w:szCs w:val="24"/>
              </w:rPr>
            </w:pPr>
            <w:r w:rsidRPr="000474A0">
              <w:rPr>
                <w:rFonts w:ascii="Calibri" w:hAnsi="Calibri" w:cs="Calibri"/>
                <w:sz w:val="24"/>
                <w:szCs w:val="24"/>
              </w:rPr>
              <w:t>- Improvements in governance can reduce workload and increase chances of serving an additional year.</w:t>
            </w:r>
          </w:p>
          <w:p w:rsidRPr="00734F9A" w:rsidR="00FB3221" w:rsidP="00FB3221" w:rsidRDefault="00FB3221" w14:paraId="1697C2FE" w14:textId="77777777">
            <w:pPr>
              <w:rPr>
                <w:rFonts w:ascii="Calibri" w:hAnsi="Calibri" w:cs="Calibri"/>
                <w:b/>
                <w:bCs/>
                <w:color w:val="009EDE"/>
                <w:sz w:val="24"/>
                <w:szCs w:val="24"/>
              </w:rPr>
            </w:pPr>
            <w:r w:rsidRPr="00734F9A">
              <w:rPr>
                <w:rFonts w:ascii="Calibri" w:hAnsi="Calibri" w:cs="Calibri"/>
                <w:b/>
                <w:bCs/>
                <w:color w:val="009EDE"/>
                <w:sz w:val="24"/>
                <w:szCs w:val="24"/>
              </w:rPr>
              <w:t>Bylaws and Policies:</w:t>
            </w:r>
          </w:p>
          <w:p w:rsidRPr="000474A0" w:rsidR="00FB3221" w:rsidP="00FB3221" w:rsidRDefault="00FB3221" w14:paraId="57204A30" w14:textId="77777777">
            <w:pPr>
              <w:rPr>
                <w:rFonts w:ascii="Calibri" w:hAnsi="Calibri" w:cs="Calibri"/>
                <w:sz w:val="24"/>
                <w:szCs w:val="24"/>
              </w:rPr>
            </w:pPr>
            <w:r w:rsidRPr="000474A0">
              <w:rPr>
                <w:rFonts w:ascii="Calibri" w:hAnsi="Calibri" w:cs="Calibri"/>
                <w:sz w:val="24"/>
                <w:szCs w:val="24"/>
              </w:rPr>
              <w:t>Bylaws are member policies that convey authority to the board and describe:</w:t>
            </w:r>
          </w:p>
          <w:p w:rsidRPr="000474A0" w:rsidR="00FB3221" w:rsidP="00FB3221" w:rsidRDefault="00FB3221" w14:paraId="0CCAEAF5" w14:textId="77777777">
            <w:pPr>
              <w:rPr>
                <w:rFonts w:ascii="Calibri" w:hAnsi="Calibri" w:cs="Calibri"/>
                <w:sz w:val="24"/>
                <w:szCs w:val="24"/>
              </w:rPr>
            </w:pPr>
            <w:r w:rsidRPr="000474A0">
              <w:rPr>
                <w:rFonts w:ascii="Calibri" w:hAnsi="Calibri" w:cs="Calibri"/>
                <w:sz w:val="24"/>
                <w:szCs w:val="24"/>
              </w:rPr>
              <w:t xml:space="preserve">  - Types of membership, qualifications, privileges.</w:t>
            </w:r>
          </w:p>
          <w:p w:rsidRPr="000474A0" w:rsidR="00FB3221" w:rsidP="00FB3221" w:rsidRDefault="00FB3221" w14:paraId="5FA47279" w14:textId="77777777">
            <w:pPr>
              <w:rPr>
                <w:rFonts w:ascii="Calibri" w:hAnsi="Calibri" w:cs="Calibri"/>
                <w:sz w:val="24"/>
                <w:szCs w:val="24"/>
              </w:rPr>
            </w:pPr>
            <w:r w:rsidRPr="000474A0">
              <w:rPr>
                <w:rFonts w:ascii="Calibri" w:hAnsi="Calibri" w:cs="Calibri"/>
                <w:sz w:val="24"/>
                <w:szCs w:val="24"/>
              </w:rPr>
              <w:t xml:space="preserve">  - Club governance structure (e.g., Board of Directors), size and terms.</w:t>
            </w:r>
          </w:p>
          <w:p w:rsidRPr="000474A0" w:rsidR="00FB3221" w:rsidP="00FB3221" w:rsidRDefault="00FB3221" w14:paraId="42C87202" w14:textId="77777777">
            <w:pPr>
              <w:rPr>
                <w:rFonts w:ascii="Calibri" w:hAnsi="Calibri" w:cs="Calibri"/>
                <w:sz w:val="24"/>
                <w:szCs w:val="24"/>
              </w:rPr>
            </w:pPr>
            <w:r w:rsidRPr="000474A0">
              <w:rPr>
                <w:rFonts w:ascii="Calibri" w:hAnsi="Calibri" w:cs="Calibri"/>
                <w:sz w:val="24"/>
                <w:szCs w:val="24"/>
              </w:rPr>
              <w:t xml:space="preserve">  - Nominating and election process for board members and officers.</w:t>
            </w:r>
          </w:p>
          <w:p w:rsidRPr="000474A0" w:rsidR="00FB3221" w:rsidP="00FB3221" w:rsidRDefault="00FB3221" w14:paraId="1ECA9FB4" w14:textId="77777777">
            <w:pPr>
              <w:rPr>
                <w:rFonts w:ascii="Calibri" w:hAnsi="Calibri" w:cs="Calibri"/>
                <w:sz w:val="24"/>
                <w:szCs w:val="24"/>
              </w:rPr>
            </w:pPr>
            <w:r w:rsidRPr="000474A0">
              <w:rPr>
                <w:rFonts w:ascii="Calibri" w:hAnsi="Calibri" w:cs="Calibri"/>
                <w:sz w:val="24"/>
                <w:szCs w:val="24"/>
              </w:rPr>
              <w:t xml:space="preserve">  - Board authority and limits, procedure for amending bylaws.</w:t>
            </w:r>
          </w:p>
          <w:p w:rsidRPr="000474A0" w:rsidR="00FB3221" w:rsidP="00FB3221" w:rsidRDefault="00FB3221" w14:paraId="5E5D8239" w14:textId="77777777">
            <w:pPr>
              <w:rPr>
                <w:rFonts w:ascii="Calibri" w:hAnsi="Calibri" w:cs="Calibri"/>
                <w:sz w:val="24"/>
                <w:szCs w:val="24"/>
              </w:rPr>
            </w:pPr>
            <w:r w:rsidRPr="000474A0">
              <w:rPr>
                <w:rFonts w:ascii="Calibri" w:hAnsi="Calibri" w:cs="Calibri"/>
                <w:sz w:val="24"/>
                <w:szCs w:val="24"/>
              </w:rPr>
              <w:t xml:space="preserve">  - Other administrative matters (e.g., board member indemnification, meetings, quorum).</w:t>
            </w:r>
          </w:p>
          <w:p w:rsidRPr="000474A0" w:rsidR="00FB3221" w:rsidP="00FB3221" w:rsidRDefault="00FB3221" w14:paraId="4459A9A3" w14:textId="77777777">
            <w:pPr>
              <w:rPr>
                <w:rFonts w:ascii="Calibri" w:hAnsi="Calibri" w:cs="Calibri"/>
                <w:sz w:val="24"/>
                <w:szCs w:val="24"/>
              </w:rPr>
            </w:pPr>
            <w:r w:rsidRPr="000474A0">
              <w:rPr>
                <w:rFonts w:ascii="Calibri" w:hAnsi="Calibri" w:cs="Calibri"/>
                <w:sz w:val="24"/>
                <w:szCs w:val="24"/>
              </w:rPr>
              <w:t>Bylaws are separate from club rules (e.g., dress code, tee time policies).</w:t>
            </w:r>
          </w:p>
          <w:p w:rsidRPr="00734F9A" w:rsidR="00FB3221" w:rsidP="00FB3221" w:rsidRDefault="00FB3221" w14:paraId="3ECD9F64" w14:textId="77777777">
            <w:pPr>
              <w:rPr>
                <w:rFonts w:ascii="Calibri" w:hAnsi="Calibri" w:cs="Calibri"/>
                <w:b/>
                <w:bCs/>
                <w:color w:val="009EDE"/>
                <w:sz w:val="24"/>
                <w:szCs w:val="24"/>
              </w:rPr>
            </w:pPr>
            <w:r w:rsidRPr="00734F9A">
              <w:rPr>
                <w:rFonts w:ascii="Calibri" w:hAnsi="Calibri" w:cs="Calibri"/>
                <w:b/>
                <w:bCs/>
                <w:color w:val="009EDE"/>
                <w:sz w:val="24"/>
                <w:szCs w:val="24"/>
              </w:rPr>
              <w:t>Bylaw Level of Detail:</w:t>
            </w:r>
          </w:p>
          <w:p w:rsidRPr="000474A0" w:rsidR="00FB3221" w:rsidP="00FB3221" w:rsidRDefault="00FB3221" w14:paraId="71689C9C" w14:textId="77777777">
            <w:pPr>
              <w:rPr>
                <w:rFonts w:ascii="Calibri" w:hAnsi="Calibri" w:cs="Calibri"/>
                <w:sz w:val="24"/>
                <w:szCs w:val="24"/>
              </w:rPr>
            </w:pPr>
            <w:r w:rsidRPr="000474A0">
              <w:rPr>
                <w:rFonts w:ascii="Calibri" w:hAnsi="Calibri" w:cs="Calibri"/>
                <w:sz w:val="24"/>
                <w:szCs w:val="24"/>
              </w:rPr>
              <w:t>- Bylaws should contain basic information, allowing the board to detail policies.</w:t>
            </w:r>
          </w:p>
          <w:p w:rsidRPr="000474A0" w:rsidR="00FB3221" w:rsidP="00FB3221" w:rsidRDefault="00FB3221" w14:paraId="554D1258" w14:textId="77777777">
            <w:pPr>
              <w:rPr>
                <w:rFonts w:ascii="Calibri" w:hAnsi="Calibri" w:cs="Calibri"/>
                <w:sz w:val="24"/>
                <w:szCs w:val="24"/>
              </w:rPr>
            </w:pPr>
            <w:r w:rsidRPr="000474A0">
              <w:rPr>
                <w:rFonts w:ascii="Calibri" w:hAnsi="Calibri" w:cs="Calibri"/>
                <w:sz w:val="24"/>
                <w:szCs w:val="24"/>
              </w:rPr>
              <w:t>- Flexibility in bylaws helps the board adjust to changing situations.</w:t>
            </w:r>
          </w:p>
          <w:p w:rsidRPr="000474A0" w:rsidR="00FB3221" w:rsidP="00FB3221" w:rsidRDefault="00FB3221" w14:paraId="08C5959C" w14:textId="77777777">
            <w:pPr>
              <w:rPr>
                <w:rFonts w:ascii="Calibri" w:hAnsi="Calibri" w:cs="Calibri"/>
                <w:sz w:val="24"/>
                <w:szCs w:val="24"/>
              </w:rPr>
            </w:pPr>
            <w:r w:rsidRPr="000474A0">
              <w:rPr>
                <w:rFonts w:ascii="Calibri" w:hAnsi="Calibri" w:cs="Calibri"/>
                <w:sz w:val="24"/>
                <w:szCs w:val="24"/>
              </w:rPr>
              <w:t>- Avoid restrictive policies in bylaws to maintain governance efficiency.</w:t>
            </w:r>
          </w:p>
          <w:p w:rsidRPr="00734F9A" w:rsidR="00FB3221" w:rsidP="00FB3221" w:rsidRDefault="00FB3221" w14:paraId="1F093AC5" w14:textId="77777777">
            <w:pPr>
              <w:rPr>
                <w:rFonts w:ascii="Calibri" w:hAnsi="Calibri" w:cs="Calibri"/>
                <w:b/>
                <w:bCs/>
                <w:color w:val="009EDE"/>
                <w:sz w:val="24"/>
                <w:szCs w:val="24"/>
              </w:rPr>
            </w:pPr>
            <w:r w:rsidRPr="00734F9A">
              <w:rPr>
                <w:rFonts w:ascii="Calibri" w:hAnsi="Calibri" w:cs="Calibri"/>
                <w:b/>
                <w:bCs/>
                <w:color w:val="009EDE"/>
                <w:sz w:val="24"/>
                <w:szCs w:val="24"/>
              </w:rPr>
              <w:t>Board Policies Manual (bPM):</w:t>
            </w:r>
          </w:p>
          <w:p w:rsidRPr="000474A0" w:rsidR="00FB3221" w:rsidP="00FB3221" w:rsidRDefault="00FB3221" w14:paraId="40205AC7" w14:textId="77777777">
            <w:pPr>
              <w:rPr>
                <w:rFonts w:ascii="Calibri" w:hAnsi="Calibri" w:cs="Calibri"/>
                <w:sz w:val="24"/>
                <w:szCs w:val="24"/>
              </w:rPr>
            </w:pPr>
            <w:r w:rsidRPr="000474A0">
              <w:rPr>
                <w:rFonts w:ascii="Calibri" w:hAnsi="Calibri" w:cs="Calibri"/>
                <w:sz w:val="24"/>
                <w:szCs w:val="24"/>
              </w:rPr>
              <w:t xml:space="preserve">- Keep bylaws lean and develop a </w:t>
            </w:r>
            <w:r>
              <w:rPr>
                <w:rFonts w:ascii="Calibri" w:hAnsi="Calibri" w:cs="Calibri"/>
                <w:b/>
                <w:bCs/>
                <w:color w:val="009EDE"/>
                <w:sz w:val="24"/>
                <w:szCs w:val="24"/>
              </w:rPr>
              <w:t>b</w:t>
            </w:r>
            <w:r w:rsidRPr="00734F9A">
              <w:rPr>
                <w:rFonts w:ascii="Calibri" w:hAnsi="Calibri" w:cs="Calibri"/>
                <w:b/>
                <w:bCs/>
                <w:color w:val="009EDE"/>
                <w:sz w:val="24"/>
                <w:szCs w:val="24"/>
              </w:rPr>
              <w:t xml:space="preserve">PM </w:t>
            </w:r>
            <w:r w:rsidRPr="000474A0">
              <w:rPr>
                <w:rFonts w:ascii="Calibri" w:hAnsi="Calibri" w:cs="Calibri"/>
                <w:sz w:val="24"/>
                <w:szCs w:val="24"/>
              </w:rPr>
              <w:t>to outline board policies and governance duties.</w:t>
            </w:r>
          </w:p>
          <w:p w:rsidRPr="000474A0" w:rsidR="00FB3221" w:rsidP="00FB3221" w:rsidRDefault="00FB3221" w14:paraId="34475B83" w14:textId="77777777">
            <w:pPr>
              <w:rPr>
                <w:rFonts w:ascii="Calibri" w:hAnsi="Calibri" w:cs="Calibri"/>
                <w:sz w:val="24"/>
                <w:szCs w:val="24"/>
              </w:rPr>
            </w:pPr>
            <w:r w:rsidRPr="000474A0">
              <w:rPr>
                <w:rFonts w:ascii="Calibri" w:hAnsi="Calibri" w:cs="Calibri"/>
                <w:sz w:val="24"/>
                <w:szCs w:val="24"/>
              </w:rPr>
              <w:t xml:space="preserve">- A </w:t>
            </w:r>
            <w:r w:rsidRPr="00336C77">
              <w:rPr>
                <w:rFonts w:ascii="Calibri" w:hAnsi="Calibri" w:cs="Calibri"/>
                <w:b/>
                <w:bCs/>
                <w:color w:val="009EDE"/>
                <w:sz w:val="24"/>
                <w:szCs w:val="24"/>
              </w:rPr>
              <w:t>bPM</w:t>
            </w:r>
            <w:r w:rsidRPr="000474A0">
              <w:rPr>
                <w:rFonts w:ascii="Calibri" w:hAnsi="Calibri" w:cs="Calibri"/>
                <w:sz w:val="24"/>
                <w:szCs w:val="24"/>
              </w:rPr>
              <w:t xml:space="preserve"> covers strategic direction, board expectations, committee structure, meeting conduct, and board-General Manager relationship.</w:t>
            </w:r>
          </w:p>
          <w:p w:rsidRPr="000474A0" w:rsidR="00FB3221" w:rsidP="00FB3221" w:rsidRDefault="00FB3221" w14:paraId="308E748D" w14:textId="77777777">
            <w:pPr>
              <w:rPr>
                <w:rFonts w:ascii="Calibri" w:hAnsi="Calibri" w:cs="Calibri"/>
                <w:sz w:val="24"/>
                <w:szCs w:val="24"/>
              </w:rPr>
            </w:pPr>
            <w:r w:rsidRPr="000474A0">
              <w:rPr>
                <w:rFonts w:ascii="Calibri" w:hAnsi="Calibri" w:cs="Calibri"/>
                <w:sz w:val="24"/>
                <w:szCs w:val="24"/>
              </w:rPr>
              <w:t xml:space="preserve">- A transparent </w:t>
            </w:r>
            <w:r w:rsidRPr="00336C77">
              <w:rPr>
                <w:rFonts w:ascii="Calibri" w:hAnsi="Calibri" w:cs="Calibri"/>
                <w:b/>
                <w:bCs/>
                <w:color w:val="009EDE"/>
                <w:sz w:val="24"/>
                <w:szCs w:val="24"/>
              </w:rPr>
              <w:t>bPM</w:t>
            </w:r>
            <w:r w:rsidRPr="000474A0">
              <w:rPr>
                <w:rFonts w:ascii="Calibri" w:hAnsi="Calibri" w:cs="Calibri"/>
                <w:sz w:val="24"/>
                <w:szCs w:val="24"/>
              </w:rPr>
              <w:t xml:space="preserve"> encourages member trust and flexibility in governance.</w:t>
            </w:r>
          </w:p>
          <w:p w:rsidRPr="00734F9A" w:rsidR="00FB3221" w:rsidP="00FB3221" w:rsidRDefault="00FB3221" w14:paraId="641A1565" w14:textId="77777777">
            <w:pPr>
              <w:rPr>
                <w:rFonts w:ascii="Calibri" w:hAnsi="Calibri" w:cs="Calibri"/>
                <w:color w:val="009EDE"/>
                <w:sz w:val="24"/>
                <w:szCs w:val="24"/>
              </w:rPr>
            </w:pPr>
            <w:r w:rsidRPr="00734F9A">
              <w:rPr>
                <w:rFonts w:ascii="Calibri" w:hAnsi="Calibri" w:cs="Calibri"/>
                <w:b/>
                <w:bCs/>
                <w:color w:val="009EDE"/>
                <w:sz w:val="24"/>
                <w:szCs w:val="24"/>
              </w:rPr>
              <w:t>Develop a Best Practice Manual (BPM</w:t>
            </w:r>
            <w:r w:rsidRPr="00734F9A">
              <w:rPr>
                <w:rFonts w:ascii="Calibri" w:hAnsi="Calibri" w:cs="Calibri"/>
                <w:color w:val="009EDE"/>
                <w:sz w:val="24"/>
                <w:szCs w:val="24"/>
              </w:rPr>
              <w:t>):</w:t>
            </w:r>
          </w:p>
          <w:p w:rsidRPr="000474A0" w:rsidR="00FB3221" w:rsidP="00FB3221" w:rsidRDefault="00FB3221" w14:paraId="57B3AB2B" w14:textId="77777777">
            <w:pPr>
              <w:rPr>
                <w:rFonts w:ascii="Calibri" w:hAnsi="Calibri" w:cs="Calibri"/>
                <w:sz w:val="24"/>
                <w:szCs w:val="24"/>
              </w:rPr>
            </w:pPr>
            <w:r w:rsidRPr="000474A0">
              <w:rPr>
                <w:rFonts w:ascii="Calibri" w:hAnsi="Calibri" w:cs="Calibri"/>
                <w:sz w:val="24"/>
                <w:szCs w:val="24"/>
              </w:rPr>
              <w:t>- Defines board structure, operation, and accountability for the General Manager.</w:t>
            </w:r>
          </w:p>
          <w:p w:rsidRPr="000474A0" w:rsidR="00FB3221" w:rsidP="00FB3221" w:rsidRDefault="00FB3221" w14:paraId="22BA648B" w14:textId="77777777">
            <w:pPr>
              <w:rPr>
                <w:rFonts w:ascii="Calibri" w:hAnsi="Calibri" w:cs="Calibri"/>
                <w:sz w:val="24"/>
                <w:szCs w:val="24"/>
              </w:rPr>
            </w:pPr>
            <w:r w:rsidRPr="000474A0">
              <w:rPr>
                <w:rFonts w:ascii="Calibri" w:hAnsi="Calibri" w:cs="Calibri"/>
                <w:sz w:val="24"/>
                <w:szCs w:val="24"/>
              </w:rPr>
              <w:t>- Includes reports from the General Manager, alignment with strategic plans, and annual evaluation criteria.</w:t>
            </w:r>
          </w:p>
          <w:p w:rsidRPr="000474A0" w:rsidR="00FB3221" w:rsidP="00FB3221" w:rsidRDefault="00FB3221" w14:paraId="63AFECC1" w14:textId="77777777">
            <w:pPr>
              <w:rPr>
                <w:rFonts w:ascii="Calibri" w:hAnsi="Calibri" w:cs="Calibri"/>
                <w:sz w:val="24"/>
                <w:szCs w:val="24"/>
              </w:rPr>
            </w:pPr>
            <w:r w:rsidRPr="000474A0">
              <w:rPr>
                <w:rFonts w:ascii="Calibri" w:hAnsi="Calibri" w:cs="Calibri"/>
                <w:sz w:val="24"/>
                <w:szCs w:val="24"/>
              </w:rPr>
              <w:t>- Clear documentation of authority and accountability promotes transparency and trust.</w:t>
            </w:r>
          </w:p>
          <w:p w:rsidRPr="000474A0" w:rsidR="00FB3221" w:rsidP="00FB3221" w:rsidRDefault="00FB3221" w14:paraId="6F1A9428" w14:textId="77777777">
            <w:pPr>
              <w:rPr>
                <w:rFonts w:ascii="Calibri" w:hAnsi="Calibri" w:cs="Calibri"/>
                <w:sz w:val="24"/>
                <w:szCs w:val="24"/>
              </w:rPr>
            </w:pPr>
            <w:r w:rsidRPr="000474A0">
              <w:rPr>
                <w:rFonts w:ascii="Calibri" w:hAnsi="Calibri" w:cs="Calibri"/>
                <w:sz w:val="24"/>
                <w:szCs w:val="24"/>
              </w:rPr>
              <w:t xml:space="preserve">- Explicit policies in a </w:t>
            </w:r>
            <w:r w:rsidRPr="00336C77">
              <w:rPr>
                <w:rFonts w:ascii="Calibri" w:hAnsi="Calibri" w:cs="Calibri"/>
                <w:b/>
                <w:bCs/>
                <w:color w:val="009EDE"/>
                <w:sz w:val="24"/>
                <w:szCs w:val="24"/>
              </w:rPr>
              <w:t>BPM</w:t>
            </w:r>
            <w:r w:rsidRPr="000474A0">
              <w:rPr>
                <w:rFonts w:ascii="Calibri" w:hAnsi="Calibri" w:cs="Calibri"/>
                <w:sz w:val="24"/>
                <w:szCs w:val="24"/>
              </w:rPr>
              <w:t xml:space="preserve"> prevent reliance on implicit, tradition-based decisions.</w:t>
            </w:r>
          </w:p>
          <w:p w:rsidRPr="000474A0" w:rsidR="00FB3221" w:rsidP="00FB3221" w:rsidRDefault="00FB3221" w14:paraId="69B2BFE2" w14:textId="77777777">
            <w:pPr>
              <w:rPr>
                <w:rFonts w:ascii="Calibri" w:hAnsi="Calibri" w:cs="Calibri"/>
                <w:sz w:val="24"/>
                <w:szCs w:val="24"/>
              </w:rPr>
            </w:pPr>
            <w:r w:rsidRPr="000474A0">
              <w:rPr>
                <w:rFonts w:ascii="Calibri" w:hAnsi="Calibri" w:cs="Calibri"/>
                <w:sz w:val="24"/>
                <w:szCs w:val="24"/>
              </w:rPr>
              <w:t xml:space="preserve">By having a transparent and documented </w:t>
            </w:r>
            <w:r w:rsidRPr="00336C77">
              <w:rPr>
                <w:rFonts w:ascii="Calibri" w:hAnsi="Calibri" w:cs="Calibri"/>
                <w:b/>
                <w:bCs/>
                <w:color w:val="009EDE"/>
                <w:sz w:val="24"/>
                <w:szCs w:val="24"/>
              </w:rPr>
              <w:t>BPM</w:t>
            </w:r>
            <w:r w:rsidRPr="000474A0">
              <w:rPr>
                <w:rFonts w:ascii="Calibri" w:hAnsi="Calibri" w:cs="Calibri"/>
                <w:sz w:val="24"/>
                <w:szCs w:val="24"/>
              </w:rPr>
              <w:t>, the board can ensure effective governance and member trust.</w:t>
            </w:r>
          </w:p>
          <w:p w:rsidRPr="00A41406" w:rsidR="00FB3221" w:rsidP="00FB3221" w:rsidRDefault="00FB3221" w14:paraId="09783CF6" w14:textId="77777777">
            <w:pPr>
              <w:rPr>
                <w:rFonts w:ascii="Calibri" w:hAnsi="Calibri" w:cs="Calibri"/>
                <w:b/>
                <w:bCs/>
                <w:color w:val="009EDE"/>
                <w:sz w:val="24"/>
                <w:szCs w:val="24"/>
              </w:rPr>
            </w:pPr>
            <w:r w:rsidRPr="00A41406">
              <w:rPr>
                <w:rFonts w:ascii="Calibri" w:hAnsi="Calibri" w:cs="Calibri"/>
                <w:b/>
                <w:bCs/>
                <w:color w:val="009EDE"/>
                <w:sz w:val="24"/>
                <w:szCs w:val="24"/>
              </w:rPr>
              <w:t>Committing to Excellence:</w:t>
            </w:r>
          </w:p>
          <w:p w:rsidRPr="000474A0" w:rsidR="00FB3221" w:rsidP="00FB3221" w:rsidRDefault="00FB3221" w14:paraId="64C76682" w14:textId="77777777">
            <w:pPr>
              <w:rPr>
                <w:rFonts w:ascii="Calibri" w:hAnsi="Calibri" w:cs="Calibri"/>
                <w:sz w:val="24"/>
                <w:szCs w:val="24"/>
              </w:rPr>
            </w:pPr>
            <w:r w:rsidRPr="000474A0">
              <w:rPr>
                <w:rFonts w:ascii="Calibri" w:hAnsi="Calibri" w:cs="Calibri"/>
                <w:sz w:val="24"/>
                <w:szCs w:val="24"/>
              </w:rPr>
              <w:t>- Good governance requires a commitment to excellence, including best practices and community cohesiveness.</w:t>
            </w:r>
          </w:p>
          <w:p w:rsidRPr="000474A0" w:rsidR="00FB3221" w:rsidP="00FB3221" w:rsidRDefault="00FB3221" w14:paraId="50B46B75" w14:textId="77777777">
            <w:pPr>
              <w:rPr>
                <w:rFonts w:ascii="Calibri" w:hAnsi="Calibri" w:cs="Calibri"/>
                <w:sz w:val="24"/>
                <w:szCs w:val="24"/>
              </w:rPr>
            </w:pPr>
            <w:r w:rsidRPr="000474A0">
              <w:rPr>
                <w:rFonts w:ascii="Calibri" w:hAnsi="Calibri" w:cs="Calibri"/>
                <w:sz w:val="24"/>
                <w:szCs w:val="24"/>
              </w:rPr>
              <w:t>- Strategic plans and board policies should be reviewed and adjusted as needed.</w:t>
            </w:r>
          </w:p>
          <w:p w:rsidRPr="000474A0" w:rsidR="00FB3221" w:rsidP="00FB3221" w:rsidRDefault="00FB3221" w14:paraId="348B465D" w14:textId="77777777">
            <w:pPr>
              <w:rPr>
                <w:rFonts w:ascii="Calibri" w:hAnsi="Calibri" w:cs="Calibri"/>
                <w:sz w:val="24"/>
                <w:szCs w:val="24"/>
              </w:rPr>
            </w:pPr>
            <w:r w:rsidRPr="000474A0">
              <w:rPr>
                <w:rFonts w:ascii="Calibri" w:hAnsi="Calibri" w:cs="Calibri"/>
                <w:sz w:val="24"/>
                <w:szCs w:val="24"/>
              </w:rPr>
              <w:t>- Changes should be orderly and well-considered.</w:t>
            </w:r>
          </w:p>
          <w:p w:rsidRPr="00A41406" w:rsidR="00FB3221" w:rsidP="00FB3221" w:rsidRDefault="00FB3221" w14:paraId="5E1735F9" w14:textId="77777777">
            <w:pPr>
              <w:rPr>
                <w:rFonts w:ascii="Calibri" w:hAnsi="Calibri" w:cs="Calibri"/>
                <w:b/>
                <w:bCs/>
                <w:color w:val="009EDE"/>
                <w:sz w:val="24"/>
                <w:szCs w:val="24"/>
              </w:rPr>
            </w:pPr>
            <w:r w:rsidRPr="00A41406">
              <w:rPr>
                <w:rFonts w:ascii="Calibri" w:hAnsi="Calibri" w:cs="Calibri"/>
                <w:b/>
                <w:bCs/>
                <w:color w:val="009EDE"/>
                <w:sz w:val="24"/>
                <w:szCs w:val="24"/>
              </w:rPr>
              <w:t>General Manager or COO or CEO?:</w:t>
            </w:r>
          </w:p>
          <w:p w:rsidRPr="000474A0" w:rsidR="00FB3221" w:rsidP="00FB3221" w:rsidRDefault="00FB3221" w14:paraId="3B7E89A5" w14:textId="77777777">
            <w:pPr>
              <w:rPr>
                <w:rFonts w:ascii="Calibri" w:hAnsi="Calibri" w:cs="Calibri"/>
                <w:sz w:val="24"/>
                <w:szCs w:val="24"/>
              </w:rPr>
            </w:pPr>
            <w:r w:rsidRPr="000474A0">
              <w:rPr>
                <w:rFonts w:ascii="Calibri" w:hAnsi="Calibri" w:cs="Calibri"/>
                <w:sz w:val="24"/>
                <w:szCs w:val="24"/>
              </w:rPr>
              <w:t>- Titles may vary, but club leaders are given more authority to focus on the club's business, not daily operations.</w:t>
            </w:r>
          </w:p>
          <w:p w:rsidRPr="00A41406" w:rsidR="00FB3221" w:rsidP="00FB3221" w:rsidRDefault="00FB3221" w14:paraId="00733FE9" w14:textId="77777777">
            <w:pPr>
              <w:rPr>
                <w:rFonts w:ascii="Calibri" w:hAnsi="Calibri" w:cs="Calibri"/>
                <w:b/>
                <w:bCs/>
                <w:color w:val="009EDE"/>
                <w:sz w:val="24"/>
                <w:szCs w:val="24"/>
              </w:rPr>
            </w:pPr>
            <w:r w:rsidRPr="00A41406">
              <w:rPr>
                <w:rFonts w:ascii="Calibri" w:hAnsi="Calibri" w:cs="Calibri"/>
                <w:b/>
                <w:bCs/>
                <w:color w:val="009EDE"/>
                <w:sz w:val="24"/>
                <w:szCs w:val="24"/>
              </w:rPr>
              <w:t>The Annual Speed Bump:</w:t>
            </w:r>
          </w:p>
          <w:p w:rsidRPr="000474A0" w:rsidR="00FB3221" w:rsidP="00FB3221" w:rsidRDefault="00FB3221" w14:paraId="60676D43" w14:textId="77777777">
            <w:pPr>
              <w:rPr>
                <w:rFonts w:ascii="Calibri" w:hAnsi="Calibri" w:cs="Calibri"/>
                <w:sz w:val="24"/>
                <w:szCs w:val="24"/>
              </w:rPr>
            </w:pPr>
            <w:r w:rsidRPr="000474A0">
              <w:rPr>
                <w:rFonts w:ascii="Calibri" w:hAnsi="Calibri" w:cs="Calibri"/>
                <w:sz w:val="24"/>
                <w:szCs w:val="24"/>
              </w:rPr>
              <w:t>- Annual changes in board members and officers cause adjustment periods.</w:t>
            </w:r>
          </w:p>
          <w:p w:rsidRPr="000474A0" w:rsidR="00FB3221" w:rsidP="00FB3221" w:rsidRDefault="00FB3221" w14:paraId="7AD79634" w14:textId="77777777">
            <w:pPr>
              <w:rPr>
                <w:rFonts w:ascii="Calibri" w:hAnsi="Calibri" w:cs="Calibri"/>
                <w:sz w:val="24"/>
                <w:szCs w:val="24"/>
              </w:rPr>
            </w:pPr>
            <w:r w:rsidRPr="000474A0">
              <w:rPr>
                <w:rFonts w:ascii="Calibri" w:hAnsi="Calibri" w:cs="Calibri"/>
                <w:sz w:val="24"/>
                <w:szCs w:val="24"/>
              </w:rPr>
              <w:t>- Use a Board Policies Manual (</w:t>
            </w:r>
            <w:r w:rsidRPr="00A41406">
              <w:rPr>
                <w:rFonts w:ascii="Calibri" w:hAnsi="Calibri" w:cs="Calibri"/>
                <w:b/>
                <w:bCs/>
                <w:color w:val="009EDE"/>
                <w:sz w:val="24"/>
                <w:szCs w:val="24"/>
              </w:rPr>
              <w:t>BPM</w:t>
            </w:r>
            <w:r w:rsidRPr="000474A0">
              <w:rPr>
                <w:rFonts w:ascii="Calibri" w:hAnsi="Calibri" w:cs="Calibri"/>
                <w:sz w:val="24"/>
                <w:szCs w:val="24"/>
              </w:rPr>
              <w:t>) to set policies, provide stability, and clarify roles.</w:t>
            </w:r>
          </w:p>
          <w:p w:rsidRPr="000474A0" w:rsidR="00FB3221" w:rsidP="00FB3221" w:rsidRDefault="00FB3221" w14:paraId="3BAA3FA7" w14:textId="77777777">
            <w:pPr>
              <w:rPr>
                <w:rFonts w:ascii="Calibri" w:hAnsi="Calibri" w:cs="Calibri"/>
                <w:sz w:val="24"/>
                <w:szCs w:val="24"/>
              </w:rPr>
            </w:pPr>
            <w:r w:rsidRPr="000474A0">
              <w:rPr>
                <w:rFonts w:ascii="Calibri" w:hAnsi="Calibri" w:cs="Calibri"/>
                <w:sz w:val="24"/>
                <w:szCs w:val="24"/>
              </w:rPr>
              <w:t>- The BPM helps reduce the impact of annual changes by ensuring changes are well-considered and documented.</w:t>
            </w:r>
          </w:p>
          <w:p w:rsidRPr="000474A0" w:rsidR="00FB3221" w:rsidP="00FB3221" w:rsidRDefault="00FB3221" w14:paraId="0D58BFC4" w14:textId="77777777">
            <w:pPr>
              <w:rPr>
                <w:rFonts w:ascii="Calibri" w:hAnsi="Calibri" w:cs="Calibri"/>
                <w:sz w:val="24"/>
                <w:szCs w:val="24"/>
              </w:rPr>
            </w:pPr>
            <w:r w:rsidRPr="000474A0">
              <w:rPr>
                <w:rFonts w:ascii="Calibri" w:hAnsi="Calibri" w:cs="Calibri"/>
                <w:sz w:val="24"/>
                <w:szCs w:val="24"/>
              </w:rPr>
              <w:t xml:space="preserve">By committing to excellence and using a </w:t>
            </w:r>
            <w:r w:rsidRPr="00A41406">
              <w:rPr>
                <w:rFonts w:ascii="Calibri" w:hAnsi="Calibri" w:cs="Calibri"/>
                <w:b/>
                <w:bCs/>
                <w:color w:val="009EDE"/>
                <w:sz w:val="24"/>
                <w:szCs w:val="24"/>
              </w:rPr>
              <w:t>BPM</w:t>
            </w:r>
            <w:r w:rsidRPr="000474A0">
              <w:rPr>
                <w:rFonts w:ascii="Calibri" w:hAnsi="Calibri" w:cs="Calibri"/>
                <w:sz w:val="24"/>
                <w:szCs w:val="24"/>
              </w:rPr>
              <w:t>, clubs can ensure effective governance and smooth transitions.</w:t>
            </w:r>
          </w:p>
          <w:p w:rsidRPr="00A41406" w:rsidR="00FB3221" w:rsidP="00FB3221" w:rsidRDefault="00FB3221" w14:paraId="20C16A5E" w14:textId="77777777">
            <w:pPr>
              <w:rPr>
                <w:rFonts w:ascii="Calibri" w:hAnsi="Calibri" w:cs="Calibri"/>
                <w:b/>
                <w:bCs/>
                <w:color w:val="009EDE"/>
                <w:sz w:val="24"/>
                <w:szCs w:val="24"/>
              </w:rPr>
            </w:pPr>
            <w:r w:rsidRPr="00A41406">
              <w:rPr>
                <w:rFonts w:ascii="Calibri" w:hAnsi="Calibri" w:cs="Calibri"/>
                <w:b/>
                <w:bCs/>
                <w:color w:val="009EDE"/>
                <w:sz w:val="24"/>
                <w:szCs w:val="24"/>
              </w:rPr>
              <w:t>Meetings:</w:t>
            </w:r>
          </w:p>
          <w:p w:rsidRPr="000474A0" w:rsidR="00FB3221" w:rsidP="00FB3221" w:rsidRDefault="00FB3221" w14:paraId="371A5969" w14:textId="77777777">
            <w:pPr>
              <w:rPr>
                <w:rFonts w:ascii="Calibri" w:hAnsi="Calibri" w:cs="Calibri"/>
                <w:sz w:val="24"/>
                <w:szCs w:val="24"/>
              </w:rPr>
            </w:pPr>
            <w:r w:rsidRPr="000474A0">
              <w:rPr>
                <w:rFonts w:ascii="Calibri" w:hAnsi="Calibri" w:cs="Calibri"/>
                <w:sz w:val="24"/>
                <w:szCs w:val="24"/>
              </w:rPr>
              <w:t>- Board meetings should have set time limits, stay on topic, and be well-controlled by the president/Captain.</w:t>
            </w:r>
          </w:p>
          <w:p w:rsidRPr="00A41406" w:rsidR="00FB3221" w:rsidP="00FB3221" w:rsidRDefault="00FB3221" w14:paraId="08E4F301" w14:textId="77777777">
            <w:pPr>
              <w:rPr>
                <w:rFonts w:ascii="Calibri" w:hAnsi="Calibri" w:cs="Calibri"/>
                <w:b/>
                <w:bCs/>
                <w:color w:val="009EDE"/>
                <w:sz w:val="24"/>
                <w:szCs w:val="24"/>
              </w:rPr>
            </w:pPr>
            <w:r w:rsidRPr="00A41406">
              <w:rPr>
                <w:rFonts w:ascii="Calibri" w:hAnsi="Calibri" w:cs="Calibri"/>
                <w:b/>
                <w:bCs/>
                <w:color w:val="009EDE"/>
                <w:sz w:val="24"/>
                <w:szCs w:val="24"/>
              </w:rPr>
              <w:t>Committees:</w:t>
            </w:r>
          </w:p>
          <w:p w:rsidRPr="000474A0" w:rsidR="00FB3221" w:rsidP="00FB3221" w:rsidRDefault="00FB3221" w14:paraId="524B2961" w14:textId="77777777">
            <w:pPr>
              <w:rPr>
                <w:rFonts w:ascii="Calibri" w:hAnsi="Calibri" w:cs="Calibri"/>
                <w:sz w:val="24"/>
                <w:szCs w:val="24"/>
              </w:rPr>
            </w:pPr>
            <w:r w:rsidRPr="000474A0">
              <w:rPr>
                <w:rFonts w:ascii="Calibri" w:hAnsi="Calibri" w:cs="Calibri"/>
                <w:sz w:val="24"/>
                <w:szCs w:val="24"/>
              </w:rPr>
              <w:t>- Essential for governance; most effective boards have strategic planning, finance, audit, and nomination committees.</w:t>
            </w:r>
          </w:p>
          <w:p w:rsidRPr="000474A0" w:rsidR="00FB3221" w:rsidP="00FB3221" w:rsidRDefault="00FB3221" w14:paraId="287F5B09" w14:textId="77777777">
            <w:pPr>
              <w:rPr>
                <w:rFonts w:ascii="Calibri" w:hAnsi="Calibri" w:cs="Calibri"/>
                <w:sz w:val="24"/>
                <w:szCs w:val="24"/>
              </w:rPr>
            </w:pPr>
            <w:r w:rsidRPr="000474A0">
              <w:rPr>
                <w:rFonts w:ascii="Calibri" w:hAnsi="Calibri" w:cs="Calibri"/>
                <w:sz w:val="24"/>
                <w:szCs w:val="24"/>
              </w:rPr>
              <w:t>- Leave advisory committee formation and management to the General Manager.</w:t>
            </w:r>
          </w:p>
          <w:p w:rsidRPr="00A41406" w:rsidR="00FB3221" w:rsidP="00FB3221" w:rsidRDefault="00FB3221" w14:paraId="38D43838" w14:textId="77777777">
            <w:pPr>
              <w:rPr>
                <w:rFonts w:ascii="Calibri" w:hAnsi="Calibri" w:cs="Calibri"/>
                <w:b/>
                <w:bCs/>
                <w:color w:val="009EDE"/>
                <w:sz w:val="24"/>
                <w:szCs w:val="24"/>
              </w:rPr>
            </w:pPr>
            <w:r w:rsidRPr="00A41406">
              <w:rPr>
                <w:rFonts w:ascii="Calibri" w:hAnsi="Calibri" w:cs="Calibri"/>
                <w:b/>
                <w:bCs/>
                <w:color w:val="009EDE"/>
                <w:sz w:val="24"/>
                <w:szCs w:val="24"/>
              </w:rPr>
              <w:t>Two Types of Committees:</w:t>
            </w:r>
          </w:p>
          <w:p w:rsidRPr="000474A0" w:rsidR="00FB3221" w:rsidP="00FB3221" w:rsidRDefault="00FB3221" w14:paraId="407D8EEA" w14:textId="3744E353">
            <w:pPr>
              <w:rPr>
                <w:rFonts w:ascii="Calibri" w:hAnsi="Calibri" w:cs="Calibri"/>
                <w:sz w:val="24"/>
                <w:szCs w:val="24"/>
              </w:rPr>
            </w:pPr>
            <w:r>
              <w:rPr>
                <w:rFonts w:ascii="Calibri" w:hAnsi="Calibri" w:cs="Calibri"/>
                <w:sz w:val="24"/>
                <w:szCs w:val="24"/>
              </w:rPr>
              <w:t xml:space="preserve">- </w:t>
            </w:r>
            <w:r w:rsidRPr="000474A0">
              <w:rPr>
                <w:rFonts w:ascii="Calibri" w:hAnsi="Calibri" w:cs="Calibri"/>
                <w:sz w:val="24"/>
                <w:szCs w:val="24"/>
              </w:rPr>
              <w:t xml:space="preserve"> Committees supporting board functions (finance, audit, communications, membership) report to the board.</w:t>
            </w:r>
          </w:p>
          <w:p w:rsidRPr="000474A0" w:rsidR="00FB3221" w:rsidP="00FB3221" w:rsidRDefault="00FB3221" w14:paraId="2BE0874B" w14:textId="643DF6B0">
            <w:pPr>
              <w:rPr>
                <w:rFonts w:ascii="Calibri" w:hAnsi="Calibri" w:cs="Calibri"/>
                <w:sz w:val="24"/>
                <w:szCs w:val="24"/>
              </w:rPr>
            </w:pPr>
            <w:r>
              <w:rPr>
                <w:rFonts w:ascii="Calibri" w:hAnsi="Calibri" w:cs="Calibri"/>
                <w:sz w:val="24"/>
                <w:szCs w:val="24"/>
              </w:rPr>
              <w:t xml:space="preserve">- </w:t>
            </w:r>
            <w:r w:rsidRPr="000474A0">
              <w:rPr>
                <w:rFonts w:ascii="Calibri" w:hAnsi="Calibri" w:cs="Calibri"/>
                <w:sz w:val="24"/>
                <w:szCs w:val="24"/>
              </w:rPr>
              <w:t xml:space="preserve"> Committees supporting operational functions (house, </w:t>
            </w:r>
            <w:r>
              <w:rPr>
                <w:rFonts w:ascii="Calibri" w:hAnsi="Calibri" w:cs="Calibri"/>
                <w:sz w:val="24"/>
                <w:szCs w:val="24"/>
              </w:rPr>
              <w:t>course</w:t>
            </w:r>
            <w:r w:rsidRPr="000474A0">
              <w:rPr>
                <w:rFonts w:ascii="Calibri" w:hAnsi="Calibri" w:cs="Calibri"/>
                <w:sz w:val="24"/>
                <w:szCs w:val="24"/>
              </w:rPr>
              <w:t>, greens, golf) report to the General Manager.</w:t>
            </w:r>
          </w:p>
          <w:p w:rsidRPr="000474A0" w:rsidR="00FB3221" w:rsidP="00FB3221" w:rsidRDefault="00FB3221" w14:paraId="5FB30B61" w14:textId="77777777">
            <w:pPr>
              <w:rPr>
                <w:rFonts w:ascii="Calibri" w:hAnsi="Calibri" w:cs="Calibri"/>
                <w:sz w:val="24"/>
                <w:szCs w:val="24"/>
              </w:rPr>
            </w:pPr>
            <w:r w:rsidRPr="000474A0">
              <w:rPr>
                <w:rFonts w:ascii="Calibri" w:hAnsi="Calibri" w:cs="Calibri"/>
                <w:sz w:val="24"/>
                <w:szCs w:val="24"/>
              </w:rPr>
              <w:t>- History and bylaws may resist this dual approach, but it enhances efficiency and reduces board meddling.</w:t>
            </w:r>
          </w:p>
          <w:p w:rsidRPr="00A41406" w:rsidR="00FB3221" w:rsidP="00FB3221" w:rsidRDefault="00FB3221" w14:paraId="72C87ED9" w14:textId="77777777">
            <w:pPr>
              <w:rPr>
                <w:rFonts w:ascii="Calibri" w:hAnsi="Calibri" w:cs="Calibri"/>
                <w:b/>
                <w:bCs/>
                <w:color w:val="009EDE"/>
                <w:sz w:val="24"/>
                <w:szCs w:val="24"/>
              </w:rPr>
            </w:pPr>
            <w:r w:rsidRPr="00A41406">
              <w:rPr>
                <w:rFonts w:ascii="Calibri" w:hAnsi="Calibri" w:cs="Calibri"/>
                <w:b/>
                <w:bCs/>
                <w:color w:val="009EDE"/>
                <w:sz w:val="24"/>
                <w:szCs w:val="24"/>
              </w:rPr>
              <w:t>Creating Value for Committee Members:</w:t>
            </w:r>
          </w:p>
          <w:p w:rsidRPr="000474A0" w:rsidR="00FB3221" w:rsidP="00FB3221" w:rsidRDefault="00FB3221" w14:paraId="10B73948" w14:textId="77777777">
            <w:pPr>
              <w:rPr>
                <w:rFonts w:ascii="Calibri" w:hAnsi="Calibri" w:cs="Calibri"/>
                <w:sz w:val="24"/>
                <w:szCs w:val="24"/>
              </w:rPr>
            </w:pPr>
            <w:r w:rsidRPr="000474A0">
              <w:rPr>
                <w:rFonts w:ascii="Calibri" w:hAnsi="Calibri" w:cs="Calibri"/>
                <w:sz w:val="24"/>
                <w:szCs w:val="24"/>
              </w:rPr>
              <w:t>- Influence and quality management attract members more than reporting lines.</w:t>
            </w:r>
          </w:p>
          <w:p w:rsidRPr="000474A0" w:rsidR="00FB3221" w:rsidP="00FB3221" w:rsidRDefault="00FB3221" w14:paraId="601D28BD" w14:textId="77777777">
            <w:pPr>
              <w:rPr>
                <w:rFonts w:ascii="Calibri" w:hAnsi="Calibri" w:cs="Calibri"/>
                <w:sz w:val="24"/>
                <w:szCs w:val="24"/>
              </w:rPr>
            </w:pPr>
            <w:r w:rsidRPr="000474A0">
              <w:rPr>
                <w:rFonts w:ascii="Calibri" w:hAnsi="Calibri" w:cs="Calibri"/>
                <w:sz w:val="24"/>
                <w:szCs w:val="24"/>
              </w:rPr>
              <w:t>- Closer relationship with decision-makers increases committee value.</w:t>
            </w:r>
          </w:p>
          <w:p w:rsidRPr="00A41406" w:rsidR="00FB3221" w:rsidP="00FB3221" w:rsidRDefault="00FB3221" w14:paraId="59B0D398" w14:textId="77777777">
            <w:pPr>
              <w:rPr>
                <w:rFonts w:ascii="Calibri" w:hAnsi="Calibri" w:cs="Calibri"/>
                <w:b/>
                <w:bCs/>
                <w:color w:val="009EDE"/>
                <w:sz w:val="24"/>
                <w:szCs w:val="24"/>
              </w:rPr>
            </w:pPr>
            <w:r w:rsidRPr="00A41406">
              <w:rPr>
                <w:rFonts w:ascii="Calibri" w:hAnsi="Calibri" w:cs="Calibri"/>
                <w:b/>
                <w:bCs/>
                <w:color w:val="009EDE"/>
                <w:sz w:val="24"/>
                <w:szCs w:val="24"/>
              </w:rPr>
              <w:t>Close the Bar:</w:t>
            </w:r>
          </w:p>
          <w:p w:rsidR="00FB3221" w:rsidP="00FB3221" w:rsidRDefault="00FB3221" w14:paraId="6FB24E80" w14:textId="77777777">
            <w:pPr>
              <w:rPr>
                <w:rFonts w:ascii="Calibri" w:hAnsi="Calibri" w:cs="Calibri"/>
                <w:sz w:val="24"/>
                <w:szCs w:val="24"/>
              </w:rPr>
            </w:pPr>
            <w:r w:rsidRPr="000474A0">
              <w:rPr>
                <w:rFonts w:ascii="Calibri" w:hAnsi="Calibri" w:cs="Calibri"/>
                <w:sz w:val="24"/>
                <w:szCs w:val="24"/>
              </w:rPr>
              <w:t>- Never serve alcohol at the club meetings or the  Annual General Meeting. Close the bar. Celebrate outcomes later!!</w:t>
            </w:r>
          </w:p>
          <w:p w:rsidR="00FB3221" w:rsidP="00FB3221" w:rsidRDefault="00FB3221" w14:paraId="267A6E00" w14:textId="77777777">
            <w:pPr>
              <w:jc w:val="center"/>
              <w:rPr>
                <w:rFonts w:ascii="Calibri" w:hAnsi="Calibri" w:cs="Calibri"/>
                <w:sz w:val="24"/>
                <w:szCs w:val="24"/>
              </w:rPr>
            </w:pPr>
            <w:r>
              <w:rPr>
                <w:rFonts w:ascii="Calibri" w:hAnsi="Calibri" w:cs="Calibri"/>
                <w:sz w:val="24"/>
                <w:szCs w:val="24"/>
              </w:rPr>
              <w:t>_______________________________________</w:t>
            </w:r>
          </w:p>
          <w:p w:rsidRPr="00A41406" w:rsidR="00FB3221" w:rsidP="00FB3221" w:rsidRDefault="00FB3221" w14:paraId="41DAC640" w14:textId="77777777">
            <w:pPr>
              <w:rPr>
                <w:rFonts w:ascii="Calibri" w:hAnsi="Calibri" w:cs="Calibri"/>
                <w:b/>
                <w:bCs/>
                <w:color w:val="009EDE"/>
                <w:sz w:val="32"/>
                <w:szCs w:val="32"/>
              </w:rPr>
            </w:pPr>
            <w:r w:rsidRPr="00A41406">
              <w:rPr>
                <w:rFonts w:ascii="Calibri" w:hAnsi="Calibri" w:cs="Calibri"/>
                <w:b/>
                <w:bCs/>
                <w:color w:val="009EDE"/>
                <w:sz w:val="32"/>
                <w:szCs w:val="32"/>
              </w:rPr>
              <w:t>Club Finance:</w:t>
            </w:r>
          </w:p>
          <w:p w:rsidR="00FB3221" w:rsidP="00FB3221" w:rsidRDefault="00FB3221" w14:paraId="73EE08EC" w14:textId="77777777">
            <w:pPr>
              <w:rPr>
                <w:rFonts w:ascii="Calibri" w:hAnsi="Calibri" w:cs="Calibri"/>
                <w:sz w:val="24"/>
                <w:szCs w:val="24"/>
              </w:rPr>
            </w:pPr>
          </w:p>
          <w:p w:rsidRPr="000474A0" w:rsidR="00FB3221" w:rsidP="00FB3221" w:rsidRDefault="00FB3221" w14:paraId="00F44D56" w14:textId="1FA40F5C">
            <w:pPr>
              <w:rPr>
                <w:rFonts w:ascii="Calibri" w:hAnsi="Calibri" w:cs="Calibri"/>
                <w:sz w:val="24"/>
                <w:szCs w:val="24"/>
              </w:rPr>
            </w:pPr>
            <w:r w:rsidRPr="000474A0">
              <w:rPr>
                <w:rFonts w:ascii="Calibri" w:hAnsi="Calibri" w:cs="Calibri"/>
                <w:sz w:val="24"/>
                <w:szCs w:val="24"/>
              </w:rPr>
              <w:t xml:space="preserve">- </w:t>
            </w:r>
            <w:r>
              <w:rPr>
                <w:rFonts w:ascii="Calibri" w:hAnsi="Calibri" w:cs="Calibri"/>
                <w:sz w:val="24"/>
                <w:szCs w:val="24"/>
              </w:rPr>
              <w:t>Many s</w:t>
            </w:r>
            <w:r w:rsidRPr="000474A0">
              <w:rPr>
                <w:rFonts w:ascii="Calibri" w:hAnsi="Calibri" w:cs="Calibri"/>
                <w:sz w:val="24"/>
                <w:szCs w:val="24"/>
              </w:rPr>
              <w:t>ports clubs are capital-intensive, requiring long-term financial plans for capital expenditures and enhancements.</w:t>
            </w:r>
          </w:p>
          <w:p w:rsidRPr="000474A0" w:rsidR="00FB3221" w:rsidP="00FB3221" w:rsidRDefault="00FB3221" w14:paraId="374785AE" w14:textId="77777777">
            <w:pPr>
              <w:rPr>
                <w:rFonts w:ascii="Calibri" w:hAnsi="Calibri" w:cs="Calibri"/>
                <w:sz w:val="24"/>
                <w:szCs w:val="24"/>
              </w:rPr>
            </w:pPr>
            <w:r w:rsidRPr="000474A0">
              <w:rPr>
                <w:rFonts w:ascii="Calibri" w:hAnsi="Calibri" w:cs="Calibri"/>
                <w:sz w:val="24"/>
                <w:szCs w:val="24"/>
              </w:rPr>
              <w:t xml:space="preserve">- Investments are ideally financed through operating surplus, </w:t>
            </w:r>
            <w:r>
              <w:rPr>
                <w:rFonts w:ascii="Calibri" w:hAnsi="Calibri" w:cs="Calibri"/>
                <w:sz w:val="24"/>
                <w:szCs w:val="24"/>
              </w:rPr>
              <w:t>subscriptions</w:t>
            </w:r>
            <w:r w:rsidRPr="000474A0">
              <w:rPr>
                <w:rFonts w:ascii="Calibri" w:hAnsi="Calibri" w:cs="Calibri"/>
                <w:sz w:val="24"/>
                <w:szCs w:val="24"/>
              </w:rPr>
              <w:t xml:space="preserve">, </w:t>
            </w:r>
            <w:r>
              <w:rPr>
                <w:rFonts w:ascii="Calibri" w:hAnsi="Calibri" w:cs="Calibri"/>
                <w:sz w:val="24"/>
                <w:szCs w:val="24"/>
              </w:rPr>
              <w:t xml:space="preserve">fundraising, grant funding, </w:t>
            </w:r>
            <w:r w:rsidRPr="000474A0">
              <w:rPr>
                <w:rFonts w:ascii="Calibri" w:hAnsi="Calibri" w:cs="Calibri"/>
                <w:sz w:val="24"/>
                <w:szCs w:val="24"/>
              </w:rPr>
              <w:t>capital assessments, and careful use of debt.</w:t>
            </w:r>
          </w:p>
          <w:p w:rsidRPr="00A41406" w:rsidR="00FB3221" w:rsidP="00FB3221" w:rsidRDefault="00FB3221" w14:paraId="4DE028D9" w14:textId="77777777">
            <w:pPr>
              <w:rPr>
                <w:rFonts w:ascii="Calibri" w:hAnsi="Calibri" w:cs="Calibri"/>
                <w:b/>
                <w:bCs/>
                <w:color w:val="009EDE"/>
                <w:sz w:val="24"/>
                <w:szCs w:val="24"/>
              </w:rPr>
            </w:pPr>
            <w:r w:rsidRPr="00A41406">
              <w:rPr>
                <w:rFonts w:ascii="Calibri" w:hAnsi="Calibri" w:cs="Calibri"/>
                <w:b/>
                <w:bCs/>
                <w:color w:val="009EDE"/>
                <w:sz w:val="24"/>
                <w:szCs w:val="24"/>
              </w:rPr>
              <w:t>Importance of the Balance Sheet:</w:t>
            </w:r>
          </w:p>
          <w:p w:rsidRPr="000474A0" w:rsidR="00FB3221" w:rsidP="00FB3221" w:rsidRDefault="00FB3221" w14:paraId="2B8BDA76" w14:textId="77777777">
            <w:pPr>
              <w:rPr>
                <w:rFonts w:ascii="Calibri" w:hAnsi="Calibri" w:cs="Calibri"/>
                <w:sz w:val="24"/>
                <w:szCs w:val="24"/>
              </w:rPr>
            </w:pPr>
            <w:r w:rsidRPr="000474A0">
              <w:rPr>
                <w:rFonts w:ascii="Calibri" w:hAnsi="Calibri" w:cs="Calibri"/>
                <w:sz w:val="24"/>
                <w:szCs w:val="24"/>
              </w:rPr>
              <w:t>- The income statement is a gauge of service delivery, but long-term success relies on capital investment and a strong balance sheet.</w:t>
            </w:r>
          </w:p>
          <w:p w:rsidRPr="000474A0" w:rsidR="00FB3221" w:rsidP="00FB3221" w:rsidRDefault="00FB3221" w14:paraId="2F489B3D" w14:textId="77777777">
            <w:pPr>
              <w:rPr>
                <w:rFonts w:ascii="Calibri" w:hAnsi="Calibri" w:cs="Calibri"/>
                <w:sz w:val="24"/>
                <w:szCs w:val="24"/>
              </w:rPr>
            </w:pPr>
            <w:r w:rsidRPr="000474A0">
              <w:rPr>
                <w:rFonts w:ascii="Calibri" w:hAnsi="Calibri" w:cs="Calibri"/>
                <w:sz w:val="24"/>
                <w:szCs w:val="24"/>
              </w:rPr>
              <w:t>- "Net worth over time (NWOT)" is the key performance indicator.</w:t>
            </w:r>
          </w:p>
          <w:p w:rsidRPr="000474A0" w:rsidR="00FB3221" w:rsidP="00FB3221" w:rsidRDefault="00FB3221" w14:paraId="0F7839BF" w14:textId="77777777">
            <w:pPr>
              <w:rPr>
                <w:rFonts w:ascii="Calibri" w:hAnsi="Calibri" w:cs="Calibri"/>
                <w:sz w:val="24"/>
                <w:szCs w:val="24"/>
              </w:rPr>
            </w:pPr>
            <w:r w:rsidRPr="000474A0">
              <w:rPr>
                <w:rFonts w:ascii="Calibri" w:hAnsi="Calibri" w:cs="Calibri"/>
                <w:sz w:val="24"/>
                <w:szCs w:val="24"/>
              </w:rPr>
              <w:t>- Focus on the club's value proposition and create a forward-looking capital plan to retain and attract members.</w:t>
            </w:r>
          </w:p>
          <w:p w:rsidRPr="00A41406" w:rsidR="00FB3221" w:rsidP="00FB3221" w:rsidRDefault="00FB3221" w14:paraId="124C0BE9" w14:textId="77777777">
            <w:pPr>
              <w:rPr>
                <w:rFonts w:ascii="Calibri" w:hAnsi="Calibri" w:cs="Calibri"/>
                <w:b/>
                <w:bCs/>
                <w:color w:val="009EDE"/>
                <w:sz w:val="24"/>
                <w:szCs w:val="24"/>
              </w:rPr>
            </w:pPr>
            <w:r w:rsidRPr="00A41406">
              <w:rPr>
                <w:rFonts w:ascii="Calibri" w:hAnsi="Calibri" w:cs="Calibri"/>
                <w:b/>
                <w:bCs/>
                <w:color w:val="009EDE"/>
                <w:sz w:val="24"/>
                <w:szCs w:val="24"/>
              </w:rPr>
              <w:t>Strategic Capital Plan:</w:t>
            </w:r>
          </w:p>
          <w:p w:rsidRPr="000474A0" w:rsidR="00FB3221" w:rsidP="00FB3221" w:rsidRDefault="00FB3221" w14:paraId="0A71B3FA" w14:textId="77777777">
            <w:pPr>
              <w:rPr>
                <w:rFonts w:ascii="Calibri" w:hAnsi="Calibri" w:cs="Calibri"/>
                <w:sz w:val="24"/>
                <w:szCs w:val="24"/>
              </w:rPr>
            </w:pPr>
            <w:r w:rsidRPr="000474A0">
              <w:rPr>
                <w:rFonts w:ascii="Calibri" w:hAnsi="Calibri" w:cs="Calibri"/>
                <w:sz w:val="24"/>
                <w:szCs w:val="24"/>
              </w:rPr>
              <w:t>- Clubs can't cut their way to prosperity but can trim for efficiency.</w:t>
            </w:r>
          </w:p>
          <w:p w:rsidRPr="000474A0" w:rsidR="00FB3221" w:rsidP="00FB3221" w:rsidRDefault="00FB3221" w14:paraId="4712387D" w14:textId="77777777">
            <w:pPr>
              <w:rPr>
                <w:rFonts w:ascii="Calibri" w:hAnsi="Calibri" w:cs="Calibri"/>
                <w:sz w:val="24"/>
                <w:szCs w:val="24"/>
              </w:rPr>
            </w:pPr>
            <w:r w:rsidRPr="000474A0">
              <w:rPr>
                <w:rFonts w:ascii="Calibri" w:hAnsi="Calibri" w:cs="Calibri"/>
                <w:sz w:val="24"/>
                <w:szCs w:val="24"/>
              </w:rPr>
              <w:t>- Continually postponing investment leads to decreased member satisfaction and fewer members.</w:t>
            </w:r>
          </w:p>
          <w:p w:rsidRPr="000474A0" w:rsidR="00FB3221" w:rsidP="00FB3221" w:rsidRDefault="00FB3221" w14:paraId="210DF5DE" w14:textId="77777777">
            <w:pPr>
              <w:rPr>
                <w:rFonts w:ascii="Calibri" w:hAnsi="Calibri" w:cs="Calibri"/>
                <w:sz w:val="24"/>
                <w:szCs w:val="24"/>
              </w:rPr>
            </w:pPr>
            <w:r w:rsidRPr="000474A0">
              <w:rPr>
                <w:rFonts w:ascii="Calibri" w:hAnsi="Calibri" w:cs="Calibri"/>
                <w:sz w:val="24"/>
                <w:szCs w:val="24"/>
              </w:rPr>
              <w:t>- Engage members in a strategic capital plan for sustainable financial success.</w:t>
            </w:r>
          </w:p>
          <w:p w:rsidRPr="00A41406" w:rsidR="00FB3221" w:rsidP="00FB3221" w:rsidRDefault="00FB3221" w14:paraId="2F9E130D" w14:textId="77777777">
            <w:pPr>
              <w:rPr>
                <w:rFonts w:ascii="Calibri" w:hAnsi="Calibri" w:cs="Calibri"/>
                <w:b/>
                <w:bCs/>
                <w:color w:val="009EDE"/>
                <w:sz w:val="24"/>
                <w:szCs w:val="24"/>
              </w:rPr>
            </w:pPr>
            <w:r w:rsidRPr="00A41406">
              <w:rPr>
                <w:rFonts w:ascii="Calibri" w:hAnsi="Calibri" w:cs="Calibri"/>
                <w:b/>
                <w:bCs/>
                <w:color w:val="009EDE"/>
                <w:sz w:val="24"/>
                <w:szCs w:val="24"/>
              </w:rPr>
              <w:t>Benchmarks and Lessons in Capital Finance:</w:t>
            </w:r>
          </w:p>
          <w:p w:rsidRPr="000474A0" w:rsidR="00FB3221" w:rsidP="00FB3221" w:rsidRDefault="00FB3221" w14:paraId="5E4DA58C" w14:textId="77777777">
            <w:pPr>
              <w:rPr>
                <w:rFonts w:ascii="Calibri" w:hAnsi="Calibri" w:cs="Calibri"/>
                <w:sz w:val="24"/>
                <w:szCs w:val="24"/>
              </w:rPr>
            </w:pPr>
            <w:r w:rsidRPr="000474A0">
              <w:rPr>
                <w:rFonts w:ascii="Calibri" w:hAnsi="Calibri" w:cs="Calibri"/>
                <w:sz w:val="24"/>
                <w:szCs w:val="24"/>
              </w:rPr>
              <w:t>- Clubs should aim for 5-15% of total operating revenue for capital needs.</w:t>
            </w:r>
          </w:p>
          <w:p w:rsidRPr="000474A0" w:rsidR="00FB3221" w:rsidP="00FB3221" w:rsidRDefault="00FB3221" w14:paraId="63D4E52B" w14:textId="77777777">
            <w:pPr>
              <w:rPr>
                <w:rFonts w:ascii="Calibri" w:hAnsi="Calibri" w:cs="Calibri"/>
                <w:sz w:val="24"/>
                <w:szCs w:val="24"/>
              </w:rPr>
            </w:pPr>
            <w:r w:rsidRPr="000474A0">
              <w:rPr>
                <w:rFonts w:ascii="Calibri" w:hAnsi="Calibri" w:cs="Calibri"/>
                <w:sz w:val="24"/>
                <w:szCs w:val="24"/>
              </w:rPr>
              <w:t>- Debt must be used judiciously to avoid club failures.</w:t>
            </w:r>
          </w:p>
          <w:p w:rsidRPr="000474A0" w:rsidR="00FB3221" w:rsidP="00FB3221" w:rsidRDefault="00FB3221" w14:paraId="79687F61" w14:textId="77777777">
            <w:pPr>
              <w:rPr>
                <w:rFonts w:ascii="Calibri" w:hAnsi="Calibri" w:cs="Calibri"/>
                <w:sz w:val="24"/>
                <w:szCs w:val="24"/>
              </w:rPr>
            </w:pPr>
            <w:r w:rsidRPr="000474A0">
              <w:rPr>
                <w:rFonts w:ascii="Calibri" w:hAnsi="Calibri" w:cs="Calibri"/>
                <w:sz w:val="24"/>
                <w:szCs w:val="24"/>
              </w:rPr>
              <w:t xml:space="preserve">- Reducing </w:t>
            </w:r>
            <w:r>
              <w:rPr>
                <w:rFonts w:ascii="Calibri" w:hAnsi="Calibri" w:cs="Calibri"/>
                <w:sz w:val="24"/>
                <w:szCs w:val="24"/>
              </w:rPr>
              <w:t>subscriptions</w:t>
            </w:r>
            <w:r w:rsidRPr="000474A0">
              <w:rPr>
                <w:rFonts w:ascii="Calibri" w:hAnsi="Calibri" w:cs="Calibri"/>
                <w:sz w:val="24"/>
                <w:szCs w:val="24"/>
              </w:rPr>
              <w:t xml:space="preserve"> and capital </w:t>
            </w:r>
            <w:r>
              <w:rPr>
                <w:rFonts w:ascii="Calibri" w:hAnsi="Calibri" w:cs="Calibri"/>
                <w:sz w:val="24"/>
                <w:szCs w:val="24"/>
              </w:rPr>
              <w:t>levies</w:t>
            </w:r>
            <w:r w:rsidRPr="000474A0">
              <w:rPr>
                <w:rFonts w:ascii="Calibri" w:hAnsi="Calibri" w:cs="Calibri"/>
                <w:sz w:val="24"/>
                <w:szCs w:val="24"/>
              </w:rPr>
              <w:t xml:space="preserve"> makes it difficult to increase them later.</w:t>
            </w:r>
          </w:p>
          <w:p w:rsidRPr="000474A0" w:rsidR="00FB3221" w:rsidP="00FB3221" w:rsidRDefault="00FB3221" w14:paraId="38EBA77F" w14:textId="77777777">
            <w:pPr>
              <w:rPr>
                <w:rFonts w:ascii="Calibri" w:hAnsi="Calibri" w:cs="Calibri"/>
                <w:sz w:val="24"/>
                <w:szCs w:val="24"/>
              </w:rPr>
            </w:pPr>
            <w:r w:rsidRPr="000474A0">
              <w:rPr>
                <w:rFonts w:ascii="Calibri" w:hAnsi="Calibri" w:cs="Calibri"/>
                <w:sz w:val="24"/>
                <w:szCs w:val="24"/>
              </w:rPr>
              <w:t>- Underfunding services and amenities diminish the member experience.</w:t>
            </w:r>
          </w:p>
          <w:p w:rsidR="00FB3221" w:rsidP="00FB3221" w:rsidRDefault="00FB3221" w14:paraId="43858555" w14:textId="77777777">
            <w:pPr>
              <w:rPr>
                <w:rFonts w:ascii="Calibri" w:hAnsi="Calibri" w:cs="Calibri"/>
                <w:sz w:val="24"/>
                <w:szCs w:val="24"/>
              </w:rPr>
            </w:pPr>
            <w:r w:rsidRPr="000474A0">
              <w:rPr>
                <w:rFonts w:ascii="Calibri" w:hAnsi="Calibri" w:cs="Calibri"/>
                <w:sz w:val="24"/>
                <w:szCs w:val="24"/>
              </w:rPr>
              <w:t>Professional guidance and education are recommended for understanding key metrics of club finance and addressing them effectively.</w:t>
            </w:r>
          </w:p>
          <w:p w:rsidRPr="000474A0" w:rsidR="00FB3221" w:rsidP="00FB3221" w:rsidRDefault="00FB3221" w14:paraId="6B5160A6" w14:textId="77777777">
            <w:pPr>
              <w:rPr>
                <w:rFonts w:ascii="Calibri" w:hAnsi="Calibri" w:cs="Calibri"/>
                <w:sz w:val="24"/>
                <w:szCs w:val="24"/>
              </w:rPr>
            </w:pPr>
          </w:p>
          <w:p w:rsidR="00FB3221" w:rsidP="00FB3221" w:rsidRDefault="00FB3221" w14:paraId="7458F1AE" w14:textId="77777777">
            <w:pPr>
              <w:rPr>
                <w:rFonts w:ascii="Calibri" w:hAnsi="Calibri" w:cs="Calibri"/>
                <w:b/>
                <w:bCs/>
                <w:color w:val="009EDE"/>
                <w:sz w:val="24"/>
                <w:szCs w:val="24"/>
              </w:rPr>
            </w:pPr>
            <w:r w:rsidRPr="00A41406">
              <w:rPr>
                <w:rFonts w:ascii="Calibri" w:hAnsi="Calibri" w:cs="Calibri"/>
                <w:b/>
                <w:bCs/>
                <w:color w:val="009EDE"/>
                <w:sz w:val="24"/>
                <w:szCs w:val="24"/>
              </w:rPr>
              <w:t>CLUB BENCHMARKING IDENTIFIES THE FOLLOWING EIGHT FINANCIAL WARNING SIGNS:</w:t>
            </w:r>
          </w:p>
          <w:p w:rsidRPr="00A41406" w:rsidR="00FB3221" w:rsidP="00FB3221" w:rsidRDefault="00FB3221" w14:paraId="0DD2EDCF" w14:textId="77777777">
            <w:pPr>
              <w:rPr>
                <w:rFonts w:ascii="Calibri" w:hAnsi="Calibri" w:cs="Calibri"/>
                <w:b/>
                <w:bCs/>
                <w:color w:val="009EDE"/>
                <w:sz w:val="24"/>
                <w:szCs w:val="24"/>
              </w:rPr>
            </w:pPr>
          </w:p>
          <w:p w:rsidRPr="000474A0" w:rsidR="00FB3221" w:rsidP="00FB3221" w:rsidRDefault="00FB3221" w14:paraId="133C9E51"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Declining full member equivalents.</w:t>
            </w:r>
          </w:p>
          <w:p w:rsidRPr="000474A0" w:rsidR="00FB3221" w:rsidP="00FB3221" w:rsidRDefault="00FB3221" w14:paraId="179257E1"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Subscription revenue less than 50% of total operating revenue.</w:t>
            </w:r>
          </w:p>
          <w:p w:rsidRPr="000474A0" w:rsidR="00FB3221" w:rsidP="00FB3221" w:rsidRDefault="00FB3221" w14:paraId="64420D08"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Capital base decreasing over time (depreciation exceeding capital expenditures).</w:t>
            </w:r>
          </w:p>
          <w:p w:rsidRPr="000474A0" w:rsidR="00FB3221" w:rsidP="00FB3221" w:rsidRDefault="00FB3221" w14:paraId="54FAD1E2"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Net worth decreasing over time.</w:t>
            </w:r>
          </w:p>
          <w:p w:rsidRPr="000474A0" w:rsidR="00FB3221" w:rsidP="00FB3221" w:rsidRDefault="00FB3221" w14:paraId="3552AD1C"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Capital levies less than annual depreciation and debt service.</w:t>
            </w:r>
          </w:p>
          <w:p w:rsidRPr="000474A0" w:rsidR="00FB3221" w:rsidP="00FB3221" w:rsidRDefault="00FB3221" w14:paraId="3FC7D520"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Total debt greater than annual subscriptions revenue.</w:t>
            </w:r>
          </w:p>
          <w:p w:rsidRPr="000474A0" w:rsidR="00FB3221" w:rsidP="00FB3221" w:rsidRDefault="00FB3221" w14:paraId="7048112D"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Debt amortization periods of more than 10 years.</w:t>
            </w:r>
          </w:p>
          <w:p w:rsidR="00FB3221" w:rsidP="00FB3221" w:rsidRDefault="00FB3221" w14:paraId="17C7E269" w14:textId="77777777">
            <w:pPr>
              <w:numPr>
                <w:ilvl w:val="0"/>
                <w:numId w:val="6"/>
              </w:numPr>
              <w:spacing w:line="259" w:lineRule="auto"/>
              <w:rPr>
                <w:rFonts w:ascii="Calibri" w:hAnsi="Calibri" w:cs="Calibri"/>
                <w:sz w:val="24"/>
                <w:szCs w:val="24"/>
              </w:rPr>
            </w:pPr>
            <w:r w:rsidRPr="000474A0">
              <w:rPr>
                <w:rFonts w:ascii="Calibri" w:hAnsi="Calibri" w:cs="Calibri"/>
                <w:sz w:val="24"/>
                <w:szCs w:val="24"/>
              </w:rPr>
              <w:t>Multiple occurrences of debt refinancing</w:t>
            </w:r>
            <w:r w:rsidRPr="00D53DC0">
              <w:rPr>
                <w:rFonts w:ascii="Calibri" w:hAnsi="Calibri" w:cs="Calibri"/>
                <w:sz w:val="24"/>
                <w:szCs w:val="24"/>
              </w:rPr>
              <w:t>.</w:t>
            </w:r>
          </w:p>
          <w:p w:rsidRPr="008D6741" w:rsidR="00FB3221" w:rsidP="00FB3221" w:rsidRDefault="00FB3221" w14:paraId="6A45A1BF" w14:textId="77777777">
            <w:pPr>
              <w:pStyle w:val="ListParagraph"/>
              <w:numPr>
                <w:ilvl w:val="0"/>
                <w:numId w:val="7"/>
              </w:numPr>
              <w:spacing w:line="259" w:lineRule="auto"/>
              <w:rPr>
                <w:rFonts w:ascii="Calibri" w:hAnsi="Calibri" w:cs="Calibri"/>
                <w:sz w:val="16"/>
                <w:szCs w:val="16"/>
              </w:rPr>
            </w:pPr>
            <w:r w:rsidRPr="008D6741">
              <w:rPr>
                <w:rFonts w:ascii="Calibri" w:hAnsi="Calibri" w:cs="Calibri"/>
                <w:sz w:val="16"/>
                <w:szCs w:val="16"/>
              </w:rPr>
              <w:t>Abridged. With acknowledgement to Bobby Jones Links</w:t>
            </w:r>
          </w:p>
          <w:p w:rsidR="00FB3221" w:rsidP="00FB3221" w:rsidRDefault="00FB3221" w14:paraId="78E3FDE4" w14:textId="07FF556B">
            <w:pPr>
              <w:shd w:val="clear" w:color="auto" w:fill="FFFFFF"/>
              <w:spacing w:after="100" w:afterAutospacing="1" w:line="870" w:lineRule="atLeast"/>
              <w:jc w:val="center"/>
              <w:outlineLvl w:val="0"/>
              <w:rPr>
                <w:rFonts w:ascii="Candara" w:hAnsi="Candara" w:eastAsia="Times New Roman" w:cs="Times New Roman"/>
                <w:color w:val="151515"/>
                <w:spacing w:val="-7"/>
                <w:kern w:val="36"/>
                <w:sz w:val="44"/>
                <w:szCs w:val="44"/>
                <w:lang w:eastAsia="en-NZ"/>
              </w:rPr>
            </w:pPr>
            <w:r>
              <w:rPr>
                <w:rFonts w:ascii="Candara" w:hAnsi="Candara" w:eastAsia="Times New Roman" w:cs="Times New Roman"/>
                <w:color w:val="151515"/>
                <w:spacing w:val="-7"/>
                <w:kern w:val="36"/>
                <w:sz w:val="44"/>
                <w:szCs w:val="44"/>
                <w:lang w:eastAsia="en-NZ"/>
              </w:rPr>
              <w:t>---------------------------------------------------</w:t>
            </w:r>
          </w:p>
          <w:p w:rsidRPr="00492609" w:rsidR="00FB3221" w:rsidP="00FB3221" w:rsidRDefault="00FB3221" w14:paraId="0E6FC52B" w14:textId="7BC9D58B">
            <w:pPr>
              <w:shd w:val="clear" w:color="auto" w:fill="FFFFFF"/>
              <w:spacing w:after="100" w:afterAutospacing="1" w:line="870" w:lineRule="atLeast"/>
              <w:jc w:val="center"/>
              <w:outlineLvl w:val="0"/>
              <w:rPr>
                <w:rFonts w:ascii="Candara" w:hAnsi="Candara" w:eastAsia="Times New Roman" w:cs="Times New Roman"/>
                <w:color w:val="151515"/>
                <w:spacing w:val="-7"/>
                <w:kern w:val="36"/>
                <w:sz w:val="44"/>
                <w:szCs w:val="44"/>
                <w:lang w:eastAsia="en-NZ"/>
              </w:rPr>
            </w:pPr>
            <w:r w:rsidRPr="00492609">
              <w:rPr>
                <w:rFonts w:ascii="Candara" w:hAnsi="Candara" w:eastAsia="Times New Roman" w:cs="Times New Roman"/>
                <w:color w:val="151515"/>
                <w:spacing w:val="-7"/>
                <w:kern w:val="36"/>
                <w:sz w:val="44"/>
                <w:szCs w:val="44"/>
                <w:lang w:eastAsia="en-NZ"/>
              </w:rPr>
              <w:t>Course Economics in the Experience Era</w:t>
            </w:r>
          </w:p>
          <w:p w:rsidRPr="00FB3221" w:rsidR="00FB3221" w:rsidP="00FB3221" w:rsidRDefault="00FB3221" w14:paraId="70EBC933" w14:textId="77777777">
            <w:pPr>
              <w:shd w:val="clear" w:color="auto" w:fill="FFFFFF"/>
              <w:spacing w:after="100" w:afterAutospacing="1" w:line="410" w:lineRule="atLeast"/>
              <w:rPr>
                <w:rFonts w:ascii="Candara" w:hAnsi="Candara" w:eastAsia="Times New Roman" w:cs="Times New Roman"/>
                <w:color w:val="565B6F"/>
                <w:sz w:val="24"/>
                <w:szCs w:val="24"/>
                <w:lang w:eastAsia="en-NZ"/>
              </w:rPr>
            </w:pPr>
            <w:r w:rsidRPr="00FB3221">
              <w:rPr>
                <w:rFonts w:ascii="Candara" w:hAnsi="Candara" w:eastAsia="Times New Roman" w:cs="Times New Roman"/>
                <w:color w:val="565B6F"/>
                <w:sz w:val="24"/>
                <w:szCs w:val="24"/>
                <w:lang w:eastAsia="en-NZ"/>
              </w:rPr>
              <w:t>The economics of a golf club business hinges on the principle that each tee time is perishable inventory. Unused tee times result in lost revenue, not only from green fees but also from additional purchases like food, drinks, and equipment. For an average 18-hole club, total revenue per occupied tee time is estimated to be about 45% higher than just green fees alone.</w:t>
            </w:r>
          </w:p>
          <w:p w:rsidRPr="00492609" w:rsidR="00FB3221" w:rsidP="00FB3221" w:rsidRDefault="00FB3221" w14:paraId="2092ADC7" w14:textId="77777777">
            <w:pPr>
              <w:shd w:val="clear" w:color="auto" w:fill="FFFFFF"/>
              <w:spacing w:after="100" w:afterAutospacing="1" w:line="410" w:lineRule="atLeast"/>
              <w:jc w:val="center"/>
              <w:rPr>
                <w:rFonts w:ascii="Candara" w:hAnsi="Candara" w:eastAsia="Times New Roman" w:cs="Times New Roman"/>
                <w:color w:val="565B6F"/>
                <w:sz w:val="24"/>
                <w:szCs w:val="24"/>
                <w:lang w:eastAsia="en-NZ"/>
              </w:rPr>
            </w:pPr>
            <w:r w:rsidRPr="00492609">
              <w:rPr>
                <w:rFonts w:ascii="Candara" w:hAnsi="Candara" w:eastAsia="Times New Roman" w:cs="Times New Roman"/>
                <w:noProof/>
                <w:color w:val="565B6F"/>
                <w:sz w:val="24"/>
                <w:szCs w:val="24"/>
                <w:lang w:eastAsia="en-NZ"/>
              </w:rPr>
              <w:drawing>
                <wp:inline distT="0" distB="0" distL="0" distR="0" wp14:anchorId="3F28711C" wp14:editId="0DD93109">
                  <wp:extent cx="3452400" cy="2304000"/>
                  <wp:effectExtent l="0" t="0" r="0" b="1270"/>
                  <wp:docPr id="1" name="Picture 1" descr="A graph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char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2400" cy="2304000"/>
                          </a:xfrm>
                          <a:prstGeom prst="rect">
                            <a:avLst/>
                          </a:prstGeom>
                          <a:noFill/>
                          <a:ln>
                            <a:noFill/>
                          </a:ln>
                        </pic:spPr>
                      </pic:pic>
                    </a:graphicData>
                  </a:graphic>
                </wp:inline>
              </w:drawing>
            </w:r>
          </w:p>
          <w:p w:rsidRPr="00FB3221" w:rsidR="00FB3221" w:rsidP="00FB3221" w:rsidRDefault="00FB3221" w14:paraId="362175B3" w14:textId="77777777">
            <w:pPr>
              <w:shd w:val="clear" w:color="auto" w:fill="FFFFFF"/>
              <w:spacing w:after="100" w:afterAutospacing="1" w:line="410" w:lineRule="atLeast"/>
              <w:rPr>
                <w:rFonts w:ascii="Candara" w:hAnsi="Candara" w:eastAsia="Times New Roman"/>
                <w:color w:val="565B6F"/>
                <w:sz w:val="24"/>
                <w:szCs w:val="24"/>
                <w:lang w:eastAsia="en-NZ"/>
              </w:rPr>
            </w:pPr>
            <w:r w:rsidRPr="00492609">
              <w:rPr>
                <w:rFonts w:ascii="Candara" w:hAnsi="Candara" w:eastAsia="Times New Roman" w:cs="Times New Roman"/>
                <w:color w:val="565B6F"/>
                <w:sz w:val="24"/>
                <w:szCs w:val="24"/>
                <w:lang w:eastAsia="en-NZ"/>
              </w:rPr>
              <w:t> </w:t>
            </w:r>
            <w:r w:rsidRPr="00FB3221">
              <w:rPr>
                <w:rFonts w:ascii="Candara" w:hAnsi="Candara" w:eastAsia="Times New Roman"/>
                <w:color w:val="565B6F"/>
                <w:sz w:val="24"/>
                <w:szCs w:val="24"/>
                <w:lang w:eastAsia="en-NZ"/>
              </w:rPr>
              <w:t>Consider the impact of no-shows at golf clubs. An analysis of over 500 U.S. clubs and 10 million rounds revealed a no-show rate of 9%, resulting in an estimated $1 billion in lost opportunity annually. The issue is significant and sensitive, as even a few missed tee times can erode margins, similar to a restaurant losing 5% of its income from a six-person no-show.</w:t>
            </w:r>
          </w:p>
          <w:p w:rsidRPr="00492609" w:rsidR="00FB3221" w:rsidP="00FB3221" w:rsidRDefault="00FB3221" w14:paraId="3CAD15AA" w14:textId="77777777">
            <w:pPr>
              <w:shd w:val="clear" w:color="auto" w:fill="FFFFFF"/>
              <w:spacing w:after="100" w:afterAutospacing="1" w:line="410" w:lineRule="atLeast"/>
              <w:rPr>
                <w:rFonts w:ascii="Candara" w:hAnsi="Candara" w:eastAsia="Times New Roman" w:cs="Times New Roman"/>
                <w:color w:val="565B6F"/>
                <w:sz w:val="24"/>
                <w:szCs w:val="24"/>
                <w:lang w:eastAsia="en-NZ"/>
              </w:rPr>
            </w:pPr>
            <w:r w:rsidRPr="00492609">
              <w:rPr>
                <w:rFonts w:ascii="Candara" w:hAnsi="Candara" w:eastAsia="Times New Roman" w:cs="Times New Roman"/>
                <w:color w:val="565B6F"/>
                <w:sz w:val="24"/>
                <w:szCs w:val="24"/>
                <w:lang w:eastAsia="en-NZ"/>
              </w:rPr>
              <w:t>Interestingly, most lost inventory can be prevented or addressed. The analysis found that only 11% of abandoned rounds were due to unplayable conditions. This means improved policies (e.g., requiring a credit card to book a tee time), communication (e.g., automated SMS reminders), and waitlist technology can curb most no-shows.</w:t>
            </w:r>
          </w:p>
          <w:p w:rsidRPr="00492609" w:rsidR="00FB3221" w:rsidP="00FB3221" w:rsidRDefault="00FB3221" w14:paraId="5724F917" w14:textId="77777777">
            <w:pPr>
              <w:shd w:val="clear" w:color="auto" w:fill="FFFFFF"/>
              <w:spacing w:after="100" w:afterAutospacing="1" w:line="410" w:lineRule="atLeast"/>
              <w:rPr>
                <w:rFonts w:ascii="Candara" w:hAnsi="Candara" w:eastAsia="Times New Roman" w:cs="Times New Roman"/>
                <w:color w:val="565B6F"/>
                <w:sz w:val="24"/>
                <w:szCs w:val="24"/>
                <w:lang w:eastAsia="en-NZ"/>
              </w:rPr>
            </w:pPr>
            <w:r w:rsidRPr="00492609">
              <w:rPr>
                <w:rFonts w:ascii="Candara" w:hAnsi="Candara" w:eastAsia="Times New Roman" w:cs="Times New Roman"/>
                <w:color w:val="565B6F"/>
                <w:sz w:val="24"/>
                <w:szCs w:val="24"/>
                <w:lang w:eastAsia="en-NZ"/>
              </w:rPr>
              <w:t xml:space="preserve">These tactics have already helped the restaurant industry mitigate the problem. Post-Covid, OpenTable launched the "Show Up for Restaurants" campaign to highlight the impact of unused </w:t>
            </w:r>
            <w:r w:rsidRPr="00492609">
              <w:rPr>
                <w:rFonts w:ascii="Candara" w:hAnsi="Candara" w:eastAsia="Times New Roman" w:cs="Times New Roman"/>
                <w:color w:val="565B6F"/>
                <w:sz w:val="24"/>
                <w:szCs w:val="24"/>
                <w:lang w:eastAsia="en-NZ"/>
              </w:rPr>
              <w:t>reservations and late cancellations. They also introduced a tool to identify 'flight risks' based on previous reservation activity, allowing staff to confirm attendance proactively.</w:t>
            </w:r>
          </w:p>
          <w:p w:rsidRPr="00492609" w:rsidR="00FB3221" w:rsidP="00FB3221" w:rsidRDefault="00FB3221" w14:paraId="4074DB7F" w14:textId="77777777">
            <w:pPr>
              <w:shd w:val="clear" w:color="auto" w:fill="FFFFFF"/>
              <w:spacing w:after="100" w:afterAutospacing="1" w:line="410" w:lineRule="atLeast"/>
              <w:rPr>
                <w:rFonts w:ascii="Candara" w:hAnsi="Candara" w:eastAsia="Times New Roman" w:cs="Times New Roman"/>
                <w:color w:val="565B6F"/>
                <w:sz w:val="24"/>
                <w:szCs w:val="24"/>
                <w:lang w:eastAsia="en-NZ"/>
              </w:rPr>
            </w:pPr>
            <w:r w:rsidRPr="00492609">
              <w:rPr>
                <w:rFonts w:ascii="Candara" w:hAnsi="Candara" w:eastAsia="Times New Roman" w:cs="Times New Roman"/>
                <w:color w:val="565B6F"/>
                <w:sz w:val="24"/>
                <w:szCs w:val="24"/>
                <w:lang w:eastAsia="en-NZ"/>
              </w:rPr>
              <w:t>Managing inventory is just one part of the equation. The other—potentially larger—opportunity lies in reimagining how fixed-capacity businesses can unlock revenue potential across customer touchpoints.</w:t>
            </w:r>
          </w:p>
          <w:p w:rsidRPr="00BC0228" w:rsidR="00FB3221" w:rsidP="00FB3221" w:rsidRDefault="00FB3221" w14:paraId="5E155F71" w14:textId="77777777">
            <w:pPr>
              <w:shd w:val="clear" w:color="auto" w:fill="FFFFFF"/>
              <w:spacing w:after="100" w:afterAutospacing="1" w:line="410" w:lineRule="atLeast"/>
              <w:rPr>
                <w:rFonts w:ascii="Candara" w:hAnsi="Candara" w:eastAsia="Times New Roman" w:cs="Times New Roman"/>
                <w:color w:val="565B6F"/>
                <w:sz w:val="24"/>
                <w:szCs w:val="24"/>
                <w:lang w:eastAsia="en-NZ"/>
              </w:rPr>
            </w:pPr>
            <w:r w:rsidRPr="00BC0228">
              <w:rPr>
                <w:rFonts w:ascii="Candara" w:hAnsi="Candara" w:eastAsia="Times New Roman" w:cs="Times New Roman"/>
                <w:color w:val="565B6F"/>
                <w:sz w:val="24"/>
                <w:szCs w:val="24"/>
                <w:lang w:eastAsia="en-NZ"/>
              </w:rPr>
              <w:t xml:space="preserve">While most hospitality businesses are innovating to enhance customer journeys and drive revenue, many golf </w:t>
            </w:r>
            <w:r w:rsidRPr="00FB3221">
              <w:rPr>
                <w:rFonts w:ascii="Candara" w:hAnsi="Candara" w:eastAsia="Times New Roman" w:cs="Times New Roman"/>
                <w:color w:val="565B6F"/>
                <w:sz w:val="24"/>
                <w:szCs w:val="24"/>
                <w:lang w:eastAsia="en-NZ"/>
              </w:rPr>
              <w:t>club</w:t>
            </w:r>
            <w:r w:rsidRPr="00BC0228">
              <w:rPr>
                <w:rFonts w:ascii="Candara" w:hAnsi="Candara" w:eastAsia="Times New Roman" w:cs="Times New Roman"/>
                <w:color w:val="565B6F"/>
                <w:sz w:val="24"/>
                <w:szCs w:val="24"/>
                <w:lang w:eastAsia="en-NZ"/>
              </w:rPr>
              <w:t>s still follow a narrow approach (book time &gt; play golf &gt; leave), limiting both satisfaction and growth. Forward-thinking club managers are transforming driving ranges into tech-enabled destinations and enhancing food and retail operations. Potential new revenue streams include post-round contests, pop-ups, and local business partnerships.</w:t>
            </w:r>
          </w:p>
          <w:p w:rsidRPr="00BC0228" w:rsidR="00FB3221" w:rsidP="00FB3221" w:rsidRDefault="00FB3221" w14:paraId="74FB56C0" w14:textId="77777777">
            <w:pPr>
              <w:shd w:val="clear" w:color="auto" w:fill="FFFFFF"/>
              <w:spacing w:after="100" w:afterAutospacing="1" w:line="410" w:lineRule="atLeast"/>
              <w:rPr>
                <w:rFonts w:ascii="Candara" w:hAnsi="Candara" w:eastAsia="Times New Roman" w:cs="Times New Roman"/>
                <w:color w:val="565B6F"/>
                <w:sz w:val="24"/>
                <w:szCs w:val="24"/>
                <w:lang w:eastAsia="en-NZ"/>
              </w:rPr>
            </w:pPr>
            <w:r w:rsidRPr="00BC0228">
              <w:rPr>
                <w:rFonts w:ascii="Candara" w:hAnsi="Candara" w:eastAsia="Times New Roman" w:cs="Times New Roman"/>
                <w:color w:val="565B6F"/>
                <w:sz w:val="24"/>
                <w:szCs w:val="24"/>
                <w:lang w:eastAsia="en-NZ"/>
              </w:rPr>
              <w:t>The key shift is for club managers to think like experience designers, seizing every touchpoint as an opportunity to add value, not just facilitate the round. Peripheral offerings in golf, like those in hotels and airlines, can mitigate the risk of perishable inventory and open new growth avenues. Success in the competitive leisure market requires recognizing this dual opportunity.</w:t>
            </w:r>
          </w:p>
          <w:p w:rsidRPr="00492609" w:rsidR="00FB3221" w:rsidP="00FB3221" w:rsidRDefault="00FB3221" w14:paraId="693C08BF" w14:textId="77777777">
            <w:pPr>
              <w:shd w:val="clear" w:color="auto" w:fill="FFFFFF"/>
              <w:spacing w:after="100" w:afterAutospacing="1" w:line="410" w:lineRule="atLeast"/>
              <w:rPr>
                <w:rFonts w:ascii="Candara" w:hAnsi="Candara" w:eastAsia="Times New Roman" w:cs="Times New Roman"/>
                <w:color w:val="565B6F"/>
                <w:sz w:val="16"/>
                <w:szCs w:val="16"/>
                <w:lang w:eastAsia="en-NZ"/>
              </w:rPr>
            </w:pPr>
            <w:r w:rsidRPr="00BC0228">
              <w:rPr>
                <w:rFonts w:ascii="Candara" w:hAnsi="Candara" w:eastAsia="Times New Roman" w:cs="Times New Roman"/>
                <w:color w:val="565B6F"/>
                <w:sz w:val="16"/>
                <w:szCs w:val="16"/>
                <w:lang w:eastAsia="en-NZ"/>
              </w:rPr>
              <w:t>Abridged – with thanks to the National Golf Foundation.</w:t>
            </w:r>
          </w:p>
          <w:p w:rsidR="00FB3221" w:rsidP="00A1330F" w:rsidRDefault="00FB3221" w14:paraId="2E89F948" w14:textId="2054D80C">
            <w:pPr>
              <w:pStyle w:val="NormalWeb"/>
              <w:shd w:val="clear" w:color="auto" w:fill="FFFFFF" w:themeFill="background1"/>
              <w:spacing w:before="0" w:beforeAutospacing="0" w:line="276" w:lineRule="auto"/>
              <w:jc w:val="center"/>
              <w:rPr>
                <w:rFonts w:ascii="Candara" w:hAnsi="Candara" w:cs="Calibri Light"/>
                <w:b/>
                <w:bCs/>
                <w:color w:val="002060"/>
                <w:sz w:val="28"/>
                <w:szCs w:val="28"/>
              </w:rPr>
            </w:pPr>
            <w:r>
              <w:rPr>
                <w:rFonts w:ascii="Candara" w:hAnsi="Candara" w:cs="Calibri Light"/>
                <w:b/>
                <w:bCs/>
                <w:color w:val="002060"/>
                <w:sz w:val="28"/>
                <w:szCs w:val="28"/>
              </w:rPr>
              <w:t>---------------------------------------------------------------</w:t>
            </w:r>
          </w:p>
          <w:p w:rsidR="007735E7" w:rsidP="00A1330F" w:rsidRDefault="007735E7" w14:paraId="2226DA1E" w14:textId="77777777">
            <w:pPr>
              <w:pStyle w:val="NormalWeb"/>
              <w:shd w:val="clear" w:color="auto" w:fill="FFFFFF" w:themeFill="background1"/>
              <w:spacing w:before="0" w:beforeAutospacing="0" w:line="276" w:lineRule="auto"/>
              <w:jc w:val="center"/>
              <w:rPr>
                <w:rFonts w:ascii="Candara" w:hAnsi="Candara" w:cs="Calibri Light"/>
                <w:b/>
                <w:bCs/>
                <w:color w:val="002060"/>
                <w:sz w:val="28"/>
                <w:szCs w:val="28"/>
              </w:rPr>
            </w:pPr>
          </w:p>
          <w:tbl>
            <w:tblPr>
              <w:tblW w:w="0" w:type="auto"/>
              <w:jc w:val="center"/>
              <w:tblCellMar>
                <w:left w:w="0" w:type="dxa"/>
                <w:right w:w="0" w:type="dxa"/>
              </w:tblCellMar>
              <w:tblLook w:val="04A0" w:firstRow="1" w:lastRow="0" w:firstColumn="1" w:lastColumn="0" w:noHBand="0" w:noVBand="1"/>
            </w:tblPr>
            <w:tblGrid>
              <w:gridCol w:w="9000"/>
            </w:tblGrid>
            <w:tr w:rsidRPr="007735E7" w:rsidR="007735E7" w:rsidTr="007735E7" w14:paraId="169F5417" w14:textId="77777777">
              <w:trPr>
                <w:jc w:val="center"/>
              </w:trPr>
              <w:tc>
                <w:tcPr>
                  <w:tcW w:w="9000" w:type="dxa"/>
                  <w:shd w:val="clear" w:color="auto" w:fill="FFFFFF"/>
                  <w:vAlign w:val="center"/>
                  <w:hideMark/>
                </w:tcPr>
                <w:p w:rsidRPr="007735E7" w:rsidR="007735E7" w:rsidP="00BE0E53" w:rsidRDefault="007735E7" w14:paraId="64DA0539" w14:textId="7F0E4471">
                  <w:pPr>
                    <w:pStyle w:val="NormalWeb"/>
                    <w:shd w:val="clear" w:color="auto" w:fill="FFFFFF" w:themeFill="background1"/>
                    <w:spacing w:line="276" w:lineRule="auto"/>
                    <w:rPr>
                      <w:rFonts w:ascii="Candara" w:hAnsi="Candara" w:cs="Calibri Light"/>
                      <w:b/>
                      <w:bCs/>
                      <w:color w:val="002060"/>
                      <w:sz w:val="22"/>
                      <w:szCs w:val="22"/>
                    </w:rPr>
                  </w:pPr>
                  <w:r w:rsidRPr="007735E7">
                    <w:rPr>
                      <w:rFonts w:ascii="Candara" w:hAnsi="Candara" w:cs="Calibri Light"/>
                      <w:b/>
                      <w:bCs/>
                      <w:color w:val="002060"/>
                      <w:sz w:val="22"/>
                      <w:szCs w:val="22"/>
                    </w:rPr>
                    <w:t>Updated Accounting Standards for Tier 3 and Tier 4 charities – how to prepare now</w:t>
                  </w:r>
                </w:p>
                <w:p w:rsidRPr="007735E7" w:rsidR="007735E7" w:rsidP="00BE0E53" w:rsidRDefault="007735E7" w14:paraId="1B07535F" w14:textId="77777777">
                  <w:pPr>
                    <w:pStyle w:val="NormalWeb"/>
                    <w:shd w:val="clear" w:color="auto" w:fill="FFFFFF" w:themeFill="background1"/>
                    <w:spacing w:line="276" w:lineRule="auto"/>
                    <w:rPr>
                      <w:rFonts w:ascii="Candara" w:hAnsi="Candara" w:cs="Calibri Light"/>
                      <w:color w:val="002060"/>
                      <w:sz w:val="22"/>
                      <w:szCs w:val="22"/>
                    </w:rPr>
                  </w:pPr>
                  <w:r w:rsidRPr="007735E7">
                    <w:rPr>
                      <w:rFonts w:ascii="Candara" w:hAnsi="Candara" w:cs="Calibri Light"/>
                      <w:color w:val="002060"/>
                      <w:sz w:val="22"/>
                      <w:szCs w:val="22"/>
                    </w:rPr>
                    <w:t>In 2023 the External Reporting Board (XRB) published updated accounting standards for Tier 3 and 4 registered charities.  If your charity’s financial year began on or after 1 April 2024, the Tier 3 (NFP) and Tier 4 (NFP) Standards are now in effect and you should be using or preparing to use these.</w:t>
                  </w:r>
                </w:p>
                <w:p w:rsidRPr="007735E7" w:rsidR="007735E7" w:rsidP="00BE0E53" w:rsidRDefault="007735E7" w14:paraId="03161A10" w14:textId="6164A174">
                  <w:pPr>
                    <w:pStyle w:val="NormalWeb"/>
                    <w:shd w:val="clear" w:color="auto" w:fill="FFFFFF" w:themeFill="background1"/>
                    <w:spacing w:before="0" w:line="276" w:lineRule="auto"/>
                    <w:rPr>
                      <w:rFonts w:ascii="Candara" w:hAnsi="Candara" w:cs="Calibri Light"/>
                      <w:b/>
                      <w:bCs/>
                      <w:color w:val="002060"/>
                      <w:sz w:val="22"/>
                      <w:szCs w:val="22"/>
                    </w:rPr>
                  </w:pPr>
                  <w:r w:rsidRPr="007735E7">
                    <w:rPr>
                      <w:rFonts w:ascii="Candara" w:hAnsi="Candara" w:cs="Calibri Light"/>
                      <w:b/>
                      <w:bCs/>
                      <w:color w:val="002060"/>
                      <w:sz w:val="22"/>
                      <w:szCs w:val="22"/>
                    </w:rPr>
                    <w:t>What do you need to do?</w:t>
                  </w:r>
                </w:p>
                <w:p w:rsidRPr="007735E7" w:rsidR="007735E7" w:rsidP="00BE0E53" w:rsidRDefault="007735E7" w14:paraId="01F29449" w14:textId="77777777">
                  <w:pPr>
                    <w:pStyle w:val="NormalWeb"/>
                    <w:shd w:val="clear" w:color="auto" w:fill="FFFFFF" w:themeFill="background1"/>
                    <w:spacing w:before="0" w:line="276" w:lineRule="auto"/>
                    <w:rPr>
                      <w:rFonts w:ascii="Candara" w:hAnsi="Candara" w:cs="Calibri Light"/>
                      <w:b/>
                      <w:bCs/>
                      <w:color w:val="002060"/>
                      <w:sz w:val="22"/>
                      <w:szCs w:val="22"/>
                    </w:rPr>
                  </w:pPr>
                  <w:r w:rsidRPr="007735E7">
                    <w:rPr>
                      <w:rFonts w:ascii="Candara" w:hAnsi="Candara" w:cs="Calibri Light"/>
                      <w:b/>
                      <w:bCs/>
                      <w:color w:val="002060"/>
                      <w:sz w:val="22"/>
                      <w:szCs w:val="22"/>
                    </w:rPr>
                    <w:t>1. Know what tier you are</w:t>
                  </w:r>
                  <w:r w:rsidRPr="007735E7">
                    <w:rPr>
                      <w:rFonts w:ascii="Candara" w:hAnsi="Candara" w:cs="Calibri Light"/>
                      <w:b/>
                      <w:bCs/>
                      <w:color w:val="002060"/>
                      <w:sz w:val="22"/>
                      <w:szCs w:val="22"/>
                    </w:rPr>
                    <w:br/>
                  </w:r>
                  <w:r w:rsidRPr="007735E7">
                    <w:rPr>
                      <w:rFonts w:ascii="Candara" w:hAnsi="Candara" w:cs="Calibri Light"/>
                      <w:color w:val="002060"/>
                      <w:sz w:val="22"/>
                      <w:szCs w:val="22"/>
                    </w:rPr>
                    <w:t xml:space="preserve">There is specific information for Tier 3 and Tier 4 charities. You can check </w:t>
                  </w:r>
                  <w:hyperlink w:history="1" r:id="rId26">
                    <w:r w:rsidRPr="007735E7">
                      <w:rPr>
                        <w:rStyle w:val="Hyperlink"/>
                        <w:rFonts w:ascii="Candara" w:hAnsi="Candara" w:cs="Calibri Light"/>
                        <w:sz w:val="22"/>
                        <w:szCs w:val="22"/>
                      </w:rPr>
                      <w:t>which tier your charity is here.</w:t>
                    </w:r>
                  </w:hyperlink>
                </w:p>
                <w:p w:rsidRPr="007735E7" w:rsidR="007735E7" w:rsidP="00BE0E53" w:rsidRDefault="007735E7" w14:paraId="522F5809"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b/>
                      <w:bCs/>
                      <w:color w:val="002060"/>
                      <w:sz w:val="22"/>
                      <w:szCs w:val="22"/>
                    </w:rPr>
                    <w:t>2. Know what has changed</w:t>
                  </w:r>
                  <w:r w:rsidRPr="007735E7">
                    <w:rPr>
                      <w:rFonts w:ascii="Candara" w:hAnsi="Candara" w:cs="Calibri Light"/>
                      <w:b/>
                      <w:bCs/>
                      <w:color w:val="002060"/>
                      <w:sz w:val="22"/>
                      <w:szCs w:val="22"/>
                    </w:rPr>
                    <w:br/>
                  </w:r>
                  <w:r w:rsidRPr="007735E7">
                    <w:rPr>
                      <w:rFonts w:ascii="Candara" w:hAnsi="Candara" w:cs="Calibri Light"/>
                      <w:color w:val="002060"/>
                      <w:sz w:val="22"/>
                      <w:szCs w:val="22"/>
                    </w:rPr>
                    <w:t xml:space="preserve">The Statement of Service Performance, which is the non-financial portion of the Performance Report, has been simplified. Instead of reporting ‘outcomes’ and ‘outputs’, charities are now </w:t>
                  </w:r>
                  <w:r w:rsidRPr="007735E7">
                    <w:rPr>
                      <w:rFonts w:ascii="Candara" w:hAnsi="Candara" w:cs="Calibri Light"/>
                      <w:color w:val="002060"/>
                      <w:sz w:val="22"/>
                      <w:szCs w:val="22"/>
                    </w:rPr>
                    <w:t>required to describe their main activities undertaken during the financial year and provide a numerical measurement as far as possible.  Tier 3 charities are also required to describe what objectives the entity is seeking to achieve over the medium to long term (i.e. in the next 3 to 10 years).</w:t>
                  </w:r>
                </w:p>
                <w:p w:rsidRPr="007735E7" w:rsidR="007735E7" w:rsidP="00BE0E53" w:rsidRDefault="007735E7" w14:paraId="7D5145DA"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 xml:space="preserve">The required categories of revenue and expenses in the financial statement portion of the Performance Report have also changed. The wording has been </w:t>
                  </w:r>
                  <w:proofErr w:type="gramStart"/>
                  <w:r w:rsidRPr="007735E7">
                    <w:rPr>
                      <w:rFonts w:ascii="Candara" w:hAnsi="Candara" w:cs="Calibri Light"/>
                      <w:color w:val="002060"/>
                      <w:sz w:val="22"/>
                      <w:szCs w:val="22"/>
                    </w:rPr>
                    <w:t>simplified</w:t>
                  </w:r>
                  <w:proofErr w:type="gramEnd"/>
                  <w:r w:rsidRPr="007735E7">
                    <w:rPr>
                      <w:rFonts w:ascii="Candara" w:hAnsi="Candara" w:cs="Calibri Light"/>
                      <w:color w:val="002060"/>
                      <w:sz w:val="22"/>
                      <w:szCs w:val="22"/>
                    </w:rPr>
                    <w:t xml:space="preserve"> and some categories have been split into more detailed groupings for additional clarity.</w:t>
                  </w:r>
                </w:p>
                <w:p w:rsidRPr="007735E7" w:rsidR="007735E7" w:rsidP="00BE0E53" w:rsidRDefault="007735E7" w14:paraId="31F1A6AB"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For example, funding from grants is now separated into more specific groupings, and the revenue category of ‘Donations, fundraising and other similar revenue/receipts’ has been renamed and no longer includes grant revenue.</w:t>
                  </w:r>
                </w:p>
                <w:p w:rsidRPr="007735E7" w:rsidR="007735E7" w:rsidP="00BE0E53" w:rsidRDefault="007735E7" w14:paraId="1E93CC4F"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The previous expense category of ‘Volunteer and employee related payments’ has now been split into two new categories separating employee costs from volunteer related costs.</w:t>
                  </w:r>
                </w:p>
                <w:p w:rsidRPr="007735E7" w:rsidR="007735E7" w:rsidP="00BE0E53" w:rsidRDefault="007735E7" w14:paraId="2711B28A"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Understanding the changes now will ensure you are organised at the end of your financial year in advance of the Annual Return and Performance Report filing date.</w:t>
                  </w:r>
                </w:p>
                <w:p w:rsidRPr="007735E7" w:rsidR="007735E7" w:rsidP="00BE0E53" w:rsidRDefault="007735E7" w14:paraId="6CFB28AE" w14:textId="77777777">
                  <w:pPr>
                    <w:pStyle w:val="NormalWeb"/>
                    <w:shd w:val="clear" w:color="auto" w:fill="FFFFFF" w:themeFill="background1"/>
                    <w:spacing w:before="0" w:line="276" w:lineRule="auto"/>
                    <w:rPr>
                      <w:rFonts w:ascii="Candara" w:hAnsi="Candara" w:cs="Calibri Light"/>
                      <w:b/>
                      <w:bCs/>
                      <w:color w:val="002060"/>
                      <w:sz w:val="22"/>
                      <w:szCs w:val="22"/>
                    </w:rPr>
                  </w:pPr>
                  <w:r w:rsidRPr="007735E7">
                    <w:rPr>
                      <w:rFonts w:ascii="Candara" w:hAnsi="Candara" w:cs="Calibri Light"/>
                      <w:b/>
                      <w:bCs/>
                      <w:color w:val="002060"/>
                      <w:sz w:val="22"/>
                      <w:szCs w:val="22"/>
                    </w:rPr>
                    <w:t>3. Be ready to report</w:t>
                  </w:r>
                  <w:r w:rsidRPr="007735E7">
                    <w:rPr>
                      <w:rFonts w:ascii="Candara" w:hAnsi="Candara" w:cs="Calibri Light"/>
                      <w:b/>
                      <w:bCs/>
                      <w:color w:val="002060"/>
                      <w:sz w:val="22"/>
                      <w:szCs w:val="22"/>
                    </w:rPr>
                    <w:br/>
                  </w:r>
                  <w:r w:rsidRPr="007735E7">
                    <w:rPr>
                      <w:rFonts w:ascii="Candara" w:hAnsi="Candara" w:cs="Calibri Light"/>
                      <w:color w:val="002060"/>
                      <w:sz w:val="22"/>
                      <w:szCs w:val="22"/>
                    </w:rPr>
                    <w:t xml:space="preserve">To find out when your charity needs to use the updated standards see either </w:t>
                  </w:r>
                  <w:hyperlink w:history="1" r:id="rId27">
                    <w:r w:rsidRPr="007735E7">
                      <w:rPr>
                        <w:rStyle w:val="Hyperlink"/>
                        <w:rFonts w:ascii="Candara" w:hAnsi="Candara" w:cs="Calibri Light"/>
                        <w:sz w:val="22"/>
                        <w:szCs w:val="22"/>
                      </w:rPr>
                      <w:t>Tier 3</w:t>
                    </w:r>
                  </w:hyperlink>
                  <w:r w:rsidRPr="007735E7">
                    <w:rPr>
                      <w:rFonts w:ascii="Candara" w:hAnsi="Candara" w:cs="Calibri Light"/>
                      <w:color w:val="002060"/>
                      <w:sz w:val="22"/>
                      <w:szCs w:val="22"/>
                    </w:rPr>
                    <w:t xml:space="preserve"> or </w:t>
                  </w:r>
                  <w:hyperlink w:history="1" r:id="rId28">
                    <w:r w:rsidRPr="007735E7">
                      <w:rPr>
                        <w:rStyle w:val="Hyperlink"/>
                        <w:rFonts w:ascii="Candara" w:hAnsi="Candara" w:cs="Calibri Light"/>
                        <w:sz w:val="22"/>
                        <w:szCs w:val="22"/>
                      </w:rPr>
                      <w:t>Tier 4</w:t>
                    </w:r>
                  </w:hyperlink>
                  <w:r w:rsidRPr="007735E7">
                    <w:rPr>
                      <w:rFonts w:ascii="Candara" w:hAnsi="Candara" w:cs="Calibri Light"/>
                      <w:color w:val="002060"/>
                      <w:sz w:val="22"/>
                      <w:szCs w:val="22"/>
                    </w:rPr>
                    <w:t xml:space="preserve"> whichever is applicable to your charity. You have 6 months to file after your financial year (balance date) ends. If you are unsure of your charity’s balance date, you can find this by </w:t>
                  </w:r>
                  <w:hyperlink w:history="1" r:id="rId29">
                    <w:r w:rsidRPr="007735E7">
                      <w:rPr>
                        <w:rStyle w:val="Hyperlink"/>
                        <w:rFonts w:ascii="Candara" w:hAnsi="Candara" w:cs="Calibri Light"/>
                        <w:sz w:val="22"/>
                        <w:szCs w:val="22"/>
                      </w:rPr>
                      <w:t>logging in to your charity’s online account</w:t>
                    </w:r>
                  </w:hyperlink>
                  <w:r w:rsidRPr="007735E7">
                    <w:rPr>
                      <w:rFonts w:ascii="Candara" w:hAnsi="Candara" w:cs="Calibri Light"/>
                      <w:color w:val="002060"/>
                      <w:sz w:val="22"/>
                      <w:szCs w:val="22"/>
                    </w:rPr>
                    <w:t>.</w:t>
                  </w:r>
                </w:p>
                <w:p w:rsidRPr="007735E7" w:rsidR="007735E7" w:rsidP="00BE0E53" w:rsidRDefault="007735E7" w14:paraId="7A547F29" w14:textId="77777777">
                  <w:pPr>
                    <w:pStyle w:val="NormalWeb"/>
                    <w:shd w:val="clear" w:color="auto" w:fill="FFFFFF" w:themeFill="background1"/>
                    <w:spacing w:before="0" w:line="276" w:lineRule="auto"/>
                    <w:rPr>
                      <w:rFonts w:ascii="Candara" w:hAnsi="Candara" w:cs="Calibri Light"/>
                      <w:b/>
                      <w:bCs/>
                      <w:color w:val="002060"/>
                      <w:sz w:val="22"/>
                      <w:szCs w:val="22"/>
                    </w:rPr>
                  </w:pPr>
                  <w:r w:rsidRPr="007735E7">
                    <w:rPr>
                      <w:rFonts w:ascii="Candara" w:hAnsi="Candara" w:cs="Calibri Light"/>
                      <w:b/>
                      <w:bCs/>
                      <w:color w:val="002060"/>
                      <w:sz w:val="22"/>
                      <w:szCs w:val="22"/>
                    </w:rPr>
                    <w:t>4. Find more information</w:t>
                  </w:r>
                  <w:r w:rsidRPr="007735E7">
                    <w:rPr>
                      <w:rFonts w:ascii="Candara" w:hAnsi="Candara" w:cs="Calibri Light"/>
                      <w:b/>
                      <w:bCs/>
                      <w:color w:val="002060"/>
                      <w:sz w:val="22"/>
                      <w:szCs w:val="22"/>
                    </w:rPr>
                    <w:br/>
                  </w:r>
                  <w:r w:rsidRPr="007735E7">
                    <w:rPr>
                      <w:rFonts w:ascii="Candara" w:hAnsi="Candara" w:cs="Calibri Light"/>
                      <w:color w:val="002060"/>
                      <w:sz w:val="22"/>
                      <w:szCs w:val="22"/>
                    </w:rPr>
                    <w:t>External Reporting Board |</w:t>
                  </w:r>
                  <w:hyperlink w:history="1" r:id="rId30">
                    <w:r w:rsidRPr="007735E7">
                      <w:rPr>
                        <w:rStyle w:val="Hyperlink"/>
                        <w:rFonts w:ascii="Candara" w:hAnsi="Candara" w:cs="Calibri Light"/>
                        <w:sz w:val="22"/>
                        <w:szCs w:val="22"/>
                      </w:rPr>
                      <w:t>Tier 4</w:t>
                    </w:r>
                  </w:hyperlink>
                  <w:r w:rsidRPr="007735E7">
                    <w:rPr>
                      <w:rFonts w:ascii="Candara" w:hAnsi="Candara" w:cs="Calibri Light"/>
                      <w:color w:val="002060"/>
                      <w:sz w:val="22"/>
                      <w:szCs w:val="22"/>
                    </w:rPr>
                    <w:br/>
                  </w:r>
                  <w:r w:rsidRPr="007735E7">
                    <w:rPr>
                      <w:rFonts w:ascii="Candara" w:hAnsi="Candara" w:cs="Calibri Light"/>
                      <w:color w:val="002060"/>
                      <w:sz w:val="22"/>
                      <w:szCs w:val="22"/>
                    </w:rPr>
                    <w:t xml:space="preserve">External Reporting Board | </w:t>
                  </w:r>
                  <w:hyperlink w:history="1" r:id="rId31">
                    <w:r w:rsidRPr="007735E7">
                      <w:rPr>
                        <w:rStyle w:val="Hyperlink"/>
                        <w:rFonts w:ascii="Candara" w:hAnsi="Candara" w:cs="Calibri Light"/>
                        <w:sz w:val="22"/>
                        <w:szCs w:val="22"/>
                      </w:rPr>
                      <w:t>Tier 3</w:t>
                    </w:r>
                  </w:hyperlink>
                  <w:r w:rsidRPr="007735E7">
                    <w:rPr>
                      <w:rFonts w:ascii="Candara" w:hAnsi="Candara" w:cs="Calibri Light"/>
                      <w:color w:val="002060"/>
                      <w:sz w:val="22"/>
                      <w:szCs w:val="22"/>
                    </w:rPr>
                    <w:t xml:space="preserve"> and </w:t>
                  </w:r>
                  <w:hyperlink w:history="1" r:id="rId32">
                    <w:r w:rsidRPr="007735E7">
                      <w:rPr>
                        <w:rStyle w:val="Hyperlink"/>
                        <w:rFonts w:ascii="Candara" w:hAnsi="Candara" w:cs="Calibri Light"/>
                        <w:sz w:val="22"/>
                        <w:szCs w:val="22"/>
                      </w:rPr>
                      <w:t>What’s changed in the new Tier 3 Standard</w:t>
                    </w:r>
                  </w:hyperlink>
                </w:p>
              </w:tc>
            </w:tr>
          </w:tbl>
          <w:p w:rsidRPr="007735E7" w:rsidR="007735E7" w:rsidP="00BE0E53" w:rsidRDefault="007735E7" w14:paraId="7969A422" w14:textId="6C92C976">
            <w:pPr>
              <w:pStyle w:val="NormalWeb"/>
              <w:shd w:val="clear" w:color="auto" w:fill="FFFFFF" w:themeFill="background1"/>
              <w:spacing w:line="276" w:lineRule="auto"/>
              <w:rPr>
                <w:rFonts w:ascii="Candara" w:hAnsi="Candara" w:cs="Calibri Light"/>
                <w:b/>
                <w:bCs/>
                <w:color w:val="002060"/>
                <w:sz w:val="22"/>
                <w:szCs w:val="22"/>
              </w:rPr>
            </w:pPr>
          </w:p>
          <w:tbl>
            <w:tblPr>
              <w:tblW w:w="0" w:type="auto"/>
              <w:jc w:val="center"/>
              <w:tblCellMar>
                <w:left w:w="0" w:type="dxa"/>
                <w:right w:w="0" w:type="dxa"/>
              </w:tblCellMar>
              <w:tblLook w:val="04A0" w:firstRow="1" w:lastRow="0" w:firstColumn="1" w:lastColumn="0" w:noHBand="0" w:noVBand="1"/>
            </w:tblPr>
            <w:tblGrid>
              <w:gridCol w:w="9000"/>
            </w:tblGrid>
            <w:tr w:rsidRPr="007735E7" w:rsidR="007735E7" w:rsidTr="007735E7" w14:paraId="1C228155" w14:textId="77777777">
              <w:trPr>
                <w:jc w:val="center"/>
              </w:trPr>
              <w:tc>
                <w:tcPr>
                  <w:tcW w:w="9000" w:type="dxa"/>
                  <w:shd w:val="clear" w:color="auto" w:fill="FFFFFF"/>
                  <w:vAlign w:val="center"/>
                  <w:hideMark/>
                </w:tcPr>
                <w:p w:rsidRPr="007735E7" w:rsidR="007735E7" w:rsidP="00BE0E53" w:rsidRDefault="007735E7" w14:paraId="64CAABE1" w14:textId="4FB496D4">
                  <w:pPr>
                    <w:pStyle w:val="NormalWeb"/>
                    <w:shd w:val="clear" w:color="auto" w:fill="FFFFFF" w:themeFill="background1"/>
                    <w:spacing w:line="276" w:lineRule="auto"/>
                    <w:rPr>
                      <w:rFonts w:ascii="Candara" w:hAnsi="Candara" w:cs="Calibri Light"/>
                      <w:b/>
                      <w:bCs/>
                      <w:color w:val="002060"/>
                      <w:sz w:val="22"/>
                      <w:szCs w:val="22"/>
                    </w:rPr>
                  </w:pPr>
                  <w:r w:rsidRPr="00BE0E53">
                    <w:rPr>
                      <w:rFonts w:ascii="Candara" w:hAnsi="Candara" w:cs="Calibri Light"/>
                      <w:b/>
                      <w:bCs/>
                      <w:noProof/>
                      <w:color w:val="002060"/>
                      <w:sz w:val="22"/>
                      <w:szCs w:val="22"/>
                    </w:rPr>
                    <w:drawing>
                      <wp:inline distT="0" distB="0" distL="0" distR="0" wp14:anchorId="4B004814" wp14:editId="24399277">
                        <wp:extent cx="5715000" cy="1722120"/>
                        <wp:effectExtent l="0" t="0" r="0" b="0"/>
                        <wp:docPr id="1602069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1722120"/>
                                </a:xfrm>
                                <a:prstGeom prst="rect">
                                  <a:avLst/>
                                </a:prstGeom>
                                <a:noFill/>
                                <a:ln>
                                  <a:noFill/>
                                </a:ln>
                              </pic:spPr>
                            </pic:pic>
                          </a:graphicData>
                        </a:graphic>
                      </wp:inline>
                    </w:drawing>
                  </w:r>
                </w:p>
                <w:p w:rsidRPr="007735E7" w:rsidR="007735E7" w:rsidP="00BE0E53" w:rsidRDefault="007735E7" w14:paraId="4E30B692" w14:textId="77777777">
                  <w:pPr>
                    <w:pStyle w:val="NormalWeb"/>
                    <w:shd w:val="clear" w:color="auto" w:fill="FFFFFF" w:themeFill="background1"/>
                    <w:spacing w:line="276" w:lineRule="auto"/>
                    <w:rPr>
                      <w:rFonts w:ascii="Candara" w:hAnsi="Candara" w:cs="Calibri Light"/>
                      <w:color w:val="002060"/>
                      <w:sz w:val="22"/>
                      <w:szCs w:val="22"/>
                    </w:rPr>
                  </w:pPr>
                  <w:r w:rsidRPr="007735E7">
                    <w:rPr>
                      <w:rFonts w:ascii="Candara" w:hAnsi="Candara" w:cs="Calibri Light"/>
                      <w:color w:val="002060"/>
                      <w:sz w:val="22"/>
                      <w:szCs w:val="22"/>
                    </w:rPr>
                    <w:t>In March we are offering webinars on how to prepare to report using the updated accounting standards set by the External Reporting Board for Tier 3 and Tier 4 charities.</w:t>
                  </w:r>
                </w:p>
                <w:p w:rsidRPr="007735E7" w:rsidR="007735E7" w:rsidP="00BE0E53" w:rsidRDefault="007735E7" w14:paraId="3DD8E518"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If your charity’s financial year began on or after 1 April 2024, the Tier 3 (NFP) or Tier 4 (NFP) Standards are now in effect and you should be using or preparing to use these.</w:t>
                  </w:r>
                </w:p>
                <w:p w:rsidRPr="007735E7" w:rsidR="007735E7" w:rsidP="00BE0E53" w:rsidRDefault="007735E7" w14:paraId="44D98C54"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Sign up for a webinar so you can learn what has changed and how to apply the accounting standards when reporting to Charities Services.</w:t>
                  </w:r>
                </w:p>
                <w:p w:rsidRPr="007735E7" w:rsidR="007735E7" w:rsidP="00BE0E53" w:rsidRDefault="007735E7" w14:paraId="68E95EB6"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All webinars will run from 12pm – 1pm with an opportunity for you to ask questions.</w:t>
                  </w:r>
                </w:p>
                <w:p w:rsidRPr="007735E7" w:rsidR="007735E7" w:rsidP="00BE0E53" w:rsidRDefault="007735E7" w14:paraId="5BE3510B" w14:textId="7777777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To register for a webinar, click on one of the links below.</w:t>
                  </w:r>
                </w:p>
                <w:p w:rsidRPr="007735E7" w:rsidR="007735E7" w:rsidP="00BE0E53" w:rsidRDefault="007735E7" w14:paraId="3AA90689" w14:textId="5647AA67">
                  <w:pPr>
                    <w:pStyle w:val="NormalWeb"/>
                    <w:shd w:val="clear" w:color="auto" w:fill="FFFFFF" w:themeFill="background1"/>
                    <w:spacing w:before="0" w:line="276" w:lineRule="auto"/>
                    <w:rPr>
                      <w:rFonts w:ascii="Candara" w:hAnsi="Candara" w:cs="Calibri Light"/>
                      <w:color w:val="002060"/>
                      <w:sz w:val="22"/>
                      <w:szCs w:val="22"/>
                    </w:rPr>
                  </w:pPr>
                  <w:r w:rsidRPr="007735E7">
                    <w:rPr>
                      <w:rFonts w:ascii="Candara" w:hAnsi="Candara" w:cs="Calibri Light"/>
                      <w:color w:val="002060"/>
                      <w:sz w:val="22"/>
                      <w:szCs w:val="22"/>
                    </w:rPr>
                    <w:t>Webinar Dates</w:t>
                  </w:r>
                </w:p>
                <w:p w:rsidRPr="007735E7" w:rsidR="007735E7" w:rsidP="00BE0E53" w:rsidRDefault="007735E7" w14:paraId="016C930F" w14:textId="77777777">
                  <w:pPr>
                    <w:pStyle w:val="NormalWeb"/>
                    <w:shd w:val="clear" w:color="auto" w:fill="FFFFFF" w:themeFill="background1"/>
                    <w:spacing w:before="0" w:line="276" w:lineRule="auto"/>
                    <w:rPr>
                      <w:rFonts w:ascii="Candara" w:hAnsi="Candara" w:cs="Calibri Light"/>
                      <w:color w:val="002060"/>
                      <w:sz w:val="22"/>
                      <w:szCs w:val="22"/>
                    </w:rPr>
                  </w:pPr>
                  <w:hyperlink w:history="1" r:id="rId34">
                    <w:r w:rsidRPr="007735E7">
                      <w:rPr>
                        <w:rStyle w:val="Hyperlink"/>
                        <w:rFonts w:ascii="Candara" w:hAnsi="Candara" w:cs="Calibri Light"/>
                        <w:sz w:val="22"/>
                        <w:szCs w:val="22"/>
                      </w:rPr>
                      <w:t>Tuesday 4 March - Introduction to using the Tier 4 Not for Profit Standard</w:t>
                    </w:r>
                  </w:hyperlink>
                  <w:r w:rsidRPr="007735E7">
                    <w:rPr>
                      <w:rFonts w:ascii="Candara" w:hAnsi="Candara" w:cs="Calibri Light"/>
                      <w:color w:val="002060"/>
                      <w:sz w:val="22"/>
                      <w:szCs w:val="22"/>
                    </w:rPr>
                    <w:br/>
                  </w:r>
                  <w:r w:rsidRPr="007735E7">
                    <w:rPr>
                      <w:rFonts w:ascii="Candara" w:hAnsi="Candara" w:cs="Calibri Light"/>
                      <w:color w:val="002060"/>
                      <w:sz w:val="22"/>
                      <w:szCs w:val="22"/>
                    </w:rPr>
                    <w:br/>
                  </w:r>
                  <w:hyperlink w:history="1" r:id="rId35">
                    <w:r w:rsidRPr="007735E7">
                      <w:rPr>
                        <w:rStyle w:val="Hyperlink"/>
                        <w:rFonts w:ascii="Candara" w:hAnsi="Candara" w:cs="Calibri Light"/>
                        <w:sz w:val="22"/>
                        <w:szCs w:val="22"/>
                      </w:rPr>
                      <w:t>Wednesday 5 March - Introduction to using the Tier 3 Not for Profit Standard</w:t>
                    </w:r>
                  </w:hyperlink>
                  <w:r w:rsidRPr="007735E7">
                    <w:rPr>
                      <w:rFonts w:ascii="Candara" w:hAnsi="Candara" w:cs="Calibri Light"/>
                      <w:color w:val="002060"/>
                      <w:sz w:val="22"/>
                      <w:szCs w:val="22"/>
                    </w:rPr>
                    <w:br/>
                  </w:r>
                  <w:r w:rsidRPr="007735E7">
                    <w:rPr>
                      <w:rFonts w:ascii="Candara" w:hAnsi="Candara" w:cs="Calibri Light"/>
                      <w:color w:val="002060"/>
                      <w:sz w:val="22"/>
                      <w:szCs w:val="22"/>
                    </w:rPr>
                    <w:br/>
                  </w:r>
                  <w:hyperlink w:history="1" r:id="rId36">
                    <w:r w:rsidRPr="007735E7">
                      <w:rPr>
                        <w:rStyle w:val="Hyperlink"/>
                        <w:rFonts w:ascii="Candara" w:hAnsi="Candara" w:cs="Calibri Light"/>
                        <w:sz w:val="22"/>
                        <w:szCs w:val="22"/>
                      </w:rPr>
                      <w:t>Monday 10 March - Introduction to using the Tier 4 Not for Profit Standard</w:t>
                    </w:r>
                  </w:hyperlink>
                  <w:r w:rsidRPr="007735E7">
                    <w:rPr>
                      <w:rFonts w:ascii="Candara" w:hAnsi="Candara" w:cs="Calibri Light"/>
                      <w:color w:val="002060"/>
                      <w:sz w:val="22"/>
                      <w:szCs w:val="22"/>
                    </w:rPr>
                    <w:br/>
                  </w:r>
                  <w:r w:rsidRPr="007735E7">
                    <w:rPr>
                      <w:rFonts w:ascii="Candara" w:hAnsi="Candara" w:cs="Calibri Light"/>
                      <w:color w:val="002060"/>
                      <w:sz w:val="22"/>
                      <w:szCs w:val="22"/>
                    </w:rPr>
                    <w:br/>
                  </w:r>
                  <w:hyperlink w:history="1" r:id="rId37">
                    <w:r w:rsidRPr="007735E7">
                      <w:rPr>
                        <w:rStyle w:val="Hyperlink"/>
                        <w:rFonts w:ascii="Candara" w:hAnsi="Candara" w:cs="Calibri Light"/>
                        <w:sz w:val="22"/>
                        <w:szCs w:val="22"/>
                      </w:rPr>
                      <w:t>Wednesday 12 March - Introduction to using the Tier 3 Not for Profit Standard</w:t>
                    </w:r>
                  </w:hyperlink>
                </w:p>
                <w:p w:rsidRPr="007735E7" w:rsidR="007735E7" w:rsidP="00BE0E53" w:rsidRDefault="007735E7" w14:paraId="3D525F65" w14:textId="1661190C">
                  <w:pPr>
                    <w:pStyle w:val="NormalWeb"/>
                    <w:shd w:val="clear" w:color="auto" w:fill="FFFFFF" w:themeFill="background1"/>
                    <w:spacing w:before="0" w:line="276" w:lineRule="auto"/>
                    <w:rPr>
                      <w:rFonts w:ascii="Candara" w:hAnsi="Candara" w:cs="Calibri Light"/>
                      <w:b/>
                      <w:bCs/>
                      <w:color w:val="002060"/>
                      <w:sz w:val="22"/>
                      <w:szCs w:val="22"/>
                    </w:rPr>
                  </w:pPr>
                </w:p>
              </w:tc>
            </w:tr>
          </w:tbl>
          <w:p w:rsidR="007735E7" w:rsidP="00A1330F" w:rsidRDefault="00BE0E53" w14:paraId="26C5DFAF" w14:textId="015C7B7D">
            <w:pPr>
              <w:pStyle w:val="NormalWeb"/>
              <w:shd w:val="clear" w:color="auto" w:fill="FFFFFF" w:themeFill="background1"/>
              <w:spacing w:before="0" w:beforeAutospacing="0" w:line="276" w:lineRule="auto"/>
              <w:jc w:val="center"/>
              <w:rPr>
                <w:rFonts w:ascii="Candara" w:hAnsi="Candara" w:cs="Calibri Light"/>
                <w:b/>
                <w:bCs/>
                <w:color w:val="002060"/>
                <w:sz w:val="28"/>
                <w:szCs w:val="28"/>
              </w:rPr>
            </w:pPr>
            <w:r>
              <w:rPr>
                <w:rFonts w:ascii="Candara" w:hAnsi="Candara" w:cs="Calibri Light"/>
                <w:b/>
                <w:bCs/>
                <w:color w:val="002060"/>
                <w:sz w:val="28"/>
                <w:szCs w:val="28"/>
              </w:rPr>
              <w:t>---------------------------------------------------------------------</w:t>
            </w:r>
          </w:p>
          <w:p w:rsidR="00CA3EB4" w:rsidP="00A1330F" w:rsidRDefault="00CA3EB4" w14:paraId="658FA1F1" w14:textId="1283FF5D">
            <w:pPr>
              <w:pStyle w:val="NormalWeb"/>
              <w:shd w:val="clear" w:color="auto" w:fill="FFFFFF" w:themeFill="background1"/>
              <w:spacing w:before="0" w:beforeAutospacing="0" w:line="276" w:lineRule="auto"/>
              <w:jc w:val="center"/>
              <w:rPr>
                <w:rFonts w:ascii="Candara" w:hAnsi="Candara" w:cs="Calibri Light"/>
                <w:b/>
                <w:bCs/>
                <w:color w:val="002060"/>
                <w:sz w:val="28"/>
                <w:szCs w:val="28"/>
              </w:rPr>
            </w:pPr>
            <w:r>
              <w:rPr>
                <w:rFonts w:ascii="Candara" w:hAnsi="Candara" w:cs="Calibri Light"/>
                <w:b/>
                <w:bCs/>
                <w:color w:val="002060"/>
                <w:sz w:val="28"/>
                <w:szCs w:val="28"/>
              </w:rPr>
              <w:t>Monthly Webinars</w:t>
            </w:r>
          </w:p>
          <w:p w:rsidRPr="001A6018" w:rsidR="00CA3EB4" w:rsidP="00A1330F" w:rsidRDefault="00CA3EB4" w14:paraId="524476F0" w14:textId="77777777">
            <w:pPr>
              <w:shd w:val="clear" w:color="auto" w:fill="FFFFFF"/>
              <w:spacing w:line="276" w:lineRule="auto"/>
              <w:rPr>
                <w:rFonts w:ascii="Candara" w:hAnsi="Candara" w:cs="Calibri"/>
                <w:color w:val="002060"/>
                <w:sz w:val="24"/>
                <w:szCs w:val="24"/>
                <w:highlight w:val="yellow"/>
              </w:rPr>
            </w:pPr>
            <w:r>
              <w:rPr>
                <w:rFonts w:ascii="Candara" w:hAnsi="Candara" w:cs="Calibri"/>
                <w:b/>
                <w:bCs/>
                <w:color w:val="002060"/>
                <w:sz w:val="24"/>
                <w:szCs w:val="24"/>
                <w:highlight w:val="yellow"/>
              </w:rPr>
              <w:t xml:space="preserve">Delete these </w:t>
            </w:r>
            <w:r w:rsidRPr="001A6018">
              <w:rPr>
                <w:rFonts w:ascii="Candara" w:hAnsi="Candara" w:cs="Calibri"/>
                <w:b/>
                <w:bCs/>
                <w:color w:val="002060"/>
                <w:sz w:val="24"/>
                <w:szCs w:val="24"/>
                <w:highlight w:val="yellow"/>
              </w:rPr>
              <w:t>“People first”</w:t>
            </w:r>
            <w:r w:rsidRPr="001A6018">
              <w:rPr>
                <w:rFonts w:ascii="Candara" w:hAnsi="Candara" w:cs="Calibri"/>
                <w:color w:val="002060"/>
                <w:sz w:val="24"/>
                <w:szCs w:val="24"/>
                <w:highlight w:val="yellow"/>
              </w:rPr>
              <w:t xml:space="preserve"> webinar with Three and Jackie Carpenter. If you have staff or personal employment issues at your club.</w:t>
            </w:r>
          </w:p>
          <w:p w:rsidRPr="001A6018" w:rsidR="00CA3EB4" w:rsidP="00A1330F" w:rsidRDefault="00CA3EB4" w14:paraId="2793AD9B" w14:textId="77777777">
            <w:pPr>
              <w:shd w:val="clear" w:color="auto" w:fill="FFFFFF"/>
              <w:spacing w:line="276" w:lineRule="auto"/>
              <w:rPr>
                <w:rFonts w:ascii="Candara" w:hAnsi="Candara" w:cs="Calibri"/>
                <w:color w:val="002060"/>
                <w:sz w:val="24"/>
                <w:szCs w:val="24"/>
                <w:highlight w:val="yellow"/>
              </w:rPr>
            </w:pPr>
            <w:r w:rsidRPr="001A6018">
              <w:rPr>
                <w:rFonts w:ascii="Candara" w:hAnsi="Candara" w:cs="Calibri"/>
                <w:color w:val="002060"/>
                <w:sz w:val="24"/>
                <w:szCs w:val="24"/>
                <w:highlight w:val="yellow"/>
              </w:rPr>
              <w:t xml:space="preserve">Click </w:t>
            </w:r>
            <w:hyperlink w:history="1" r:id="rId38">
              <w:r w:rsidRPr="001A6018">
                <w:rPr>
                  <w:rStyle w:val="Hyperlink"/>
                  <w:rFonts w:ascii="Candara" w:hAnsi="Candara" w:cs="Calibri"/>
                  <w:b/>
                  <w:bCs/>
                  <w:sz w:val="24"/>
                  <w:szCs w:val="24"/>
                  <w:highlight w:val="yellow"/>
                </w:rPr>
                <w:t>HERE</w:t>
              </w:r>
            </w:hyperlink>
            <w:r w:rsidRPr="001A6018">
              <w:rPr>
                <w:rFonts w:ascii="Candara" w:hAnsi="Candara" w:cs="Calibri"/>
                <w:color w:val="002060"/>
                <w:sz w:val="24"/>
                <w:szCs w:val="24"/>
                <w:highlight w:val="yellow"/>
              </w:rPr>
              <w:t xml:space="preserve"> to view .</w:t>
            </w:r>
          </w:p>
          <w:p w:rsidRPr="001A6018" w:rsidR="00CA3EB4" w:rsidP="00A1330F" w:rsidRDefault="00CA3EB4" w14:paraId="6777D3AB" w14:textId="77777777">
            <w:pPr>
              <w:shd w:val="clear" w:color="auto" w:fill="FFFFFF"/>
              <w:spacing w:line="276" w:lineRule="auto"/>
              <w:rPr>
                <w:rFonts w:ascii="Candara" w:hAnsi="Candara" w:cs="Calibri"/>
                <w:color w:val="002060"/>
                <w:sz w:val="24"/>
                <w:szCs w:val="24"/>
                <w:highlight w:val="yellow"/>
              </w:rPr>
            </w:pPr>
          </w:p>
          <w:p w:rsidRPr="001A6018" w:rsidR="00CA3EB4" w:rsidP="00A1330F" w:rsidRDefault="00CA3EB4" w14:paraId="7B004872" w14:textId="77777777">
            <w:pPr>
              <w:shd w:val="clear" w:color="auto" w:fill="FFFFFF"/>
              <w:spacing w:line="276" w:lineRule="auto"/>
              <w:rPr>
                <w:rFonts w:ascii="Candara" w:hAnsi="Candara" w:cs="Calibri"/>
                <w:color w:val="002060"/>
                <w:sz w:val="24"/>
                <w:szCs w:val="24"/>
                <w:highlight w:val="yellow"/>
              </w:rPr>
            </w:pPr>
            <w:r w:rsidRPr="001A6018">
              <w:rPr>
                <w:rFonts w:ascii="Candara" w:hAnsi="Candara" w:cs="Calibri"/>
                <w:b/>
                <w:bCs/>
                <w:color w:val="002060"/>
                <w:sz w:val="24"/>
                <w:szCs w:val="24"/>
                <w:highlight w:val="yellow"/>
              </w:rPr>
              <w:t>Mastering Hospitality -</w:t>
            </w:r>
            <w:r w:rsidRPr="001A6018">
              <w:rPr>
                <w:rFonts w:ascii="Candara" w:hAnsi="Candara" w:cs="Calibri"/>
                <w:color w:val="002060"/>
                <w:sz w:val="24"/>
                <w:szCs w:val="24"/>
                <w:highlight w:val="yellow"/>
              </w:rPr>
              <w:t xml:space="preserve"> Transforming Service with Whitney Pennell</w:t>
            </w:r>
          </w:p>
          <w:p w:rsidRPr="001A6018" w:rsidR="00CA3EB4" w:rsidP="00A1330F" w:rsidRDefault="00CA3EB4" w14:paraId="54E82AE2" w14:textId="77777777">
            <w:pPr>
              <w:shd w:val="clear" w:color="auto" w:fill="FFFFFF"/>
              <w:spacing w:line="276" w:lineRule="auto"/>
              <w:rPr>
                <w:rFonts w:ascii="Candara" w:hAnsi="Candara" w:cs="Calibri"/>
                <w:color w:val="002060"/>
                <w:sz w:val="24"/>
                <w:szCs w:val="24"/>
                <w:highlight w:val="yellow"/>
              </w:rPr>
            </w:pPr>
            <w:r w:rsidRPr="001A6018">
              <w:rPr>
                <w:rFonts w:ascii="Candara" w:hAnsi="Candara" w:cs="Calibri"/>
                <w:color w:val="002060"/>
                <w:sz w:val="24"/>
                <w:szCs w:val="24"/>
                <w:highlight w:val="yellow"/>
              </w:rPr>
              <w:t xml:space="preserve">Click </w:t>
            </w:r>
            <w:hyperlink w:history="1" r:id="rId39">
              <w:r w:rsidRPr="001A6018">
                <w:rPr>
                  <w:rStyle w:val="Hyperlink"/>
                  <w:rFonts w:ascii="Candara" w:hAnsi="Candara" w:cs="Calibri"/>
                  <w:b/>
                  <w:bCs/>
                  <w:sz w:val="24"/>
                  <w:szCs w:val="24"/>
                  <w:highlight w:val="yellow"/>
                </w:rPr>
                <w:t>HERE</w:t>
              </w:r>
            </w:hyperlink>
            <w:r w:rsidRPr="001A6018">
              <w:rPr>
                <w:rFonts w:ascii="Candara" w:hAnsi="Candara" w:cs="Calibri"/>
                <w:color w:val="002060"/>
                <w:sz w:val="24"/>
                <w:szCs w:val="24"/>
                <w:highlight w:val="yellow"/>
              </w:rPr>
              <w:t xml:space="preserve"> to view</w:t>
            </w:r>
          </w:p>
          <w:p w:rsidRPr="001A6018" w:rsidR="00CA3EB4" w:rsidP="00A1330F" w:rsidRDefault="00CA3EB4" w14:paraId="69C20879" w14:textId="77777777">
            <w:pPr>
              <w:shd w:val="clear" w:color="auto" w:fill="FFFFFF"/>
              <w:spacing w:line="276" w:lineRule="auto"/>
              <w:rPr>
                <w:rFonts w:ascii="Candara" w:hAnsi="Candara" w:cs="Calibri"/>
                <w:color w:val="002060"/>
                <w:sz w:val="24"/>
                <w:szCs w:val="24"/>
                <w:highlight w:val="yellow"/>
              </w:rPr>
            </w:pPr>
          </w:p>
          <w:p w:rsidRPr="001A6018" w:rsidR="00CA3EB4" w:rsidP="00A1330F" w:rsidRDefault="00CA3EB4" w14:paraId="53CC0B22" w14:textId="77777777">
            <w:pPr>
              <w:shd w:val="clear" w:color="auto" w:fill="FFFFFF"/>
              <w:spacing w:line="276" w:lineRule="auto"/>
              <w:rPr>
                <w:rFonts w:ascii="Candara" w:hAnsi="Candara" w:cs="Calibri"/>
                <w:color w:val="002060"/>
                <w:sz w:val="24"/>
                <w:szCs w:val="24"/>
                <w:highlight w:val="yellow"/>
              </w:rPr>
            </w:pPr>
            <w:r w:rsidRPr="001A6018">
              <w:rPr>
                <w:rFonts w:ascii="Candara" w:hAnsi="Candara" w:cs="Calibri"/>
                <w:b/>
                <w:bCs/>
                <w:color w:val="002060"/>
                <w:sz w:val="24"/>
                <w:szCs w:val="24"/>
                <w:highlight w:val="yellow"/>
              </w:rPr>
              <w:t xml:space="preserve">Ball strike hazards – </w:t>
            </w:r>
            <w:r w:rsidRPr="001A6018">
              <w:rPr>
                <w:rFonts w:ascii="Candara" w:hAnsi="Candara" w:cs="Calibri"/>
                <w:color w:val="002060"/>
                <w:sz w:val="24"/>
                <w:szCs w:val="24"/>
                <w:highlight w:val="yellow"/>
              </w:rPr>
              <w:t>a firsthand look at the predicaments with Wayne Turner GM Waimarie Beach Golf Club.</w:t>
            </w:r>
          </w:p>
          <w:p w:rsidRPr="001B507A" w:rsidR="00CA3EB4" w:rsidP="00A1330F" w:rsidRDefault="00CA3EB4" w14:paraId="55D3F6E2" w14:textId="77777777">
            <w:pPr>
              <w:shd w:val="clear" w:color="auto" w:fill="FFFFFF"/>
              <w:spacing w:line="276" w:lineRule="auto"/>
              <w:rPr>
                <w:rFonts w:ascii="Candara" w:hAnsi="Candara" w:cs="Calibri"/>
                <w:color w:val="002060"/>
                <w:sz w:val="24"/>
                <w:szCs w:val="24"/>
              </w:rPr>
            </w:pPr>
            <w:r w:rsidRPr="001A6018">
              <w:rPr>
                <w:rFonts w:ascii="Candara" w:hAnsi="Candara" w:cs="Calibri"/>
                <w:color w:val="002060"/>
                <w:sz w:val="24"/>
                <w:szCs w:val="24"/>
                <w:highlight w:val="yellow"/>
              </w:rPr>
              <w:t xml:space="preserve">Click </w:t>
            </w:r>
            <w:hyperlink w:history="1" r:id="rId40">
              <w:r w:rsidRPr="001A6018">
                <w:rPr>
                  <w:rStyle w:val="Hyperlink"/>
                  <w:rFonts w:ascii="Candara" w:hAnsi="Candara" w:cs="Calibri"/>
                  <w:b/>
                  <w:bCs/>
                  <w:sz w:val="24"/>
                  <w:szCs w:val="24"/>
                  <w:highlight w:val="yellow"/>
                </w:rPr>
                <w:t>HERE</w:t>
              </w:r>
            </w:hyperlink>
            <w:r w:rsidRPr="001A6018">
              <w:rPr>
                <w:rFonts w:ascii="Candara" w:hAnsi="Candara" w:cs="Calibri"/>
                <w:color w:val="002060"/>
                <w:sz w:val="24"/>
                <w:szCs w:val="24"/>
                <w:highlight w:val="yellow"/>
              </w:rPr>
              <w:t xml:space="preserve"> to view</w:t>
            </w:r>
          </w:p>
          <w:p w:rsidRPr="001B507A" w:rsidR="00CA3EB4" w:rsidP="00A1330F" w:rsidRDefault="00CA3EB4" w14:paraId="3FB32CA5" w14:textId="77777777">
            <w:pPr>
              <w:shd w:val="clear" w:color="auto" w:fill="FFFFFF"/>
              <w:spacing w:line="276" w:lineRule="auto"/>
              <w:rPr>
                <w:rFonts w:ascii="Candara" w:hAnsi="Candara" w:cs="Calibri"/>
                <w:color w:val="002060"/>
                <w:sz w:val="24"/>
                <w:szCs w:val="24"/>
              </w:rPr>
            </w:pPr>
          </w:p>
          <w:p w:rsidRPr="001B507A" w:rsidR="00CA3EB4" w:rsidP="00A1330F" w:rsidRDefault="00CA3EB4" w14:paraId="57C48909" w14:textId="77777777">
            <w:pPr>
              <w:shd w:val="clear" w:color="auto" w:fill="FFFFFF"/>
              <w:spacing w:line="276" w:lineRule="auto"/>
              <w:rPr>
                <w:rFonts w:ascii="Candara" w:hAnsi="Candara" w:cs="Calibri"/>
                <w:color w:val="002060"/>
                <w:sz w:val="24"/>
                <w:szCs w:val="24"/>
              </w:rPr>
            </w:pPr>
            <w:r w:rsidRPr="001B507A">
              <w:rPr>
                <w:rFonts w:ascii="Candara" w:hAnsi="Candara" w:cs="Calibri"/>
                <w:b/>
                <w:bCs/>
                <w:color w:val="002060"/>
                <w:sz w:val="24"/>
                <w:szCs w:val="24"/>
              </w:rPr>
              <w:t xml:space="preserve">Enhancing team dynamics </w:t>
            </w:r>
            <w:r w:rsidRPr="001B507A">
              <w:rPr>
                <w:rFonts w:ascii="Candara" w:hAnsi="Candara" w:cs="Calibri"/>
                <w:color w:val="002060"/>
                <w:sz w:val="24"/>
                <w:szCs w:val="24"/>
              </w:rPr>
              <w:t>- sparking creativity and bringing fresh energy to your club environment with Denny Corby, Private Club Radio USA.</w:t>
            </w:r>
          </w:p>
          <w:p w:rsidRPr="001B507A" w:rsidR="00CA3EB4" w:rsidP="00A1330F" w:rsidRDefault="00CA3EB4" w14:paraId="29CA08F8" w14:textId="77777777">
            <w:pPr>
              <w:shd w:val="clear" w:color="auto" w:fill="FFFFFF"/>
              <w:spacing w:line="276" w:lineRule="auto"/>
              <w:rPr>
                <w:rFonts w:ascii="Candara" w:hAnsi="Candara" w:cs="Calibri"/>
                <w:color w:val="002060"/>
                <w:sz w:val="24"/>
                <w:szCs w:val="24"/>
              </w:rPr>
            </w:pPr>
            <w:r w:rsidRPr="0010045A">
              <w:rPr>
                <w:rFonts w:ascii="Candara" w:hAnsi="Candara" w:cs="Calibri"/>
                <w:color w:val="002060"/>
                <w:sz w:val="24"/>
                <w:szCs w:val="24"/>
                <w:highlight w:val="yellow"/>
              </w:rPr>
              <w:t xml:space="preserve">Click </w:t>
            </w:r>
            <w:hyperlink w:history="1" r:id="rId41">
              <w:r w:rsidRPr="0010045A">
                <w:rPr>
                  <w:rStyle w:val="Hyperlink"/>
                  <w:rFonts w:ascii="Candara" w:hAnsi="Candara" w:cs="Calibri"/>
                  <w:b/>
                  <w:bCs/>
                  <w:sz w:val="24"/>
                  <w:szCs w:val="24"/>
                  <w:highlight w:val="yellow"/>
                </w:rPr>
                <w:t>HERE</w:t>
              </w:r>
            </w:hyperlink>
            <w:r w:rsidRPr="0010045A">
              <w:rPr>
                <w:rFonts w:ascii="Candara" w:hAnsi="Candara" w:cs="Calibri"/>
                <w:color w:val="002060"/>
                <w:sz w:val="24"/>
                <w:szCs w:val="24"/>
                <w:highlight w:val="yellow"/>
              </w:rPr>
              <w:t xml:space="preserve"> to view</w:t>
            </w:r>
            <w:r w:rsidRPr="001B507A">
              <w:rPr>
                <w:rFonts w:ascii="Candara" w:hAnsi="Candara" w:cs="Calibri"/>
                <w:color w:val="002060"/>
                <w:sz w:val="24"/>
                <w:szCs w:val="24"/>
              </w:rPr>
              <w:t>. Password: j+K&amp;H9N?</w:t>
            </w:r>
          </w:p>
          <w:p w:rsidRPr="001B507A" w:rsidR="00CA3EB4" w:rsidP="00A1330F" w:rsidRDefault="00CA3EB4" w14:paraId="46C6DEBF" w14:textId="77777777">
            <w:pPr>
              <w:shd w:val="clear" w:color="auto" w:fill="FFFFFF"/>
              <w:spacing w:line="276" w:lineRule="auto"/>
              <w:rPr>
                <w:rFonts w:ascii="Candara" w:hAnsi="Candara" w:cs="Calibri"/>
                <w:color w:val="002060"/>
                <w:sz w:val="24"/>
                <w:szCs w:val="24"/>
              </w:rPr>
            </w:pPr>
          </w:p>
          <w:p w:rsidRPr="001B507A" w:rsidR="00CA3EB4" w:rsidP="00A1330F" w:rsidRDefault="00CA3EB4" w14:paraId="565C1842" w14:textId="43F4FEE1">
            <w:pPr>
              <w:shd w:val="clear" w:color="auto" w:fill="FFFFFF"/>
              <w:spacing w:line="276" w:lineRule="auto"/>
              <w:rPr>
                <w:rFonts w:ascii="Calibri" w:hAnsi="Calibri" w:cs="Calibri"/>
                <w:color w:val="002060"/>
                <w:sz w:val="24"/>
                <w:szCs w:val="24"/>
              </w:rPr>
            </w:pPr>
            <w:r w:rsidRPr="001B507A">
              <w:rPr>
                <w:rFonts w:ascii="Candara" w:hAnsi="Candara" w:cs="Calibri"/>
                <w:color w:val="002060"/>
                <w:sz w:val="24"/>
                <w:szCs w:val="24"/>
              </w:rPr>
              <w:t xml:space="preserve">Monthly webinars will recommence in </w:t>
            </w:r>
            <w:r w:rsidR="00BE0E53">
              <w:rPr>
                <w:rFonts w:ascii="Candara" w:hAnsi="Candara" w:cs="Calibri"/>
                <w:color w:val="002060"/>
                <w:sz w:val="24"/>
                <w:szCs w:val="24"/>
              </w:rPr>
              <w:t>March</w:t>
            </w:r>
            <w:r w:rsidRPr="001B507A">
              <w:rPr>
                <w:rFonts w:ascii="Candara" w:hAnsi="Candara" w:cs="Calibri"/>
                <w:color w:val="002060"/>
                <w:sz w:val="24"/>
                <w:szCs w:val="24"/>
              </w:rPr>
              <w:t xml:space="preserve"> 2025. Watch this space for further details</w:t>
            </w:r>
            <w:r w:rsidRPr="001B507A">
              <w:rPr>
                <w:rFonts w:ascii="Calibri" w:hAnsi="Calibri" w:cs="Calibri"/>
                <w:color w:val="002060"/>
                <w:sz w:val="24"/>
                <w:szCs w:val="24"/>
              </w:rPr>
              <w:t>.</w:t>
            </w:r>
          </w:p>
          <w:p w:rsidRPr="00652D37" w:rsidR="00CA3EB4" w:rsidP="00A1330F" w:rsidRDefault="00CA3EB4" w14:paraId="261B71C5" w14:textId="77777777">
            <w:pPr>
              <w:shd w:val="clear" w:color="auto" w:fill="FFFFFF"/>
              <w:spacing w:line="276" w:lineRule="auto"/>
              <w:rPr>
                <w:rFonts w:ascii="Candara" w:hAnsi="Candara" w:cs="Calibri Light"/>
                <w:color w:val="002060"/>
                <w:sz w:val="24"/>
                <w:szCs w:val="24"/>
              </w:rPr>
            </w:pPr>
          </w:p>
          <w:p w:rsidRPr="00BE77BF" w:rsidR="00CA3EB4" w:rsidP="00A1330F" w:rsidRDefault="00CA3EB4" w14:paraId="05E86B96" w14:textId="77777777">
            <w:pPr>
              <w:jc w:val="center"/>
              <w:rPr>
                <w:rFonts w:ascii="Candara" w:hAnsi="Candara" w:cs="Arial"/>
                <w:color w:val="002060"/>
                <w:sz w:val="24"/>
                <w:szCs w:val="24"/>
                <w:lang w:val="en-GB"/>
              </w:rPr>
            </w:pPr>
            <w:r>
              <w:rPr>
                <w:rFonts w:ascii="Candara" w:hAnsi="Candara" w:cs="Arial"/>
                <w:color w:val="002060"/>
                <w:sz w:val="24"/>
                <w:szCs w:val="24"/>
                <w:lang w:val="en-GB"/>
              </w:rPr>
              <w:t>------------------------------------------------</w:t>
            </w:r>
          </w:p>
          <w:p w:rsidRPr="004F30E4" w:rsidR="00CA3EB4" w:rsidP="00A1330F" w:rsidRDefault="00CA3EB4" w14:paraId="407404E0" w14:textId="77777777">
            <w:pPr>
              <w:shd w:val="clear" w:color="auto" w:fill="FFFFFF" w:themeFill="background1"/>
              <w:jc w:val="center"/>
            </w:pPr>
          </w:p>
          <w:p w:rsidR="00CA3EB4" w:rsidP="00A1330F" w:rsidRDefault="00CA3EB4" w14:paraId="3DEBE5BC" w14:textId="77777777">
            <w:pPr>
              <w:shd w:val="clear" w:color="auto" w:fill="FFFFFF" w:themeFill="background1"/>
              <w:jc w:val="center"/>
              <w:rPr>
                <w:rFonts w:ascii="Candara" w:hAnsi="Candara"/>
                <w:b/>
                <w:bCs/>
                <w:color w:val="002060"/>
                <w:sz w:val="28"/>
                <w:szCs w:val="28"/>
              </w:rPr>
            </w:pPr>
            <w:r>
              <w:rPr>
                <w:rFonts w:ascii="Candara" w:hAnsi="Candara"/>
                <w:b/>
                <w:bCs/>
                <w:color w:val="002060"/>
                <w:sz w:val="28"/>
                <w:szCs w:val="28"/>
              </w:rPr>
              <w:t>2024 Annual Salary and Wages Survey Results</w:t>
            </w:r>
          </w:p>
          <w:p w:rsidR="00CA3EB4" w:rsidP="00A1330F" w:rsidRDefault="00CA3EB4" w14:paraId="1DD92767" w14:textId="77777777">
            <w:pPr>
              <w:shd w:val="clear" w:color="auto" w:fill="FFFFFF" w:themeFill="background1"/>
              <w:jc w:val="center"/>
              <w:rPr>
                <w:rFonts w:ascii="Candara" w:hAnsi="Candara"/>
                <w:b/>
                <w:bCs/>
                <w:color w:val="002060"/>
                <w:sz w:val="28"/>
                <w:szCs w:val="28"/>
              </w:rPr>
            </w:pPr>
          </w:p>
          <w:p w:rsidR="00CA3EB4" w:rsidP="00A1330F" w:rsidRDefault="00CA3EB4" w14:paraId="2EC9668C" w14:textId="77777777">
            <w:pPr>
              <w:shd w:val="clear" w:color="auto" w:fill="FFFFFF" w:themeFill="background1"/>
              <w:jc w:val="center"/>
              <w:rPr>
                <w:rFonts w:ascii="Candara" w:hAnsi="Candara"/>
                <w:b/>
                <w:bCs/>
                <w:color w:val="002060"/>
                <w:sz w:val="28"/>
                <w:szCs w:val="28"/>
              </w:rPr>
            </w:pPr>
            <w:r>
              <w:rPr>
                <w:noProof/>
              </w:rPr>
              <w:drawing>
                <wp:inline distT="0" distB="0" distL="0" distR="0" wp14:anchorId="75CC6852" wp14:editId="3DCAF5AB">
                  <wp:extent cx="2664000" cy="1774800"/>
                  <wp:effectExtent l="0" t="0" r="3175" b="0"/>
                  <wp:docPr id="1451097569" name="Picture 4" descr="Image result for salary and wage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lary and wages surve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4000" cy="1774800"/>
                          </a:xfrm>
                          <a:prstGeom prst="rect">
                            <a:avLst/>
                          </a:prstGeom>
                          <a:noFill/>
                          <a:ln>
                            <a:noFill/>
                          </a:ln>
                        </pic:spPr>
                      </pic:pic>
                    </a:graphicData>
                  </a:graphic>
                </wp:inline>
              </w:drawing>
            </w:r>
          </w:p>
          <w:p w:rsidRPr="00231C88" w:rsidR="00CA3EB4" w:rsidP="00A1330F" w:rsidRDefault="00CA3EB4" w14:paraId="7F6FD150" w14:textId="77777777">
            <w:pPr>
              <w:shd w:val="clear" w:color="auto" w:fill="FFFFFF" w:themeFill="background1"/>
              <w:jc w:val="center"/>
              <w:rPr>
                <w:rStyle w:val="Hyperlink"/>
                <w:rFonts w:ascii="Candara" w:hAnsi="Candara"/>
                <w:b/>
                <w:bCs/>
                <w:sz w:val="24"/>
                <w:szCs w:val="24"/>
              </w:rPr>
            </w:pPr>
          </w:p>
          <w:p w:rsidRPr="00231C88" w:rsidR="00CA3EB4" w:rsidP="00A1330F" w:rsidRDefault="00CA3EB4" w14:paraId="7FBDDCB3" w14:textId="77777777">
            <w:pPr>
              <w:shd w:val="clear" w:color="auto" w:fill="FFFFFF" w:themeFill="background1"/>
              <w:jc w:val="center"/>
              <w:rPr>
                <w:rStyle w:val="Hyperlink"/>
                <w:rFonts w:ascii="Candara" w:hAnsi="Candara"/>
                <w:b/>
                <w:bCs/>
                <w:color w:val="auto"/>
                <w:sz w:val="24"/>
                <w:szCs w:val="24"/>
              </w:rPr>
            </w:pPr>
            <w:r w:rsidRPr="0010045A">
              <w:rPr>
                <w:rStyle w:val="Hyperlink"/>
                <w:rFonts w:ascii="Candara" w:hAnsi="Candara"/>
                <w:b/>
                <w:bCs/>
                <w:color w:val="auto"/>
                <w:sz w:val="24"/>
                <w:szCs w:val="24"/>
                <w:highlight w:val="yellow"/>
              </w:rPr>
              <w:t xml:space="preserve">Action: </w:t>
            </w:r>
            <w:r w:rsidRPr="0010045A">
              <w:rPr>
                <w:rStyle w:val="Hyperlink"/>
                <w:rFonts w:ascii="Candara" w:hAnsi="Candara"/>
                <w:color w:val="auto"/>
                <w:sz w:val="24"/>
                <w:szCs w:val="24"/>
                <w:highlight w:val="yellow"/>
              </w:rPr>
              <w:t>Click</w:t>
            </w:r>
            <w:r w:rsidRPr="0010045A">
              <w:rPr>
                <w:rStyle w:val="Hyperlink"/>
                <w:rFonts w:ascii="Candara" w:hAnsi="Candara"/>
                <w:b/>
                <w:bCs/>
                <w:color w:val="auto"/>
                <w:sz w:val="24"/>
                <w:szCs w:val="24"/>
                <w:highlight w:val="yellow"/>
              </w:rPr>
              <w:t xml:space="preserve"> </w:t>
            </w:r>
            <w:hyperlink w:history="1" r:id="rId43">
              <w:r w:rsidRPr="0010045A">
                <w:rPr>
                  <w:rStyle w:val="Hyperlink"/>
                  <w:rFonts w:ascii="Candara" w:hAnsi="Candara"/>
                  <w:b/>
                  <w:bCs/>
                  <w:color w:val="auto"/>
                  <w:sz w:val="24"/>
                  <w:szCs w:val="24"/>
                  <w:highlight w:val="yellow"/>
                </w:rPr>
                <w:t>HERE</w:t>
              </w:r>
            </w:hyperlink>
            <w:r w:rsidRPr="0010045A">
              <w:rPr>
                <w:rStyle w:val="Hyperlink"/>
                <w:rFonts w:ascii="Candara" w:hAnsi="Candara"/>
                <w:b/>
                <w:bCs/>
                <w:color w:val="auto"/>
                <w:sz w:val="24"/>
                <w:szCs w:val="24"/>
                <w:highlight w:val="yellow"/>
              </w:rPr>
              <w:t xml:space="preserve"> </w:t>
            </w:r>
            <w:r w:rsidRPr="0010045A">
              <w:rPr>
                <w:rStyle w:val="Hyperlink"/>
                <w:rFonts w:ascii="Candara" w:hAnsi="Candara"/>
                <w:color w:val="auto"/>
                <w:sz w:val="24"/>
                <w:szCs w:val="24"/>
                <w:highlight w:val="yellow"/>
              </w:rPr>
              <w:t>to view summary analysis tiered by</w:t>
            </w:r>
            <w:r w:rsidRPr="0010045A">
              <w:rPr>
                <w:rStyle w:val="Hyperlink"/>
                <w:rFonts w:ascii="Candara" w:hAnsi="Candara"/>
                <w:b/>
                <w:bCs/>
                <w:color w:val="auto"/>
                <w:sz w:val="24"/>
                <w:szCs w:val="24"/>
                <w:highlight w:val="yellow"/>
              </w:rPr>
              <w:t xml:space="preserve"> ZONE</w:t>
            </w:r>
            <w:r w:rsidRPr="0010045A">
              <w:rPr>
                <w:rStyle w:val="Hyperlink"/>
                <w:rFonts w:ascii="Candara" w:hAnsi="Candara"/>
                <w:color w:val="auto"/>
                <w:sz w:val="24"/>
                <w:szCs w:val="24"/>
                <w:highlight w:val="yellow"/>
              </w:rPr>
              <w:t xml:space="preserve"> </w:t>
            </w:r>
          </w:p>
          <w:p w:rsidR="00CA3EB4" w:rsidP="00A1330F" w:rsidRDefault="00CA3EB4" w14:paraId="31C8BBEF" w14:textId="77777777">
            <w:pPr>
              <w:spacing w:before="240" w:after="240"/>
              <w:jc w:val="center"/>
            </w:pPr>
            <w:r>
              <w:t>----------------------------------------------</w:t>
            </w:r>
          </w:p>
          <w:p w:rsidR="00CA3EB4" w:rsidP="00A1330F" w:rsidRDefault="00CA3EB4" w14:paraId="7CDE91DE" w14:textId="77777777">
            <w:pPr>
              <w:spacing w:before="240" w:after="240"/>
              <w:jc w:val="center"/>
              <w:rPr>
                <w:rFonts w:ascii="Candara" w:hAnsi="Candara"/>
                <w:b/>
                <w:bCs/>
                <w:color w:val="002060"/>
                <w:sz w:val="28"/>
                <w:szCs w:val="28"/>
              </w:rPr>
            </w:pPr>
            <w:r>
              <w:rPr>
                <w:noProof/>
              </w:rPr>
              <w:drawing>
                <wp:inline distT="0" distB="0" distL="0" distR="0" wp14:anchorId="2E3F7FE8" wp14:editId="551AB881">
                  <wp:extent cx="2739600" cy="1540800"/>
                  <wp:effectExtent l="0" t="0" r="3810" b="2540"/>
                  <wp:docPr id="1289726633" name="Picture 5" descr="Project Management Benchmarking, an Excellence Enabling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ct Management Benchmarking, an Excellence Enabling Instru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9600" cy="1540800"/>
                          </a:xfrm>
                          <a:prstGeom prst="rect">
                            <a:avLst/>
                          </a:prstGeom>
                          <a:noFill/>
                          <a:ln>
                            <a:noFill/>
                          </a:ln>
                        </pic:spPr>
                      </pic:pic>
                    </a:graphicData>
                  </a:graphic>
                </wp:inline>
              </w:drawing>
            </w:r>
          </w:p>
          <w:p w:rsidR="00CA3EB4" w:rsidP="00A1330F" w:rsidRDefault="00CA3EB4" w14:paraId="018EEDE2" w14:textId="77777777">
            <w:pPr>
              <w:spacing w:before="240" w:after="240"/>
              <w:jc w:val="center"/>
              <w:rPr>
                <w:rFonts w:ascii="Candara" w:hAnsi="Candara"/>
                <w:b/>
                <w:bCs/>
                <w:color w:val="002060"/>
                <w:sz w:val="28"/>
                <w:szCs w:val="28"/>
              </w:rPr>
            </w:pPr>
            <w:r w:rsidRPr="00BC4EFF">
              <w:rPr>
                <w:rFonts w:ascii="Candara" w:hAnsi="Candara"/>
                <w:b/>
                <w:bCs/>
                <w:color w:val="002060"/>
                <w:sz w:val="28"/>
                <w:szCs w:val="28"/>
              </w:rPr>
              <w:t>Club Benchmarking</w:t>
            </w:r>
          </w:p>
          <w:p w:rsidRPr="001B507A" w:rsidR="00CA3EB4" w:rsidP="00A1330F" w:rsidRDefault="00CA3EB4" w14:paraId="6348B0DF" w14:textId="77777777">
            <w:pPr>
              <w:spacing w:after="100" w:afterAutospacing="1" w:line="375" w:lineRule="atLeast"/>
              <w:rPr>
                <w:rFonts w:ascii="Candara" w:hAnsi="Candara" w:cs="Arial"/>
                <w:b/>
                <w:bCs/>
                <w:color w:val="002060"/>
                <w:sz w:val="22"/>
                <w:szCs w:val="22"/>
              </w:rPr>
            </w:pPr>
            <w:r w:rsidRPr="001B507A">
              <w:rPr>
                <w:rFonts w:ascii="Candara" w:hAnsi="Candara"/>
                <w:color w:val="002060"/>
                <w:sz w:val="22"/>
                <w:szCs w:val="22"/>
              </w:rPr>
              <w:t xml:space="preserve">To participate in  the </w:t>
            </w:r>
            <w:r w:rsidRPr="001B507A">
              <w:rPr>
                <w:rFonts w:ascii="Candara" w:hAnsi="Candara"/>
                <w:b/>
                <w:bCs/>
                <w:color w:val="002060"/>
                <w:sz w:val="22"/>
                <w:szCs w:val="22"/>
              </w:rPr>
              <w:t>free of charge 2024/2025 Club Benchmarking survey</w:t>
            </w:r>
            <w:r w:rsidRPr="001B507A">
              <w:rPr>
                <w:rFonts w:ascii="Candara" w:hAnsi="Candara"/>
                <w:color w:val="002060"/>
                <w:sz w:val="22"/>
                <w:szCs w:val="22"/>
              </w:rPr>
              <w:t xml:space="preserve"> please </w:t>
            </w:r>
            <w:r w:rsidRPr="001B507A">
              <w:rPr>
                <w:rFonts w:ascii="Candara" w:hAnsi="Candara"/>
                <w:color w:val="002060"/>
                <w:sz w:val="22"/>
                <w:szCs w:val="22"/>
                <w:highlight w:val="cyan"/>
              </w:rPr>
              <w:t xml:space="preserve">email your audited 2023/2024 Financial Reports to </w:t>
            </w:r>
            <w:hyperlink w:history="1" r:id="rId45">
              <w:r w:rsidRPr="001B507A">
                <w:rPr>
                  <w:rStyle w:val="Hyperlink"/>
                  <w:rFonts w:ascii="Candara" w:hAnsi="Candara"/>
                  <w:sz w:val="22"/>
                  <w:szCs w:val="22"/>
                  <w:highlight w:val="cyan"/>
                </w:rPr>
                <w:t>eo@gmanz.co.nz</w:t>
              </w:r>
            </w:hyperlink>
          </w:p>
          <w:p w:rsidRPr="001B507A" w:rsidR="00CA3EB4" w:rsidP="00A1330F" w:rsidRDefault="00CA3EB4" w14:paraId="76B63692" w14:textId="77777777">
            <w:pPr>
              <w:spacing w:after="100" w:afterAutospacing="1" w:line="375" w:lineRule="atLeast"/>
              <w:rPr>
                <w:rFonts w:ascii="Candara" w:hAnsi="Candara"/>
                <w:color w:val="002060"/>
                <w:sz w:val="22"/>
                <w:szCs w:val="22"/>
              </w:rPr>
            </w:pPr>
            <w:r w:rsidRPr="001B507A">
              <w:rPr>
                <w:rFonts w:ascii="Candara" w:hAnsi="Candara" w:cs="Arial"/>
                <w:color w:val="002060"/>
                <w:sz w:val="22"/>
                <w:szCs w:val="22"/>
              </w:rPr>
              <w:t xml:space="preserve">To view the results of the </w:t>
            </w:r>
            <w:r w:rsidRPr="0010045A">
              <w:rPr>
                <w:rFonts w:ascii="Candara" w:hAnsi="Candara" w:cs="Arial"/>
                <w:b/>
                <w:bCs/>
                <w:color w:val="002060"/>
                <w:sz w:val="22"/>
                <w:szCs w:val="22"/>
                <w:highlight w:val="yellow"/>
              </w:rPr>
              <w:t>2023/2024 Club Benchmarking</w:t>
            </w:r>
            <w:r w:rsidRPr="0010045A">
              <w:rPr>
                <w:rFonts w:ascii="Candara" w:hAnsi="Candara" w:cs="Arial"/>
                <w:color w:val="002060"/>
                <w:sz w:val="22"/>
                <w:szCs w:val="22"/>
                <w:highlight w:val="yellow"/>
              </w:rPr>
              <w:t xml:space="preserve"> report derived from clubs’ 2023/2024 Annual Financial Reports please click</w:t>
            </w:r>
            <w:r w:rsidRPr="0010045A">
              <w:rPr>
                <w:rFonts w:ascii="Candara" w:hAnsi="Candara" w:cs="Arial"/>
                <w:b/>
                <w:bCs/>
                <w:color w:val="002060"/>
                <w:sz w:val="22"/>
                <w:szCs w:val="22"/>
                <w:highlight w:val="yellow"/>
              </w:rPr>
              <w:t xml:space="preserve"> </w:t>
            </w:r>
            <w:hyperlink w:history="1" r:id="rId46">
              <w:r w:rsidRPr="0010045A">
                <w:rPr>
                  <w:rStyle w:val="Hyperlink"/>
                  <w:rFonts w:ascii="Candara" w:hAnsi="Candara" w:cs="Arial"/>
                  <w:b/>
                  <w:bCs/>
                  <w:sz w:val="22"/>
                  <w:szCs w:val="22"/>
                  <w:highlight w:val="yellow"/>
                </w:rPr>
                <w:t>here</w:t>
              </w:r>
            </w:hyperlink>
            <w:r w:rsidRPr="0010045A">
              <w:rPr>
                <w:rFonts w:ascii="Candara" w:hAnsi="Candara"/>
                <w:color w:val="002060"/>
                <w:sz w:val="22"/>
                <w:szCs w:val="22"/>
                <w:highlight w:val="yellow"/>
              </w:rPr>
              <w:t>.</w:t>
            </w:r>
          </w:p>
          <w:p w:rsidRPr="001B507A" w:rsidR="00CA3EB4" w:rsidP="00A1330F" w:rsidRDefault="00CA3EB4" w14:paraId="4758895B" w14:textId="77777777">
            <w:pPr>
              <w:spacing w:after="100" w:afterAutospacing="1" w:line="375" w:lineRule="atLeast"/>
              <w:rPr>
                <w:rFonts w:ascii="Candara" w:hAnsi="Candara"/>
                <w:color w:val="002060"/>
                <w:sz w:val="22"/>
                <w:szCs w:val="22"/>
              </w:rPr>
            </w:pPr>
            <w:r w:rsidRPr="001B507A">
              <w:rPr>
                <w:rFonts w:ascii="Candara" w:hAnsi="Candara"/>
                <w:color w:val="002060"/>
                <w:sz w:val="22"/>
                <w:szCs w:val="22"/>
                <w:highlight w:val="cyan"/>
              </w:rPr>
              <w:t xml:space="preserve">Request a </w:t>
            </w:r>
            <w:r w:rsidRPr="001B507A">
              <w:rPr>
                <w:rFonts w:ascii="Candara" w:hAnsi="Candara"/>
                <w:b/>
                <w:bCs/>
                <w:color w:val="002060"/>
                <w:sz w:val="22"/>
                <w:szCs w:val="22"/>
                <w:highlight w:val="cyan"/>
              </w:rPr>
              <w:t>peer-to-peer review</w:t>
            </w:r>
            <w:r w:rsidRPr="001B507A">
              <w:rPr>
                <w:rFonts w:ascii="Candara" w:hAnsi="Candara"/>
                <w:color w:val="002060"/>
                <w:sz w:val="22"/>
                <w:szCs w:val="22"/>
              </w:rPr>
              <w:t xml:space="preserve"> of your club’s </w:t>
            </w:r>
            <w:r w:rsidRPr="001B507A">
              <w:rPr>
                <w:rFonts w:ascii="Candara" w:hAnsi="Candara" w:cs="Arial"/>
                <w:b/>
                <w:bCs/>
                <w:color w:val="002060"/>
                <w:sz w:val="22"/>
                <w:szCs w:val="22"/>
              </w:rPr>
              <w:t>2023/2024 Club Benchmarking</w:t>
            </w:r>
            <w:r w:rsidRPr="001B507A">
              <w:rPr>
                <w:rFonts w:ascii="Candara" w:hAnsi="Candara" w:cs="Arial"/>
                <w:color w:val="002060"/>
                <w:sz w:val="22"/>
                <w:szCs w:val="22"/>
              </w:rPr>
              <w:t xml:space="preserve"> results</w:t>
            </w:r>
            <w:r w:rsidRPr="001B507A">
              <w:rPr>
                <w:rFonts w:ascii="Candara" w:hAnsi="Candara"/>
                <w:color w:val="002060"/>
                <w:sz w:val="22"/>
                <w:szCs w:val="22"/>
              </w:rPr>
              <w:t xml:space="preserve"> with a club of similar size in terms of turnover or member numbers. Send your request to </w:t>
            </w:r>
            <w:hyperlink w:history="1" r:id="rId47">
              <w:r w:rsidRPr="001B507A">
                <w:rPr>
                  <w:rStyle w:val="Hyperlink"/>
                  <w:rFonts w:ascii="Candara" w:hAnsi="Candara"/>
                  <w:sz w:val="22"/>
                  <w:szCs w:val="22"/>
                </w:rPr>
                <w:t>eo@gmanz.co.nz</w:t>
              </w:r>
            </w:hyperlink>
            <w:r w:rsidRPr="001B507A">
              <w:rPr>
                <w:rStyle w:val="Hyperlink"/>
                <w:rFonts w:ascii="Candara" w:hAnsi="Candara"/>
                <w:sz w:val="22"/>
                <w:szCs w:val="22"/>
              </w:rPr>
              <w:t>.</w:t>
            </w:r>
          </w:p>
          <w:p w:rsidRPr="002C5D18" w:rsidR="00CA3EB4" w:rsidP="00A1330F" w:rsidRDefault="00CA3EB4" w14:paraId="2A9A4DE3" w14:textId="77777777">
            <w:pPr>
              <w:jc w:val="center"/>
              <w:rPr>
                <w:rFonts w:ascii="Candara" w:hAnsi="Candara" w:cs="Arial"/>
                <w:color w:val="002060"/>
                <w:sz w:val="24"/>
                <w:szCs w:val="24"/>
                <w:lang w:val="en-GB"/>
              </w:rPr>
            </w:pPr>
            <w:r w:rsidRPr="002C5D18">
              <w:rPr>
                <w:rFonts w:ascii="Candara" w:hAnsi="Candara" w:cs="Arial"/>
                <w:color w:val="002060"/>
                <w:sz w:val="24"/>
                <w:szCs w:val="24"/>
                <w:lang w:val="en-GB"/>
              </w:rPr>
              <w:t>---------------------------------------------------------</w:t>
            </w:r>
          </w:p>
          <w:p w:rsidRPr="00037959" w:rsidR="00CA3EB4" w:rsidP="00A1330F" w:rsidRDefault="00CA3EB4" w14:paraId="7CAAD188" w14:textId="77777777">
            <w:pPr>
              <w:jc w:val="both"/>
              <w:rPr>
                <w:rFonts w:ascii="Candara" w:hAnsi="Candara" w:cs="Calibri Light"/>
                <w:color w:val="538135"/>
                <w:sz w:val="24"/>
                <w:szCs w:val="24"/>
                <w:highlight w:val="yellow"/>
              </w:rPr>
            </w:pPr>
          </w:p>
        </w:tc>
      </w:tr>
      <w:tr w:rsidRPr="00292FC4" w:rsidR="00CA3EB4" w:rsidTr="625D7B1E" w14:paraId="5D112061" w14:textId="77777777">
        <w:tc>
          <w:tcPr>
            <w:tcW w:w="9979" w:type="dxa"/>
            <w:gridSpan w:val="2"/>
            <w:shd w:val="clear" w:color="auto" w:fill="auto"/>
            <w:tcMar/>
          </w:tcPr>
          <w:p w:rsidRPr="00292FC4" w:rsidR="00CA3EB4" w:rsidP="00A1330F" w:rsidRDefault="00CA3EB4" w14:paraId="56F0559C" w14:textId="77777777">
            <w:pPr>
              <w:shd w:val="clear" w:color="auto" w:fill="FFFFFF" w:themeFill="background1"/>
              <w:jc w:val="center"/>
              <w:rPr>
                <w:rFonts w:ascii="Candara" w:hAnsi="Candara" w:cs="Calibri Light"/>
                <w:b/>
                <w:bCs/>
                <w:color w:val="002060"/>
                <w:sz w:val="22"/>
                <w:szCs w:val="22"/>
                <w:highlight w:val="yellow"/>
              </w:rPr>
            </w:pPr>
          </w:p>
        </w:tc>
      </w:tr>
      <w:tr w:rsidRPr="004F30E4" w:rsidR="00447389" w:rsidTr="625D7B1E" w14:paraId="55B1FE0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79" w:type="dxa"/>
            <w:gridSpan w:val="2"/>
            <w:tcBorders>
              <w:top w:val="single" w:color="auto" w:sz="4"/>
              <w:left w:val="single" w:color="auto" w:sz="4"/>
              <w:bottom w:val="single" w:color="auto" w:sz="4"/>
              <w:right w:val="single" w:color="auto" w:sz="4"/>
            </w:tcBorders>
            <w:tcMar/>
          </w:tcPr>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800"/>
            </w:tblGrid>
            <w:tr w:rsidR="00447389" w:rsidTr="00734935" w14:paraId="59C88DE0" w14:textId="77777777">
              <w:tc>
                <w:tcPr>
                  <w:tcW w:w="8800" w:type="dxa"/>
                </w:tcPr>
                <w:p w:rsidRPr="004F30E4" w:rsidR="00447389" w:rsidP="00734935" w:rsidRDefault="00447389" w14:paraId="121D0BC1" w14:textId="77777777">
                  <w:pPr>
                    <w:pStyle w:val="NormalWeb"/>
                    <w:shd w:val="clear" w:color="auto" w:fill="FFFFFF" w:themeFill="background1"/>
                    <w:spacing w:before="0" w:beforeAutospacing="0" w:after="0" w:afterAutospacing="0" w:line="276" w:lineRule="auto"/>
                    <w:jc w:val="center"/>
                    <w:rPr>
                      <w:rStyle w:val="Hyperlink"/>
                      <w:rFonts w:ascii="Candara" w:hAnsi="Candara" w:cs="Calibri Light"/>
                      <w:b/>
                      <w:bCs/>
                      <w:color w:val="002060"/>
                      <w:sz w:val="28"/>
                      <w:szCs w:val="28"/>
                      <w:lang w:eastAsia="en-US"/>
                    </w:rPr>
                  </w:pPr>
                  <w:r w:rsidRPr="008A670D">
                    <w:rPr>
                      <w:noProof/>
                      <w:sz w:val="16"/>
                      <w:szCs w:val="16"/>
                    </w:rPr>
                    <w:drawing>
                      <wp:anchor distT="0" distB="0" distL="114300" distR="114300" simplePos="0" relativeHeight="251669504" behindDoc="0" locked="0" layoutInCell="1" allowOverlap="1" wp14:anchorId="286B2677" wp14:editId="31AF677E">
                        <wp:simplePos x="0" y="0"/>
                        <wp:positionH relativeFrom="column">
                          <wp:posOffset>2202642</wp:posOffset>
                        </wp:positionH>
                        <wp:positionV relativeFrom="paragraph">
                          <wp:posOffset>-301394</wp:posOffset>
                        </wp:positionV>
                        <wp:extent cx="1022400" cy="1022400"/>
                        <wp:effectExtent l="0" t="0" r="6350" b="6350"/>
                        <wp:wrapNone/>
                        <wp:docPr id="177655464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1487" name="Picture 1" descr="A black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400" cy="1022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Pr="004F30E4" w:rsidR="00447389" w:rsidP="00734935" w:rsidRDefault="00447389" w14:paraId="7F58A75A" w14:textId="77777777">
                  <w:pPr>
                    <w:pStyle w:val="NormalWeb"/>
                    <w:shd w:val="clear" w:color="auto" w:fill="FFFFFF" w:themeFill="background1"/>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rsidR="00447389" w:rsidP="00734935" w:rsidRDefault="00447389" w14:paraId="07192966" w14:textId="77777777">
                  <w:pPr>
                    <w:pStyle w:val="NormalWeb"/>
                    <w:shd w:val="clear" w:color="auto" w:fill="FFFFFF" w:themeFill="background1"/>
                    <w:spacing w:before="0" w:beforeAutospacing="0" w:after="0" w:afterAutospacing="0" w:line="276" w:lineRule="auto"/>
                    <w:jc w:val="center"/>
                    <w:rPr>
                      <w:rStyle w:val="Hyperlink"/>
                      <w:rFonts w:ascii="Calibri Light" w:hAnsi="Calibri Light" w:cs="Calibri Light"/>
                      <w:color w:val="538135"/>
                      <w:sz w:val="28"/>
                      <w:szCs w:val="28"/>
                    </w:rPr>
                  </w:pPr>
                  <w:r>
                    <w:rPr>
                      <w:rStyle w:val="Hyperlink"/>
                      <w:rFonts w:ascii="Calibri Light" w:hAnsi="Calibri Light" w:cs="Calibri Light"/>
                      <w:b/>
                      <w:bCs/>
                      <w:color w:val="538135"/>
                      <w:sz w:val="28"/>
                      <w:szCs w:val="28"/>
                      <w:lang w:eastAsia="en-US"/>
                    </w:rPr>
                    <w:t xml:space="preserve"> </w:t>
                  </w:r>
                </w:p>
                <w:p w:rsidRPr="00066D51" w:rsidR="00447389" w:rsidP="00734935" w:rsidRDefault="00447389" w14:paraId="6B55F1B6" w14:textId="77777777">
                  <w:pPr>
                    <w:spacing w:line="240" w:lineRule="auto"/>
                    <w:jc w:val="center"/>
                    <w:rPr>
                      <w:rFonts w:eastAsiaTheme="minorHAnsi"/>
                      <w:b/>
                      <w:bCs/>
                      <w:sz w:val="24"/>
                      <w:szCs w:val="24"/>
                    </w:rPr>
                  </w:pPr>
                  <w:r w:rsidRPr="00066D51">
                    <w:rPr>
                      <w:rFonts w:eastAsiaTheme="minorHAnsi"/>
                      <w:b/>
                      <w:bCs/>
                      <w:sz w:val="24"/>
                      <w:szCs w:val="24"/>
                    </w:rPr>
                    <w:t>CLUB</w:t>
                  </w:r>
                  <w:r w:rsidRPr="00867658">
                    <w:rPr>
                      <w:rFonts w:eastAsiaTheme="minorHAnsi"/>
                      <w:b/>
                      <w:bCs/>
                      <w:sz w:val="16"/>
                      <w:szCs w:val="16"/>
                    </w:rPr>
                    <w:t xml:space="preserve"> </w:t>
                  </w:r>
                  <w:r w:rsidRPr="00066D51">
                    <w:rPr>
                      <w:rFonts w:eastAsiaTheme="minorHAnsi"/>
                      <w:b/>
                      <w:bCs/>
                      <w:sz w:val="24"/>
                      <w:szCs w:val="24"/>
                    </w:rPr>
                    <w:t>MANAGEMENT</w:t>
                  </w:r>
                  <w:r w:rsidRPr="00867658">
                    <w:rPr>
                      <w:rFonts w:eastAsiaTheme="minorHAnsi"/>
                      <w:b/>
                      <w:bCs/>
                      <w:sz w:val="16"/>
                      <w:szCs w:val="16"/>
                    </w:rPr>
                    <w:t xml:space="preserve"> </w:t>
                  </w:r>
                  <w:r w:rsidRPr="00066D51">
                    <w:rPr>
                      <w:rFonts w:eastAsiaTheme="minorHAnsi"/>
                      <w:b/>
                      <w:bCs/>
                      <w:sz w:val="24"/>
                      <w:szCs w:val="24"/>
                    </w:rPr>
                    <w:t>ASSOCIATION</w:t>
                  </w:r>
                  <w:r w:rsidRPr="00867658">
                    <w:rPr>
                      <w:rFonts w:eastAsiaTheme="minorHAnsi"/>
                      <w:b/>
                      <w:bCs/>
                      <w:sz w:val="16"/>
                      <w:szCs w:val="16"/>
                    </w:rPr>
                    <w:t xml:space="preserve">  </w:t>
                  </w:r>
                  <w:r w:rsidRPr="00066D51">
                    <w:rPr>
                      <w:rFonts w:eastAsiaTheme="minorHAnsi"/>
                      <w:b/>
                      <w:bCs/>
                      <w:sz w:val="16"/>
                      <w:szCs w:val="16"/>
                    </w:rPr>
                    <w:t>OF</w:t>
                  </w:r>
                  <w:r w:rsidRPr="00066D51">
                    <w:rPr>
                      <w:rFonts w:eastAsiaTheme="minorHAnsi"/>
                      <w:b/>
                      <w:bCs/>
                      <w:sz w:val="24"/>
                      <w:szCs w:val="24"/>
                    </w:rPr>
                    <w:t xml:space="preserve"> NEW ZEALAND</w:t>
                  </w:r>
                </w:p>
                <w:p w:rsidRPr="004F30E4" w:rsidR="00447389" w:rsidP="00734935" w:rsidRDefault="00447389" w14:paraId="5B26D424" w14:textId="77777777">
                  <w:pPr>
                    <w:pStyle w:val="NormalWeb"/>
                    <w:shd w:val="clear" w:color="auto" w:fill="FFFFFF" w:themeFill="background1"/>
                    <w:spacing w:before="0" w:beforeAutospacing="0" w:after="0" w:afterAutospacing="0" w:line="276" w:lineRule="auto"/>
                    <w:jc w:val="center"/>
                    <w:rPr>
                      <w:rStyle w:val="Hyperlink"/>
                      <w:rFonts w:ascii="Calibri Light" w:hAnsi="Calibri Light" w:cs="Calibri Light"/>
                      <w:b/>
                      <w:bCs/>
                      <w:color w:val="538135"/>
                      <w:sz w:val="28"/>
                      <w:szCs w:val="28"/>
                      <w:lang w:eastAsia="en-US"/>
                    </w:rPr>
                  </w:pPr>
                </w:p>
                <w:p w:rsidRPr="00013AC6" w:rsidR="00447389" w:rsidP="00734935" w:rsidRDefault="00447389" w14:paraId="7BA5612F" w14:textId="77777777">
                  <w:pPr>
                    <w:pStyle w:val="NormalWeb"/>
                    <w:spacing w:before="0" w:beforeAutospacing="0" w:after="0" w:afterAutospacing="0" w:line="276" w:lineRule="auto"/>
                    <w:jc w:val="center"/>
                    <w:rPr>
                      <w:rStyle w:val="Hyperlink"/>
                      <w:rFonts w:ascii="Candara" w:hAnsi="Candara" w:cs="Calibri Light"/>
                      <w:b/>
                      <w:bCs/>
                      <w:color w:val="538135"/>
                      <w:sz w:val="32"/>
                      <w:szCs w:val="32"/>
                      <w:lang w:eastAsia="en-US"/>
                    </w:rPr>
                  </w:pPr>
                  <w:r w:rsidRPr="00013AC6">
                    <w:rPr>
                      <w:rStyle w:val="Hyperlink"/>
                      <w:rFonts w:ascii="Candara" w:hAnsi="Candara" w:cs="Calibri Light"/>
                      <w:b/>
                      <w:bCs/>
                      <w:color w:val="002060"/>
                      <w:sz w:val="32"/>
                      <w:szCs w:val="32"/>
                      <w:lang w:eastAsia="en-US"/>
                    </w:rPr>
                    <w:t>Executive Recruitment Service</w:t>
                  </w:r>
                </w:p>
                <w:p w:rsidRPr="00013AC6" w:rsidR="00447389" w:rsidP="00734935" w:rsidRDefault="00447389" w14:paraId="128E4ECC" w14:textId="77777777">
                  <w:pPr>
                    <w:pStyle w:val="NormalWeb"/>
                    <w:spacing w:before="0" w:beforeAutospacing="0" w:after="0" w:afterAutospacing="0" w:line="276" w:lineRule="auto"/>
                    <w:jc w:val="center"/>
                    <w:rPr>
                      <w:rStyle w:val="Hyperlink"/>
                      <w:rFonts w:ascii="Candara" w:hAnsi="Candara" w:cs="Calibri Light"/>
                      <w:b/>
                      <w:bCs/>
                      <w:color w:val="538135"/>
                      <w:lang w:eastAsia="en-US"/>
                    </w:rPr>
                  </w:pPr>
                </w:p>
                <w:p w:rsidRPr="00013AC6" w:rsidR="00447389" w:rsidP="00734935" w:rsidRDefault="00447389" w14:paraId="7871B25C" w14:textId="77777777">
                  <w:pPr>
                    <w:pStyle w:val="NormalWeb"/>
                    <w:spacing w:before="0" w:beforeAutospacing="0" w:after="0" w:afterAutospacing="0" w:line="240" w:lineRule="auto"/>
                    <w:rPr>
                      <w:rFonts w:ascii="Candara" w:hAnsi="Candara"/>
                      <w:color w:val="002060"/>
                      <w:sz w:val="24"/>
                      <w:szCs w:val="24"/>
                    </w:rPr>
                  </w:pPr>
                  <w:r w:rsidRPr="00013AC6">
                    <w:rPr>
                      <w:rStyle w:val="Hyperlink"/>
                      <w:rFonts w:ascii="Candara" w:hAnsi="Candara" w:cs="Calibri Light"/>
                      <w:color w:val="002060"/>
                      <w:u w:val="none"/>
                      <w:lang w:eastAsia="en-US"/>
                    </w:rPr>
                    <w:t xml:space="preserve">The </w:t>
                  </w:r>
                  <w:r w:rsidRPr="00C16A0A">
                    <w:rPr>
                      <w:rStyle w:val="Hyperlink"/>
                      <w:rFonts w:ascii="Candara" w:hAnsi="Candara" w:cs="Calibri Light"/>
                      <w:color w:val="002465"/>
                      <w:u w:val="none"/>
                      <w:lang w:eastAsia="en-US"/>
                    </w:rPr>
                    <w:t>C</w:t>
                  </w:r>
                  <w:r w:rsidRPr="00C16A0A">
                    <w:rPr>
                      <w:rStyle w:val="Hyperlink"/>
                      <w:rFonts w:ascii="Candara" w:hAnsi="Candara" w:cs="Calibri Light"/>
                      <w:color w:val="002465"/>
                      <w:u w:val="none"/>
                    </w:rPr>
                    <w:t>lub Management</w:t>
                  </w:r>
                  <w:r w:rsidRPr="00C16A0A">
                    <w:rPr>
                      <w:rStyle w:val="Hyperlink"/>
                      <w:rFonts w:ascii="Candara" w:hAnsi="Candara" w:cs="Calibri Light"/>
                      <w:color w:val="002465"/>
                      <w:u w:val="none"/>
                      <w:lang w:eastAsia="en-US"/>
                    </w:rPr>
                    <w:t xml:space="preserve"> </w:t>
                  </w:r>
                  <w:r w:rsidRPr="00013AC6">
                    <w:rPr>
                      <w:rStyle w:val="Hyperlink"/>
                      <w:rFonts w:ascii="Candara" w:hAnsi="Candara" w:cs="Calibri Light"/>
                      <w:color w:val="002060"/>
                      <w:u w:val="none"/>
                      <w:lang w:eastAsia="en-US"/>
                    </w:rPr>
                    <w:t>Association of New Zealand (</w:t>
                  </w:r>
                  <w:r>
                    <w:rPr>
                      <w:rStyle w:val="Hyperlink"/>
                      <w:rFonts w:ascii="Candara" w:hAnsi="Candara" w:cs="Calibri Light"/>
                      <w:color w:val="002060"/>
                      <w:u w:val="none"/>
                      <w:lang w:eastAsia="en-US"/>
                    </w:rPr>
                    <w:t>C</w:t>
                  </w:r>
                  <w:r w:rsidRPr="00013AC6">
                    <w:rPr>
                      <w:rStyle w:val="Hyperlink"/>
                      <w:rFonts w:ascii="Candara" w:hAnsi="Candara" w:cs="Calibri Light"/>
                      <w:color w:val="002060"/>
                      <w:u w:val="none"/>
                      <w:lang w:eastAsia="en-US"/>
                    </w:rPr>
                    <w:t xml:space="preserve">MA NZ) </w:t>
                  </w:r>
                  <w:r w:rsidRPr="00013AC6">
                    <w:rPr>
                      <w:rStyle w:val="Hyperlink"/>
                      <w:rFonts w:ascii="Candara" w:hAnsi="Candara" w:cs="Calibri Light"/>
                      <w:color w:val="00204F"/>
                      <w:u w:val="none"/>
                      <w:lang w:eastAsia="en-US"/>
                    </w:rPr>
                    <w:t>o</w:t>
                  </w:r>
                  <w:r w:rsidRPr="00013AC6">
                    <w:rPr>
                      <w:rStyle w:val="Hyperlink"/>
                      <w:rFonts w:ascii="Candara" w:hAnsi="Candara" w:cs="Calibri Light"/>
                      <w:color w:val="00204F"/>
                      <w:u w:val="none"/>
                    </w:rPr>
                    <w:t>ffers</w:t>
                  </w:r>
                  <w:r w:rsidRPr="00013AC6">
                    <w:rPr>
                      <w:rStyle w:val="Hyperlink"/>
                      <w:rFonts w:ascii="Candara" w:hAnsi="Candara" w:cs="Calibri Light"/>
                      <w:color w:val="002060"/>
                      <w:u w:val="none"/>
                      <w:lang w:eastAsia="en-US"/>
                    </w:rPr>
                    <w:t xml:space="preserve"> an Executive Recruitment Service to its members at attractive rates. </w:t>
                  </w:r>
                  <w:r>
                    <w:rPr>
                      <w:rStyle w:val="Hyperlink"/>
                      <w:rFonts w:ascii="Candara" w:hAnsi="Candara" w:cs="Calibri Light"/>
                      <w:color w:val="002060"/>
                      <w:u w:val="none"/>
                      <w:lang w:eastAsia="en-US"/>
                    </w:rPr>
                    <w:t>C</w:t>
                  </w:r>
                  <w:r w:rsidRPr="00013AC6">
                    <w:rPr>
                      <w:rStyle w:val="Hyperlink"/>
                      <w:rFonts w:ascii="Candara" w:hAnsi="Candara" w:cs="Calibri Light"/>
                      <w:color w:val="002060"/>
                      <w:u w:val="none"/>
                      <w:lang w:eastAsia="en-US"/>
                    </w:rPr>
                    <w:t>MA</w:t>
                  </w:r>
                  <w:r w:rsidRPr="00013AC6">
                    <w:rPr>
                      <w:rFonts w:ascii="Candara" w:hAnsi="Candara" w:cs="Calibri Light"/>
                      <w:color w:val="002060"/>
                      <w:sz w:val="24"/>
                      <w:szCs w:val="24"/>
                      <w:lang w:eastAsia="en-US"/>
                    </w:rPr>
                    <w:t xml:space="preserve"> NZ will connect your Club with skilled professionals who are looking for permanent opportunities and streamline the process to ensure that your recruitment needs are met.</w:t>
                  </w:r>
                </w:p>
                <w:p w:rsidRPr="00013AC6" w:rsidR="00447389" w:rsidP="00734935" w:rsidRDefault="00447389" w14:paraId="3CD473D9" w14:textId="77777777">
                  <w:pPr>
                    <w:pStyle w:val="text-align-center"/>
                    <w:spacing w:before="240" w:beforeAutospacing="0" w:after="240" w:afterAutospacing="0" w:line="240" w:lineRule="auto"/>
                    <w:rPr>
                      <w:rFonts w:ascii="Candara" w:hAnsi="Candara" w:cs="Calibri Light"/>
                      <w:color w:val="002060"/>
                      <w:lang w:eastAsia="en-US"/>
                    </w:rPr>
                  </w:pPr>
                  <w:r w:rsidRPr="00013AC6">
                    <w:rPr>
                      <w:rFonts w:ascii="Candara" w:hAnsi="Candara" w:cs="Calibri Light"/>
                      <w:color w:val="002060"/>
                      <w:lang w:eastAsia="en-US"/>
                    </w:rPr>
                    <w:t xml:space="preserve">Finding the right person for a role is more than just a skills match. Combining many years of club management knowledge and a high-calibre level of member service driven to deliver on your hiring objective, your Club will benefit from </w:t>
                  </w:r>
                  <w:r>
                    <w:rPr>
                      <w:rFonts w:ascii="Candara" w:hAnsi="Candara" w:cs="Calibri Light"/>
                      <w:color w:val="002060"/>
                      <w:lang w:eastAsia="en-US"/>
                    </w:rPr>
                    <w:t>C</w:t>
                  </w:r>
                  <w:r w:rsidRPr="00013AC6">
                    <w:rPr>
                      <w:rFonts w:ascii="Candara" w:hAnsi="Candara" w:cs="Calibri Light"/>
                      <w:color w:val="002060"/>
                      <w:lang w:eastAsia="en-US"/>
                    </w:rPr>
                    <w:t>MA NZ personalised talent identification solutions.</w:t>
                  </w:r>
                </w:p>
                <w:p w:rsidRPr="00013AC6" w:rsidR="00447389" w:rsidP="00734935" w:rsidRDefault="00447389" w14:paraId="3D6D328F" w14:textId="77777777">
                  <w:pPr>
                    <w:pStyle w:val="NormalWeb"/>
                    <w:spacing w:before="0" w:beforeAutospacing="0" w:after="0" w:afterAutospacing="0" w:line="240" w:lineRule="auto"/>
                    <w:rPr>
                      <w:rStyle w:val="Hyperlink"/>
                      <w:rFonts w:ascii="Candara" w:hAnsi="Candara"/>
                      <w:color w:val="002060"/>
                      <w:sz w:val="24"/>
                      <w:szCs w:val="24"/>
                      <w:u w:val="none"/>
                    </w:rPr>
                  </w:pPr>
                  <w:r w:rsidRPr="00013AC6">
                    <w:rPr>
                      <w:rStyle w:val="Hyperlink"/>
                      <w:rFonts w:ascii="Candara" w:hAnsi="Candara" w:cs="Calibri Light"/>
                      <w:color w:val="002060"/>
                      <w:sz w:val="24"/>
                      <w:szCs w:val="24"/>
                      <w:u w:val="none"/>
                      <w:lang w:eastAsia="en-US"/>
                    </w:rPr>
                    <w:t>The industry specific, end-to-end service, conducted in partnership with selected club board personnel includes:</w:t>
                  </w:r>
                </w:p>
                <w:p w:rsidRPr="00013AC6" w:rsidR="00447389" w:rsidP="00447389" w:rsidRDefault="00447389" w14:paraId="213972EA"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Composing Job Descriptions for management positions across the entire golf club sector</w:t>
                  </w:r>
                </w:p>
                <w:p w:rsidRPr="00013AC6" w:rsidR="00447389" w:rsidP="00447389" w:rsidRDefault="00447389" w14:paraId="33FA421E" w14:textId="77777777">
                  <w:pPr>
                    <w:pStyle w:val="ListParagraph"/>
                    <w:numPr>
                      <w:ilvl w:val="0"/>
                      <w:numId w:val="8"/>
                    </w:numPr>
                    <w:spacing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Creating an appointment process timeline</w:t>
                  </w:r>
                </w:p>
                <w:p w:rsidRPr="00013AC6" w:rsidR="00447389" w:rsidP="00447389" w:rsidRDefault="00447389" w14:paraId="22C73AD6"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Managing the vacancy advertising campaign</w:t>
                  </w:r>
                </w:p>
                <w:p w:rsidRPr="00013AC6" w:rsidR="00447389" w:rsidP="00447389" w:rsidRDefault="00447389" w14:paraId="5028F796"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Interviewing candidates</w:t>
                  </w:r>
                </w:p>
                <w:p w:rsidRPr="00013AC6" w:rsidR="00447389" w:rsidP="00447389" w:rsidRDefault="00447389" w14:paraId="4EAF1925"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Selecting and managing short lists</w:t>
                  </w:r>
                </w:p>
                <w:p w:rsidRPr="00013AC6" w:rsidR="00447389" w:rsidP="00447389" w:rsidRDefault="00447389" w14:paraId="2E64909C"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Arranging final interviews</w:t>
                  </w:r>
                </w:p>
                <w:p w:rsidRPr="00013AC6" w:rsidR="00447389" w:rsidP="00447389" w:rsidRDefault="00447389" w14:paraId="630C874A"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Providing benchmarked salary packages</w:t>
                  </w:r>
                </w:p>
                <w:p w:rsidRPr="00013AC6" w:rsidR="00447389" w:rsidP="00447389" w:rsidRDefault="00447389" w14:paraId="72AEFAD2" w14:textId="77777777">
                  <w:pPr>
                    <w:pStyle w:val="ListParagraph"/>
                    <w:numPr>
                      <w:ilvl w:val="0"/>
                      <w:numId w:val="8"/>
                    </w:numPr>
                    <w:spacing w:before="100" w:beforeAutospacing="1" w:after="100" w:afterAutospacing="1"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Negotiating and finalising salary packages</w:t>
                  </w:r>
                </w:p>
                <w:p w:rsidRPr="00013AC6" w:rsidR="00447389" w:rsidP="00447389" w:rsidRDefault="00447389" w14:paraId="3DD93B6E" w14:textId="77777777">
                  <w:pPr>
                    <w:pStyle w:val="ListParagraph"/>
                    <w:numPr>
                      <w:ilvl w:val="0"/>
                      <w:numId w:val="8"/>
                    </w:numPr>
                    <w:spacing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 xml:space="preserve">Preparing employment agreements </w:t>
                  </w:r>
                </w:p>
                <w:p w:rsidRPr="00013AC6" w:rsidR="00447389" w:rsidP="00447389" w:rsidRDefault="00447389" w14:paraId="51C9CF97" w14:textId="77777777">
                  <w:pPr>
                    <w:pStyle w:val="ListParagraph"/>
                    <w:numPr>
                      <w:ilvl w:val="0"/>
                      <w:numId w:val="8"/>
                    </w:numPr>
                    <w:spacing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Attractive rates for GMA NZ members</w:t>
                  </w:r>
                </w:p>
                <w:p w:rsidRPr="00013AC6" w:rsidR="00447389" w:rsidP="00734935" w:rsidRDefault="00447389" w14:paraId="462DAB86" w14:textId="77777777">
                  <w:pPr>
                    <w:spacing w:line="240" w:lineRule="auto"/>
                    <w:rPr>
                      <w:rStyle w:val="Hyperlink"/>
                      <w:rFonts w:ascii="Candara" w:hAnsi="Candara" w:cs="Calibri Light"/>
                      <w:color w:val="00204F"/>
                      <w:sz w:val="24"/>
                      <w:szCs w:val="24"/>
                      <w:u w:val="none"/>
                    </w:rPr>
                  </w:pPr>
                </w:p>
                <w:p w:rsidRPr="00013AC6" w:rsidR="00447389" w:rsidP="00734935" w:rsidRDefault="00447389" w14:paraId="6119FB16" w14:textId="77777777">
                  <w:pPr>
                    <w:spacing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For a confidential golf club executive recruitment proposal contact:</w:t>
                  </w:r>
                </w:p>
                <w:p w:rsidRPr="00013AC6" w:rsidR="00447389" w:rsidP="00734935" w:rsidRDefault="00447389" w14:paraId="3CC258CE" w14:textId="77777777">
                  <w:pPr>
                    <w:spacing w:line="240"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Des Topp</w:t>
                  </w:r>
                </w:p>
                <w:p w:rsidRPr="00013AC6" w:rsidR="00447389" w:rsidP="00734935" w:rsidRDefault="00447389" w14:paraId="06D59A33" w14:textId="77777777">
                  <w:pPr>
                    <w:spacing w:line="240"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 xml:space="preserve">Executive Officer </w:t>
                  </w:r>
                </w:p>
                <w:p w:rsidRPr="00013AC6" w:rsidR="00447389" w:rsidP="00734935" w:rsidRDefault="00447389" w14:paraId="4B895551" w14:textId="77777777">
                  <w:pPr>
                    <w:spacing w:line="240" w:lineRule="auto"/>
                    <w:rPr>
                      <w:rStyle w:val="Hyperlink"/>
                      <w:rFonts w:ascii="Candara" w:hAnsi="Candara" w:cs="Calibri Light"/>
                      <w:color w:val="002060"/>
                      <w:sz w:val="24"/>
                      <w:szCs w:val="24"/>
                      <w:u w:val="none"/>
                    </w:rPr>
                  </w:pPr>
                  <w:r>
                    <w:rPr>
                      <w:rStyle w:val="Hyperlink"/>
                      <w:rFonts w:ascii="Candara" w:hAnsi="Candara" w:cs="Calibri Light"/>
                      <w:color w:val="002060"/>
                      <w:sz w:val="24"/>
                      <w:szCs w:val="24"/>
                      <w:u w:val="none"/>
                    </w:rPr>
                    <w:t>Club Management</w:t>
                  </w:r>
                  <w:r w:rsidRPr="00013AC6">
                    <w:rPr>
                      <w:rStyle w:val="Hyperlink"/>
                      <w:rFonts w:ascii="Candara" w:hAnsi="Candara" w:cs="Calibri Light"/>
                      <w:color w:val="002060"/>
                      <w:sz w:val="24"/>
                      <w:szCs w:val="24"/>
                      <w:u w:val="none"/>
                    </w:rPr>
                    <w:t xml:space="preserve"> Association of New Zealand</w:t>
                  </w:r>
                </w:p>
                <w:p w:rsidRPr="00013AC6" w:rsidR="00447389" w:rsidP="00734935" w:rsidRDefault="00447389" w14:paraId="6E9AE681" w14:textId="77777777">
                  <w:pPr>
                    <w:spacing w:line="240"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 xml:space="preserve">E: </w:t>
                  </w:r>
                  <w:hyperlink w:history="1" r:id="rId48">
                    <w:r w:rsidRPr="00013AC6">
                      <w:rPr>
                        <w:rStyle w:val="Hyperlink"/>
                        <w:rFonts w:ascii="Candara" w:hAnsi="Candara" w:cs="Calibri Light"/>
                        <w:color w:val="002060"/>
                        <w:sz w:val="24"/>
                        <w:szCs w:val="24"/>
                        <w:u w:val="none"/>
                      </w:rPr>
                      <w:t>eo@gmanz.co.nz</w:t>
                    </w:r>
                  </w:hyperlink>
                </w:p>
                <w:p w:rsidR="00447389" w:rsidP="00734935" w:rsidRDefault="00447389" w14:paraId="4789DA26" w14:textId="77777777">
                  <w:pPr>
                    <w:spacing w:line="276" w:lineRule="auto"/>
                    <w:rPr>
                      <w:rStyle w:val="Hyperlink"/>
                      <w:rFonts w:ascii="Candara" w:hAnsi="Candara" w:cs="Calibri Light"/>
                      <w:color w:val="002060"/>
                      <w:sz w:val="24"/>
                      <w:szCs w:val="24"/>
                      <w:u w:val="none"/>
                    </w:rPr>
                  </w:pPr>
                  <w:r w:rsidRPr="00013AC6">
                    <w:rPr>
                      <w:rStyle w:val="Hyperlink"/>
                      <w:rFonts w:ascii="Candara" w:hAnsi="Candara" w:cs="Calibri Light"/>
                      <w:color w:val="002060"/>
                      <w:sz w:val="24"/>
                      <w:szCs w:val="24"/>
                      <w:u w:val="none"/>
                    </w:rPr>
                    <w:t>T: 021 392 007</w:t>
                  </w:r>
                </w:p>
                <w:p w:rsidRPr="00013AC6" w:rsidR="00447389" w:rsidP="00734935" w:rsidRDefault="00447389" w14:paraId="0E82C43E" w14:textId="77777777">
                  <w:pPr>
                    <w:spacing w:line="276" w:lineRule="auto"/>
                    <w:rPr>
                      <w:rStyle w:val="Hyperlink"/>
                      <w:rFonts w:ascii="Candara" w:hAnsi="Candara" w:cs="Calibri Light"/>
                      <w:color w:val="002060"/>
                      <w:sz w:val="24"/>
                      <w:szCs w:val="24"/>
                      <w:u w:val="none"/>
                    </w:rPr>
                  </w:pPr>
                </w:p>
                <w:p w:rsidR="00447389" w:rsidP="00734935" w:rsidRDefault="00447389" w14:paraId="5FCDAACD" w14:textId="77777777">
                  <w:pPr>
                    <w:shd w:val="clear" w:color="auto" w:fill="FFFFFF" w:themeFill="background1"/>
                    <w:spacing w:line="240" w:lineRule="auto"/>
                    <w:jc w:val="center"/>
                    <w:rPr>
                      <w:rFonts w:ascii="Candara" w:hAnsi="Candara"/>
                      <w:b/>
                      <w:bCs/>
                      <w:color w:val="002060"/>
                      <w:sz w:val="28"/>
                      <w:szCs w:val="28"/>
                    </w:rPr>
                  </w:pPr>
                  <w:r>
                    <w:rPr>
                      <w:rFonts w:ascii="Candara" w:hAnsi="Candara"/>
                      <w:b/>
                      <w:bCs/>
                      <w:color w:val="002060"/>
                      <w:sz w:val="28"/>
                      <w:szCs w:val="28"/>
                    </w:rPr>
                    <w:t>-----------------------------------------</w:t>
                  </w:r>
                </w:p>
                <w:p w:rsidR="00447389" w:rsidP="00734935" w:rsidRDefault="00447389" w14:paraId="701E69AA" w14:textId="77777777">
                  <w:pPr>
                    <w:jc w:val="center"/>
                  </w:pPr>
                </w:p>
              </w:tc>
            </w:tr>
            <w:tr w:rsidRPr="004F30E4" w:rsidR="00447389" w:rsidTr="00734935" w14:paraId="7BC29D57" w14:textId="77777777">
              <w:tc>
                <w:tcPr>
                  <w:tcW w:w="8800" w:type="dxa"/>
                </w:tcPr>
                <w:p w:rsidRPr="001B507A" w:rsidR="00447389" w:rsidP="00734935" w:rsidRDefault="00447389" w14:paraId="7DF7B299" w14:textId="77777777">
                  <w:pPr>
                    <w:shd w:val="clear" w:color="auto" w:fill="FFFFFF" w:themeFill="background1"/>
                    <w:spacing w:after="100" w:afterAutospacing="1" w:line="375" w:lineRule="atLeast"/>
                    <w:jc w:val="center"/>
                    <w:rPr>
                      <w:rFonts w:ascii="Candara" w:hAnsi="Candara" w:cs="Calibri Light"/>
                      <w:b/>
                      <w:bCs/>
                      <w:color w:val="002060"/>
                      <w:sz w:val="32"/>
                      <w:szCs w:val="32"/>
                      <w:lang w:eastAsia="en-NZ"/>
                    </w:rPr>
                  </w:pPr>
                  <w:r w:rsidRPr="001B507A">
                    <w:rPr>
                      <w:rFonts w:ascii="Candara" w:hAnsi="Candara" w:cs="Calibri Light"/>
                      <w:b/>
                      <w:bCs/>
                      <w:color w:val="002060"/>
                      <w:sz w:val="32"/>
                      <w:szCs w:val="32"/>
                      <w:lang w:eastAsia="en-NZ"/>
                    </w:rPr>
                    <w:t>Job board</w:t>
                  </w:r>
                </w:p>
                <w:p w:rsidRPr="001B507A" w:rsidR="00447389" w:rsidP="00734935" w:rsidRDefault="00447389" w14:paraId="3A21DB3B" w14:textId="77777777">
                  <w:pPr>
                    <w:pStyle w:val="NormalWeb"/>
                    <w:shd w:val="clear" w:color="auto" w:fill="FFFFFF" w:themeFill="background1"/>
                    <w:spacing w:before="0" w:beforeAutospacing="0" w:after="0" w:afterAutospacing="0" w:line="240" w:lineRule="auto"/>
                    <w:jc w:val="center"/>
                    <w:rPr>
                      <w:rFonts w:ascii="Candara" w:hAnsi="Candara" w:cstheme="majorHAnsi"/>
                      <w:b/>
                      <w:bCs/>
                      <w:color w:val="002060"/>
                      <w:sz w:val="28"/>
                      <w:szCs w:val="28"/>
                    </w:rPr>
                  </w:pPr>
                </w:p>
                <w:p w:rsidR="00447389" w:rsidP="00734935" w:rsidRDefault="00447389" w14:paraId="154C4C82" w14:textId="77777777">
                  <w:pPr>
                    <w:pStyle w:val="NormalWeb"/>
                    <w:shd w:val="clear" w:color="auto" w:fill="FFFFFF" w:themeFill="background1"/>
                    <w:spacing w:before="0" w:beforeAutospacing="0" w:after="0" w:afterAutospacing="0" w:line="240" w:lineRule="auto"/>
                    <w:jc w:val="center"/>
                    <w:rPr>
                      <w:rFonts w:ascii="Candara" w:hAnsi="Candara" w:cstheme="majorHAnsi"/>
                      <w:b/>
                      <w:bCs/>
                      <w:color w:val="002060"/>
                      <w:sz w:val="28"/>
                      <w:szCs w:val="28"/>
                    </w:rPr>
                  </w:pPr>
                  <w:r w:rsidRPr="001B507A">
                    <w:rPr>
                      <w:rFonts w:ascii="Candara" w:hAnsi="Candara" w:cstheme="majorHAnsi"/>
                      <w:b/>
                      <w:bCs/>
                      <w:color w:val="002060"/>
                      <w:sz w:val="28"/>
                      <w:szCs w:val="28"/>
                    </w:rPr>
                    <w:t>Ngaruawahia Golf Club</w:t>
                  </w:r>
                </w:p>
                <w:p w:rsidRPr="001B507A" w:rsidR="00447389" w:rsidP="00734935" w:rsidRDefault="00447389" w14:paraId="2B1FE0A8" w14:textId="77777777">
                  <w:pPr>
                    <w:pStyle w:val="NormalWeb"/>
                    <w:shd w:val="clear" w:color="auto" w:fill="FFFFFF" w:themeFill="background1"/>
                    <w:spacing w:before="0" w:beforeAutospacing="0" w:after="0" w:afterAutospacing="0" w:line="240" w:lineRule="auto"/>
                    <w:jc w:val="center"/>
                    <w:rPr>
                      <w:rFonts w:ascii="Candara" w:hAnsi="Candara" w:cstheme="majorHAnsi"/>
                      <w:b/>
                      <w:bCs/>
                      <w:color w:val="002060"/>
                      <w:sz w:val="28"/>
                      <w:szCs w:val="28"/>
                    </w:rPr>
                  </w:pPr>
                </w:p>
                <w:p w:rsidRPr="001B507A" w:rsidR="00447389" w:rsidP="00734935" w:rsidRDefault="00447389" w14:paraId="00FA672D" w14:textId="77777777">
                  <w:pPr>
                    <w:pStyle w:val="NormalWeb"/>
                    <w:shd w:val="clear" w:color="auto" w:fill="FFFFFF" w:themeFill="background1"/>
                    <w:spacing w:before="0" w:beforeAutospacing="0" w:after="0" w:afterAutospacing="0" w:line="240" w:lineRule="auto"/>
                    <w:jc w:val="center"/>
                    <w:rPr>
                      <w:rFonts w:ascii="Candara" w:hAnsi="Candara" w:cstheme="majorHAnsi"/>
                      <w:b/>
                      <w:bCs/>
                      <w:color w:val="002060"/>
                      <w:sz w:val="28"/>
                      <w:szCs w:val="28"/>
                    </w:rPr>
                  </w:pPr>
                  <w:r w:rsidRPr="001B507A">
                    <w:rPr>
                      <w:rFonts w:ascii="Candara" w:hAnsi="Candara" w:cstheme="majorHAnsi"/>
                      <w:b/>
                      <w:bCs/>
                      <w:color w:val="002060"/>
                      <w:sz w:val="28"/>
                      <w:szCs w:val="28"/>
                    </w:rPr>
                    <w:t>General Manager</w:t>
                  </w:r>
                </w:p>
                <w:p w:rsidRPr="001B507A" w:rsidR="00447389" w:rsidP="00734935" w:rsidRDefault="00447389" w14:paraId="2154CA2B" w14:textId="77777777">
                  <w:pPr>
                    <w:pStyle w:val="NormalWeb"/>
                    <w:shd w:val="clear" w:color="auto" w:fill="FFFFFF" w:themeFill="background1"/>
                    <w:spacing w:before="0" w:beforeAutospacing="0" w:after="0" w:afterAutospacing="0" w:line="240" w:lineRule="auto"/>
                    <w:jc w:val="center"/>
                    <w:rPr>
                      <w:rFonts w:ascii="Candara" w:hAnsi="Candara" w:cstheme="majorHAnsi"/>
                      <w:color w:val="002060"/>
                      <w:sz w:val="28"/>
                      <w:szCs w:val="28"/>
                    </w:rPr>
                  </w:pPr>
                  <w:r w:rsidRPr="0010045A">
                    <w:rPr>
                      <w:rFonts w:ascii="Candara" w:hAnsi="Candara" w:cstheme="majorHAnsi"/>
                      <w:color w:val="002060"/>
                      <w:sz w:val="28"/>
                      <w:szCs w:val="28"/>
                      <w:highlight w:val="yellow"/>
                    </w:rPr>
                    <w:t>Click</w:t>
                  </w:r>
                  <w:hyperlink w:history="1" r:id="rId49">
                    <w:r w:rsidRPr="0010045A">
                      <w:rPr>
                        <w:rStyle w:val="Hyperlink"/>
                        <w:rFonts w:ascii="Candara" w:hAnsi="Candara" w:cstheme="majorHAnsi"/>
                        <w:sz w:val="28"/>
                        <w:szCs w:val="28"/>
                        <w:highlight w:val="yellow"/>
                      </w:rPr>
                      <w:t> </w:t>
                    </w:r>
                    <w:r w:rsidRPr="0010045A">
                      <w:rPr>
                        <w:rStyle w:val="Hyperlink"/>
                        <w:rFonts w:ascii="Candara" w:hAnsi="Candara" w:cstheme="majorHAnsi"/>
                        <w:b/>
                        <w:bCs/>
                        <w:sz w:val="28"/>
                        <w:szCs w:val="28"/>
                        <w:highlight w:val="yellow"/>
                      </w:rPr>
                      <w:t>here</w:t>
                    </w:r>
                  </w:hyperlink>
                  <w:r w:rsidRPr="0010045A">
                    <w:rPr>
                      <w:rFonts w:ascii="Candara" w:hAnsi="Candara" w:cstheme="majorHAnsi"/>
                      <w:color w:val="002060"/>
                      <w:sz w:val="28"/>
                      <w:szCs w:val="28"/>
                      <w:highlight w:val="yellow"/>
                    </w:rPr>
                    <w:t> to view advertisement</w:t>
                  </w:r>
                </w:p>
                <w:p w:rsidR="00447389" w:rsidP="00734935" w:rsidRDefault="00373710" w14:paraId="4CDC9C87" w14:textId="77777777">
                  <w:pPr>
                    <w:pStyle w:val="NormalWeb"/>
                    <w:shd w:val="clear" w:color="auto" w:fill="FFFFFF" w:themeFill="background1"/>
                    <w:spacing w:before="0" w:beforeAutospacing="0" w:line="375" w:lineRule="atLeast"/>
                    <w:jc w:val="center"/>
                    <w:rPr>
                      <w:rFonts w:ascii="Candara" w:hAnsi="Candara" w:cstheme="majorHAnsi"/>
                      <w:b/>
                      <w:bCs/>
                      <w:color w:val="002060"/>
                      <w:sz w:val="28"/>
                      <w:szCs w:val="28"/>
                    </w:rPr>
                  </w:pPr>
                  <w:r>
                    <w:rPr>
                      <w:rFonts w:ascii="Candara" w:hAnsi="Candara" w:cstheme="majorHAnsi"/>
                      <w:b/>
                      <w:bCs/>
                      <w:color w:val="002060"/>
                      <w:sz w:val="28"/>
                      <w:szCs w:val="28"/>
                    </w:rPr>
                    <w:pict w14:anchorId="61659BF6">
                      <v:rect id="_x0000_i1025" style="width:112.5pt;height:1.5pt" o:hr="t" o:hrstd="t" o:hrnoshade="t" o:hrpct="0" o:hralign="center" fillcolor="#666" stroked="f"/>
                    </w:pict>
                  </w:r>
                </w:p>
                <w:p w:rsidRPr="00A91AB8" w:rsidR="00447389" w:rsidP="00734935" w:rsidRDefault="00447389" w14:paraId="466DC245" w14:textId="77777777">
                  <w:pPr>
                    <w:pStyle w:val="NormalWeb"/>
                    <w:shd w:val="clear" w:color="auto" w:fill="FFFFFF" w:themeFill="background1"/>
                    <w:spacing w:before="0" w:beforeAutospacing="0" w:line="375" w:lineRule="atLeast"/>
                    <w:jc w:val="center"/>
                    <w:rPr>
                      <w:rFonts w:ascii="Calibri Light" w:hAnsi="Calibri Light" w:cs="Calibri Light"/>
                      <w:color w:val="002060"/>
                      <w:sz w:val="32"/>
                      <w:szCs w:val="32"/>
                      <w:highlight w:val="cyan"/>
                    </w:rPr>
                  </w:pPr>
                </w:p>
              </w:tc>
            </w:tr>
            <w:tr w:rsidRPr="004F30E4" w:rsidR="00447389" w:rsidTr="00734935" w14:paraId="0119517B" w14:textId="77777777">
              <w:tc>
                <w:tcPr>
                  <w:tcW w:w="8800" w:type="dxa"/>
                </w:tcPr>
                <w:p w:rsidRPr="004F30E4" w:rsidR="00447389" w:rsidP="00734935" w:rsidRDefault="00447389" w14:paraId="5016431B" w14:textId="78BBF006">
                  <w:pPr>
                    <w:shd w:val="clear" w:color="auto" w:fill="FFFFFF" w:themeFill="background1"/>
                    <w:rPr>
                      <w:sz w:val="22"/>
                      <w:szCs w:val="22"/>
                    </w:rPr>
                  </w:pPr>
                </w:p>
              </w:tc>
            </w:tr>
            <w:tr w:rsidRPr="004F30E4" w:rsidR="00447389" w:rsidTr="00734935" w14:paraId="22F7B3F2" w14:textId="77777777">
              <w:tc>
                <w:tcPr>
                  <w:tcW w:w="8800" w:type="dxa"/>
                </w:tcPr>
                <w:p w:rsidR="003E6DCD" w:rsidP="00734935" w:rsidRDefault="003E6DCD" w14:paraId="05179779" w14:textId="4D74770E">
                  <w:pPr>
                    <w:shd w:val="clear" w:color="auto" w:fill="FFFFFF" w:themeFill="background1"/>
                    <w:spacing w:line="240" w:lineRule="auto"/>
                    <w:jc w:val="center"/>
                    <w:rPr>
                      <w:rFonts w:ascii="Candara" w:hAnsi="Candara" w:cstheme="majorHAnsi"/>
                      <w:b/>
                      <w:color w:val="002060"/>
                      <w:sz w:val="28"/>
                      <w:szCs w:val="28"/>
                    </w:rPr>
                  </w:pPr>
                  <w:r w:rsidRPr="008A670D">
                    <w:rPr>
                      <w:noProof/>
                      <w:sz w:val="16"/>
                      <w:szCs w:val="16"/>
                    </w:rPr>
                    <w:drawing>
                      <wp:anchor distT="0" distB="0" distL="114300" distR="114300" simplePos="0" relativeHeight="251670528" behindDoc="0" locked="0" layoutInCell="1" allowOverlap="1" wp14:anchorId="5DDCC89E" wp14:editId="0A298AA6">
                        <wp:simplePos x="0" y="0"/>
                        <wp:positionH relativeFrom="column">
                          <wp:posOffset>2167890</wp:posOffset>
                        </wp:positionH>
                        <wp:positionV relativeFrom="page">
                          <wp:posOffset>-330200</wp:posOffset>
                        </wp:positionV>
                        <wp:extent cx="1022350" cy="1022350"/>
                        <wp:effectExtent l="0" t="0" r="6350" b="6350"/>
                        <wp:wrapNone/>
                        <wp:docPr id="116392872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1487" name="Picture 1" descr="A black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89" w:rsidP="00734935" w:rsidRDefault="00447389" w14:paraId="43579A06" w14:textId="241ED23F">
                  <w:pPr>
                    <w:shd w:val="clear" w:color="auto" w:fill="FFFFFF" w:themeFill="background1"/>
                    <w:spacing w:line="240" w:lineRule="auto"/>
                    <w:jc w:val="center"/>
                    <w:rPr>
                      <w:rFonts w:ascii="Candara" w:hAnsi="Candara" w:cstheme="majorHAnsi"/>
                      <w:b/>
                      <w:color w:val="002060"/>
                      <w:sz w:val="28"/>
                      <w:szCs w:val="28"/>
                    </w:rPr>
                  </w:pPr>
                </w:p>
                <w:p w:rsidR="00447389" w:rsidP="00734935" w:rsidRDefault="00447389" w14:paraId="12BCB6D2" w14:textId="77777777">
                  <w:pPr>
                    <w:shd w:val="clear" w:color="auto" w:fill="FFFFFF" w:themeFill="background1"/>
                    <w:spacing w:line="240" w:lineRule="auto"/>
                    <w:jc w:val="center"/>
                    <w:rPr>
                      <w:rFonts w:ascii="Candara" w:hAnsi="Candara" w:cstheme="majorHAnsi"/>
                      <w:b/>
                      <w:color w:val="002060"/>
                      <w:sz w:val="28"/>
                      <w:szCs w:val="28"/>
                    </w:rPr>
                  </w:pPr>
                </w:p>
                <w:p w:rsidR="003E6DCD" w:rsidP="00734935" w:rsidRDefault="003E6DCD" w14:paraId="0A47CAAE" w14:textId="77777777">
                  <w:pPr>
                    <w:spacing w:line="240" w:lineRule="auto"/>
                    <w:jc w:val="center"/>
                    <w:rPr>
                      <w:rFonts w:eastAsiaTheme="minorHAnsi"/>
                      <w:b/>
                      <w:bCs/>
                      <w:sz w:val="24"/>
                      <w:szCs w:val="24"/>
                    </w:rPr>
                  </w:pPr>
                </w:p>
                <w:p w:rsidRPr="00066D51" w:rsidR="00447389" w:rsidP="00734935" w:rsidRDefault="00447389" w14:paraId="6CBE3EAC" w14:textId="1F834702">
                  <w:pPr>
                    <w:spacing w:line="240" w:lineRule="auto"/>
                    <w:jc w:val="center"/>
                    <w:rPr>
                      <w:rFonts w:eastAsiaTheme="minorHAnsi"/>
                      <w:b/>
                      <w:bCs/>
                      <w:sz w:val="24"/>
                      <w:szCs w:val="24"/>
                    </w:rPr>
                  </w:pPr>
                  <w:r w:rsidRPr="00066D51">
                    <w:rPr>
                      <w:rFonts w:eastAsiaTheme="minorHAnsi"/>
                      <w:b/>
                      <w:bCs/>
                      <w:sz w:val="24"/>
                      <w:szCs w:val="24"/>
                    </w:rPr>
                    <w:t>CLUB</w:t>
                  </w:r>
                  <w:r w:rsidRPr="00867658">
                    <w:rPr>
                      <w:rFonts w:eastAsiaTheme="minorHAnsi"/>
                      <w:b/>
                      <w:bCs/>
                      <w:sz w:val="16"/>
                      <w:szCs w:val="16"/>
                    </w:rPr>
                    <w:t xml:space="preserve"> </w:t>
                  </w:r>
                  <w:r w:rsidRPr="00066D51">
                    <w:rPr>
                      <w:rFonts w:eastAsiaTheme="minorHAnsi"/>
                      <w:b/>
                      <w:bCs/>
                      <w:sz w:val="24"/>
                      <w:szCs w:val="24"/>
                    </w:rPr>
                    <w:t>MANAGEMENT</w:t>
                  </w:r>
                  <w:r w:rsidRPr="00867658">
                    <w:rPr>
                      <w:rFonts w:eastAsiaTheme="minorHAnsi"/>
                      <w:b/>
                      <w:bCs/>
                      <w:sz w:val="16"/>
                      <w:szCs w:val="16"/>
                    </w:rPr>
                    <w:t xml:space="preserve"> </w:t>
                  </w:r>
                  <w:r w:rsidRPr="00066D51">
                    <w:rPr>
                      <w:rFonts w:eastAsiaTheme="minorHAnsi"/>
                      <w:b/>
                      <w:bCs/>
                      <w:sz w:val="24"/>
                      <w:szCs w:val="24"/>
                    </w:rPr>
                    <w:t>ASSOCIATION</w:t>
                  </w:r>
                  <w:r w:rsidRPr="00867658">
                    <w:rPr>
                      <w:rFonts w:eastAsiaTheme="minorHAnsi"/>
                      <w:b/>
                      <w:bCs/>
                      <w:sz w:val="16"/>
                      <w:szCs w:val="16"/>
                    </w:rPr>
                    <w:t xml:space="preserve">  </w:t>
                  </w:r>
                  <w:r w:rsidRPr="00066D51">
                    <w:rPr>
                      <w:rFonts w:eastAsiaTheme="minorHAnsi"/>
                      <w:b/>
                      <w:bCs/>
                      <w:sz w:val="16"/>
                      <w:szCs w:val="16"/>
                    </w:rPr>
                    <w:t>OF</w:t>
                  </w:r>
                  <w:r w:rsidRPr="00066D51">
                    <w:rPr>
                      <w:rFonts w:eastAsiaTheme="minorHAnsi"/>
                      <w:b/>
                      <w:bCs/>
                      <w:sz w:val="24"/>
                      <w:szCs w:val="24"/>
                    </w:rPr>
                    <w:t xml:space="preserve"> NEW ZEALAND</w:t>
                  </w:r>
                </w:p>
                <w:p w:rsidRPr="00114D01" w:rsidR="00447389" w:rsidP="00734935" w:rsidRDefault="00447389" w14:paraId="59774904" w14:textId="77777777">
                  <w:pPr>
                    <w:shd w:val="clear" w:color="auto" w:fill="FFFFFF" w:themeFill="background1"/>
                    <w:spacing w:line="240" w:lineRule="auto"/>
                    <w:jc w:val="center"/>
                    <w:rPr>
                      <w:rFonts w:ascii="Candara" w:hAnsi="Candara" w:cstheme="majorHAnsi"/>
                      <w:b/>
                      <w:color w:val="002060"/>
                      <w:sz w:val="28"/>
                      <w:szCs w:val="28"/>
                    </w:rPr>
                  </w:pPr>
                </w:p>
                <w:p w:rsidRPr="00114D01" w:rsidR="00447389" w:rsidP="00734935" w:rsidRDefault="00447389" w14:paraId="5038F418"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8"/>
                      <w:szCs w:val="28"/>
                    </w:rPr>
                  </w:pPr>
                  <w:r w:rsidRPr="00114D01">
                    <w:rPr>
                      <w:rFonts w:ascii="Candara" w:hAnsi="Candara" w:cstheme="majorHAnsi"/>
                      <w:b/>
                      <w:color w:val="002060"/>
                      <w:sz w:val="28"/>
                      <w:szCs w:val="28"/>
                    </w:rPr>
                    <w:t>Board Members 2023/2024</w:t>
                  </w:r>
                </w:p>
                <w:tbl>
                  <w:tblPr>
                    <w:tblStyle w:val="TableGrid"/>
                    <w:tblW w:w="0" w:type="auto"/>
                    <w:tblLook w:val="04A0" w:firstRow="1" w:lastRow="0" w:firstColumn="1" w:lastColumn="0" w:noHBand="0" w:noVBand="1"/>
                  </w:tblPr>
                  <w:tblGrid>
                    <w:gridCol w:w="4277"/>
                    <w:gridCol w:w="4277"/>
                  </w:tblGrid>
                  <w:tr w:rsidR="00447389" w:rsidTr="00734935" w14:paraId="698D1289" w14:textId="77777777">
                    <w:tc>
                      <w:tcPr>
                        <w:tcW w:w="4277" w:type="dxa"/>
                        <w:tcBorders>
                          <w:top w:val="nil"/>
                          <w:left w:val="nil"/>
                          <w:bottom w:val="nil"/>
                          <w:right w:val="nil"/>
                        </w:tcBorders>
                      </w:tcPr>
                      <w:p w:rsidRPr="00D90EE3" w:rsidR="00447389" w:rsidP="00734935" w:rsidRDefault="00447389" w14:paraId="796CB4E1" w14:textId="77777777">
                        <w:pPr>
                          <w:shd w:val="clear" w:color="auto" w:fill="FFFFFF" w:themeFill="background1"/>
                          <w:autoSpaceDE w:val="0"/>
                          <w:autoSpaceDN w:val="0"/>
                          <w:adjustRightInd w:val="0"/>
                          <w:rPr>
                            <w:rFonts w:ascii="Candara" w:hAnsi="Candara" w:cstheme="minorHAnsi"/>
                            <w:b/>
                            <w:bCs/>
                            <w:color w:val="00204F"/>
                            <w:sz w:val="24"/>
                            <w:szCs w:val="24"/>
                          </w:rPr>
                        </w:pPr>
                        <w:r w:rsidRPr="00D90EE3">
                          <w:rPr>
                            <w:rFonts w:ascii="Candara" w:hAnsi="Candara" w:cstheme="minorHAnsi"/>
                            <w:b/>
                            <w:bCs/>
                            <w:color w:val="00204F"/>
                            <w:sz w:val="24"/>
                            <w:szCs w:val="24"/>
                          </w:rPr>
                          <w:t xml:space="preserve">Northern Branch representative </w:t>
                        </w:r>
                      </w:p>
                      <w:p w:rsidRPr="00D90EE3" w:rsidR="00447389" w:rsidP="00734935" w:rsidRDefault="00447389" w14:paraId="5A6421B5" w14:textId="77777777">
                        <w:pPr>
                          <w:shd w:val="clear" w:color="auto" w:fill="FFFFFF" w:themeFill="background1"/>
                          <w:autoSpaceDE w:val="0"/>
                          <w:autoSpaceDN w:val="0"/>
                          <w:adjustRightInd w:val="0"/>
                          <w:rPr>
                            <w:rFonts w:ascii="Candara" w:hAnsi="Candara" w:cstheme="minorHAnsi"/>
                            <w:b/>
                            <w:bCs/>
                            <w:color w:val="00204F"/>
                            <w:sz w:val="24"/>
                            <w:szCs w:val="24"/>
                          </w:rPr>
                        </w:pPr>
                        <w:r w:rsidRPr="00D90EE3">
                          <w:rPr>
                            <w:rFonts w:ascii="Candara" w:hAnsi="Candara" w:cstheme="minorHAnsi"/>
                            <w:b/>
                            <w:bCs/>
                            <w:color w:val="00204F"/>
                            <w:sz w:val="24"/>
                            <w:szCs w:val="24"/>
                          </w:rPr>
                          <w:t>and Chair</w:t>
                        </w:r>
                      </w:p>
                      <w:p w:rsidR="00447389" w:rsidP="00734935" w:rsidRDefault="00447389" w14:paraId="4E6E1444" w14:textId="77777777">
                        <w:pPr>
                          <w:shd w:val="clear" w:color="auto" w:fill="FFFFFF" w:themeFill="background1"/>
                          <w:autoSpaceDE w:val="0"/>
                          <w:autoSpaceDN w:val="0"/>
                          <w:adjustRightInd w:val="0"/>
                          <w:rPr>
                            <w:rFonts w:ascii="Candara" w:hAnsi="Candara" w:cstheme="minorHAnsi"/>
                            <w:color w:val="002060"/>
                            <w:sz w:val="24"/>
                            <w:szCs w:val="24"/>
                          </w:rPr>
                        </w:pPr>
                        <w:r w:rsidRPr="004F30E4">
                          <w:rPr>
                            <w:rFonts w:ascii="Candara" w:hAnsi="Candara"/>
                            <w:bCs/>
                            <w:noProof/>
                            <w:color w:val="002060"/>
                            <w:sz w:val="24"/>
                            <w:szCs w:val="24"/>
                          </w:rPr>
                          <w:drawing>
                            <wp:inline distT="0" distB="0" distL="0" distR="0" wp14:anchorId="4CBC7076" wp14:editId="7433454B">
                              <wp:extent cx="568800" cy="698400"/>
                              <wp:effectExtent l="0" t="0" r="3175" b="6985"/>
                              <wp:docPr id="15100907" name="Picture 15100907" descr="MATT OWEN - BOARD MEMBER -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 OWEN - BOARD MEMBER - NORTHERN BRANCH REPRESENTATI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800" cy="698400"/>
                                      </a:xfrm>
                                      <a:prstGeom prst="rect">
                                        <a:avLst/>
                                      </a:prstGeom>
                                      <a:noFill/>
                                      <a:ln>
                                        <a:noFill/>
                                      </a:ln>
                                    </pic:spPr>
                                  </pic:pic>
                                </a:graphicData>
                              </a:graphic>
                            </wp:inline>
                          </w:drawing>
                        </w:r>
                      </w:p>
                      <w:p w:rsidRPr="00ED1574" w:rsidR="00447389" w:rsidP="00734935" w:rsidRDefault="00447389" w14:paraId="700C43AD" w14:textId="77777777">
                        <w:pPr>
                          <w:shd w:val="clear" w:color="auto" w:fill="FFFFFF" w:themeFill="background1"/>
                          <w:autoSpaceDE w:val="0"/>
                          <w:autoSpaceDN w:val="0"/>
                          <w:adjustRightInd w:val="0"/>
                          <w:rPr>
                            <w:rFonts w:ascii="Candara" w:hAnsi="Candara" w:cstheme="minorHAnsi"/>
                            <w:color w:val="002060"/>
                            <w:sz w:val="22"/>
                            <w:szCs w:val="22"/>
                          </w:rPr>
                        </w:pPr>
                        <w:r w:rsidRPr="00ED1574">
                          <w:rPr>
                            <w:rFonts w:ascii="Candara" w:hAnsi="Candara" w:cstheme="minorHAnsi"/>
                            <w:color w:val="002060"/>
                            <w:sz w:val="22"/>
                            <w:szCs w:val="22"/>
                          </w:rPr>
                          <w:t xml:space="preserve">Matt Owen - GM Pupuke GC </w:t>
                        </w:r>
                      </w:p>
                      <w:p w:rsidRPr="00ED1574" w:rsidR="00447389" w:rsidP="00734935" w:rsidRDefault="00447389" w14:paraId="218D2EEC" w14:textId="77777777">
                        <w:pPr>
                          <w:shd w:val="clear" w:color="auto" w:fill="FFFFFF" w:themeFill="background1"/>
                          <w:autoSpaceDE w:val="0"/>
                          <w:autoSpaceDN w:val="0"/>
                          <w:adjustRightInd w:val="0"/>
                          <w:rPr>
                            <w:rFonts w:ascii="Candara" w:hAnsi="Candara" w:cstheme="minorHAnsi"/>
                            <w:color w:val="002060"/>
                            <w:sz w:val="22"/>
                            <w:szCs w:val="22"/>
                          </w:rPr>
                        </w:pPr>
                        <w:r w:rsidRPr="00ED1574">
                          <w:rPr>
                            <w:rFonts w:ascii="Candara" w:hAnsi="Candara" w:cstheme="minorHAnsi"/>
                            <w:color w:val="002060"/>
                            <w:sz w:val="22"/>
                            <w:szCs w:val="22"/>
                          </w:rPr>
                          <w:t xml:space="preserve"> </w:t>
                        </w:r>
                        <w:hyperlink w:history="1" r:id="rId51">
                          <w:r w:rsidRPr="00ED1574">
                            <w:rPr>
                              <w:rStyle w:val="Hyperlink"/>
                              <w:rFonts w:ascii="Candara" w:hAnsi="Candara" w:cs="Calibri Light"/>
                              <w:color w:val="002060"/>
                              <w:sz w:val="22"/>
                              <w:szCs w:val="22"/>
                              <w:shd w:val="clear" w:color="auto" w:fill="FFFFFF"/>
                            </w:rPr>
                            <w:t>gm@pupukegolf.co.nz</w:t>
                          </w:r>
                        </w:hyperlink>
                      </w:p>
                      <w:p w:rsidR="00447389" w:rsidP="00734935" w:rsidRDefault="00447389" w14:paraId="404DDCF1"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c>
                      <w:tcPr>
                        <w:tcW w:w="4277" w:type="dxa"/>
                        <w:tcBorders>
                          <w:top w:val="nil"/>
                          <w:left w:val="nil"/>
                          <w:bottom w:val="nil"/>
                          <w:right w:val="nil"/>
                        </w:tcBorders>
                      </w:tcPr>
                      <w:p w:rsidR="00447389" w:rsidP="00734935" w:rsidRDefault="00447389" w14:paraId="0621CECA" w14:textId="77777777">
                        <w:pPr>
                          <w:shd w:val="clear" w:color="auto" w:fill="FFFFFF" w:themeFill="background1"/>
                          <w:autoSpaceDE w:val="0"/>
                          <w:autoSpaceDN w:val="0"/>
                          <w:adjustRightInd w:val="0"/>
                          <w:spacing w:line="276" w:lineRule="auto"/>
                          <w:contextualSpacing/>
                          <w:rPr>
                            <w:rFonts w:ascii="Candara" w:hAnsi="Candara" w:cstheme="minorHAnsi"/>
                            <w:b/>
                            <w:bCs/>
                            <w:color w:val="002060"/>
                            <w:sz w:val="24"/>
                            <w:szCs w:val="24"/>
                          </w:rPr>
                        </w:pPr>
                        <w:r w:rsidRPr="00D90EE3">
                          <w:rPr>
                            <w:rFonts w:ascii="Candara" w:hAnsi="Candara" w:cstheme="minorHAnsi"/>
                            <w:b/>
                            <w:bCs/>
                            <w:color w:val="002060"/>
                            <w:sz w:val="24"/>
                            <w:szCs w:val="24"/>
                          </w:rPr>
                          <w:t>Bay of Plenty Branch representative</w:t>
                        </w:r>
                      </w:p>
                      <w:p w:rsidRPr="00D90EE3" w:rsidR="00447389" w:rsidP="00734935" w:rsidRDefault="00447389" w14:paraId="5A06C890" w14:textId="77777777">
                        <w:pPr>
                          <w:shd w:val="clear" w:color="auto" w:fill="FFFFFF" w:themeFill="background1"/>
                          <w:autoSpaceDE w:val="0"/>
                          <w:autoSpaceDN w:val="0"/>
                          <w:adjustRightInd w:val="0"/>
                          <w:spacing w:line="276" w:lineRule="auto"/>
                          <w:contextualSpacing/>
                          <w:rPr>
                            <w:rFonts w:ascii="Candara" w:hAnsi="Candara" w:cstheme="minorHAnsi"/>
                            <w:b/>
                            <w:bCs/>
                            <w:color w:val="002060"/>
                            <w:sz w:val="24"/>
                            <w:szCs w:val="24"/>
                          </w:rPr>
                        </w:pPr>
                      </w:p>
                      <w:p w:rsidR="00447389" w:rsidP="00734935" w:rsidRDefault="00447389" w14:paraId="51492A75"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cstheme="minorHAnsi"/>
                            <w:color w:val="002060"/>
                            <w:sz w:val="24"/>
                            <w:szCs w:val="24"/>
                          </w:rPr>
                          <w:t xml:space="preserve"> </w:t>
                        </w:r>
                        <w:r w:rsidRPr="004F30E4">
                          <w:rPr>
                            <w:rFonts w:ascii="Candara" w:hAnsi="Candara"/>
                            <w:noProof/>
                            <w:color w:val="002060"/>
                            <w:sz w:val="24"/>
                            <w:szCs w:val="24"/>
                          </w:rPr>
                          <w:drawing>
                            <wp:inline distT="0" distB="0" distL="0" distR="0" wp14:anchorId="6DF633B2" wp14:editId="192A31C5">
                              <wp:extent cx="716400" cy="716400"/>
                              <wp:effectExtent l="0" t="0" r="7620" b="7620"/>
                              <wp:docPr id="993709403" name="Picture 993709403" descr="MICHAEL WILLIAMS- BOARD MEMBER - WAIKATO BAY OF PLENTY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HAEL WILLIAMS- BOARD MEMBER - WAIKATO BAY OF PLENTY BRANCH REPRESENTATIV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inline>
                          </w:drawing>
                        </w:r>
                      </w:p>
                      <w:p w:rsidRPr="00ED1574" w:rsidR="00447389" w:rsidP="00734935" w:rsidRDefault="00447389" w14:paraId="7EEEA4CA"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r w:rsidRPr="00ED1574">
                          <w:rPr>
                            <w:rFonts w:ascii="Candara" w:hAnsi="Candara" w:cstheme="minorHAnsi"/>
                            <w:color w:val="002060"/>
                            <w:sz w:val="22"/>
                            <w:szCs w:val="22"/>
                          </w:rPr>
                          <w:t>Michael Williams - GM Mt Maunganui GC</w:t>
                        </w:r>
                      </w:p>
                      <w:p w:rsidRPr="00ED1574" w:rsidR="00447389" w:rsidP="00734935" w:rsidRDefault="00447389" w14:paraId="2434D4DE"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hyperlink w:history="1" r:id="rId53">
                          <w:r w:rsidRPr="00ED1574">
                            <w:rPr>
                              <w:rStyle w:val="Hyperlink"/>
                              <w:rFonts w:ascii="Candara" w:hAnsi="Candara" w:cs="Calibri Light"/>
                              <w:color w:val="002060"/>
                              <w:sz w:val="22"/>
                              <w:szCs w:val="22"/>
                              <w:shd w:val="clear" w:color="auto" w:fill="FFFFFF"/>
                            </w:rPr>
                            <w:t>michael@mountgolf.co.nz</w:t>
                          </w:r>
                        </w:hyperlink>
                      </w:p>
                      <w:p w:rsidR="00447389" w:rsidP="00734935" w:rsidRDefault="00447389" w14:paraId="19D70950"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r>
                  <w:tr w:rsidR="00447389" w:rsidTr="00734935" w14:paraId="3102B363" w14:textId="77777777">
                    <w:tc>
                      <w:tcPr>
                        <w:tcW w:w="4277" w:type="dxa"/>
                        <w:tcBorders>
                          <w:top w:val="nil"/>
                          <w:left w:val="nil"/>
                          <w:bottom w:val="nil"/>
                          <w:right w:val="nil"/>
                        </w:tcBorders>
                      </w:tcPr>
                      <w:p w:rsidRPr="00D90EE3" w:rsidR="00447389" w:rsidP="00734935" w:rsidRDefault="00447389" w14:paraId="640CEEC1" w14:textId="77777777">
                        <w:pPr>
                          <w:shd w:val="clear" w:color="auto" w:fill="FFFFFF" w:themeFill="background1"/>
                          <w:autoSpaceDE w:val="0"/>
                          <w:autoSpaceDN w:val="0"/>
                          <w:adjustRightInd w:val="0"/>
                          <w:spacing w:line="276" w:lineRule="auto"/>
                          <w:contextualSpacing/>
                          <w:rPr>
                            <w:rFonts w:ascii="Candara" w:hAnsi="Candara" w:cstheme="minorHAnsi"/>
                            <w:b/>
                            <w:bCs/>
                            <w:color w:val="002060"/>
                            <w:sz w:val="24"/>
                            <w:szCs w:val="24"/>
                          </w:rPr>
                        </w:pPr>
                        <w:r w:rsidRPr="00D90EE3">
                          <w:rPr>
                            <w:rFonts w:ascii="Candara" w:hAnsi="Candara" w:cstheme="minorHAnsi"/>
                            <w:b/>
                            <w:bCs/>
                            <w:color w:val="002060"/>
                            <w:sz w:val="24"/>
                            <w:szCs w:val="24"/>
                          </w:rPr>
                          <w:t>Waikato Branch representative</w:t>
                        </w:r>
                      </w:p>
                      <w:p w:rsidRPr="004F30E4" w:rsidR="00447389" w:rsidP="00734935" w:rsidRDefault="00447389" w14:paraId="5F304BE9"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02C42105" wp14:editId="3933771D">
                              <wp:extent cx="633600" cy="633600"/>
                              <wp:effectExtent l="0" t="0" r="0" b="0"/>
                              <wp:docPr id="1075438645" name="Picture 107543864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38645" name="Picture 1075438645" descr="A person in a suit and ti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inline>
                          </w:drawing>
                        </w:r>
                      </w:p>
                      <w:p w:rsidRPr="004F30E4" w:rsidR="00447389" w:rsidP="00734935" w:rsidRDefault="00447389" w14:paraId="5ADD15C4" w14:textId="77777777">
                        <w:pPr>
                          <w:shd w:val="clear" w:color="auto" w:fill="FFFFFF" w:themeFill="background1"/>
                          <w:autoSpaceDE w:val="0"/>
                          <w:autoSpaceDN w:val="0"/>
                          <w:adjustRightInd w:val="0"/>
                          <w:spacing w:line="276" w:lineRule="auto"/>
                          <w:contextualSpacing/>
                          <w:rPr>
                            <w:rFonts w:ascii="Candara" w:hAnsi="Candara" w:eastAsia="Times New Roman" w:cs="Open Sans"/>
                            <w:color w:val="002060"/>
                            <w:sz w:val="24"/>
                            <w:szCs w:val="24"/>
                          </w:rPr>
                        </w:pPr>
                        <w:r w:rsidRPr="004F30E4">
                          <w:rPr>
                            <w:rFonts w:ascii="Candara" w:hAnsi="Candara" w:cstheme="minorHAnsi"/>
                            <w:color w:val="002060"/>
                            <w:sz w:val="24"/>
                            <w:szCs w:val="24"/>
                          </w:rPr>
                          <w:t xml:space="preserve">Scott Meiklejohn GM Tieke GC </w:t>
                        </w:r>
                        <w:hyperlink w:history="1" r:id="rId55">
                          <w:r w:rsidRPr="004F30E4">
                            <w:rPr>
                              <w:rStyle w:val="Hyperlink"/>
                              <w:rFonts w:ascii="Candara" w:hAnsi="Candara" w:cs="Calibri Light"/>
                              <w:color w:val="002060"/>
                            </w:rPr>
                            <w:br/>
                          </w:r>
                          <w:r w:rsidRPr="004F30E4">
                            <w:rPr>
                              <w:rStyle w:val="Hyperlink"/>
                              <w:rFonts w:ascii="Candara" w:hAnsi="Candara" w:cs="Calibri Light"/>
                              <w:color w:val="002060"/>
                            </w:rPr>
                            <w:t>gm@tiekegolf.co.nz</w:t>
                          </w:r>
                        </w:hyperlink>
                      </w:p>
                      <w:p w:rsidR="00447389" w:rsidP="00734935" w:rsidRDefault="00447389" w14:paraId="6E98DE29"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c>
                      <w:tcPr>
                        <w:tcW w:w="4277" w:type="dxa"/>
                        <w:tcBorders>
                          <w:top w:val="nil"/>
                          <w:left w:val="nil"/>
                          <w:bottom w:val="nil"/>
                          <w:right w:val="nil"/>
                        </w:tcBorders>
                      </w:tcPr>
                      <w:p w:rsidRPr="00D90EE3" w:rsidR="00447389" w:rsidP="00734935" w:rsidRDefault="00447389" w14:paraId="798FC28D" w14:textId="77777777">
                        <w:pPr>
                          <w:shd w:val="clear" w:color="auto" w:fill="FFFFFF" w:themeFill="background1"/>
                          <w:autoSpaceDE w:val="0"/>
                          <w:autoSpaceDN w:val="0"/>
                          <w:adjustRightInd w:val="0"/>
                          <w:spacing w:line="276" w:lineRule="auto"/>
                          <w:contextualSpacing/>
                          <w:rPr>
                            <w:rFonts w:ascii="Candara" w:hAnsi="Candara" w:cstheme="minorHAnsi"/>
                            <w:b/>
                            <w:bCs/>
                            <w:color w:val="002060"/>
                            <w:sz w:val="24"/>
                            <w:szCs w:val="24"/>
                          </w:rPr>
                        </w:pPr>
                        <w:r w:rsidRPr="00D90EE3">
                          <w:rPr>
                            <w:rFonts w:ascii="Candara" w:hAnsi="Candara" w:cstheme="minorHAnsi"/>
                            <w:b/>
                            <w:bCs/>
                            <w:color w:val="002060"/>
                            <w:sz w:val="24"/>
                            <w:szCs w:val="24"/>
                          </w:rPr>
                          <w:t>Central Branch representative</w:t>
                        </w:r>
                      </w:p>
                      <w:p w:rsidRPr="004F30E4" w:rsidR="00447389" w:rsidP="00734935" w:rsidRDefault="00447389" w14:paraId="1B279E93"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noProof/>
                            <w:color w:val="002060"/>
                            <w:sz w:val="24"/>
                            <w:szCs w:val="24"/>
                          </w:rPr>
                          <w:drawing>
                            <wp:inline distT="0" distB="0" distL="0" distR="0" wp14:anchorId="066D5328" wp14:editId="2B1BD1D1">
                              <wp:extent cx="586800" cy="619200"/>
                              <wp:effectExtent l="0" t="0" r="3810" b="9525"/>
                              <wp:docPr id="347788989" name="Picture 347788989" descr="AMY SIDFORD - BOARD MEMBER - CENTRAL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Y SIDFORD - BOARD MEMBER - CENTRAL BRANCH REPRESENTATIV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6800" cy="619200"/>
                                      </a:xfrm>
                                      <a:prstGeom prst="rect">
                                        <a:avLst/>
                                      </a:prstGeom>
                                      <a:noFill/>
                                      <a:ln>
                                        <a:noFill/>
                                      </a:ln>
                                    </pic:spPr>
                                  </pic:pic>
                                </a:graphicData>
                              </a:graphic>
                            </wp:inline>
                          </w:drawing>
                        </w:r>
                      </w:p>
                      <w:p w:rsidRPr="00ED1574" w:rsidR="00447389" w:rsidP="00734935" w:rsidRDefault="00447389" w14:paraId="59FB30E9"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r w:rsidRPr="00ED1574">
                          <w:rPr>
                            <w:rFonts w:ascii="Candara" w:hAnsi="Candara" w:cstheme="minorHAnsi"/>
                            <w:color w:val="002060"/>
                            <w:sz w:val="22"/>
                            <w:szCs w:val="22"/>
                          </w:rPr>
                          <w:t xml:space="preserve">Amy Sidford </w:t>
                        </w:r>
                        <w:r>
                          <w:rPr>
                            <w:rFonts w:ascii="Candara" w:hAnsi="Candara" w:cstheme="minorHAnsi"/>
                            <w:color w:val="002060"/>
                            <w:sz w:val="22"/>
                            <w:szCs w:val="22"/>
                          </w:rPr>
                          <w:t xml:space="preserve">CCM </w:t>
                        </w:r>
                        <w:r w:rsidRPr="00ED1574">
                          <w:rPr>
                            <w:rFonts w:ascii="Candara" w:hAnsi="Candara" w:cstheme="minorHAnsi"/>
                            <w:color w:val="002060"/>
                            <w:sz w:val="22"/>
                            <w:szCs w:val="22"/>
                          </w:rPr>
                          <w:t>- GM Boulcott’s Heritage Farm GC</w:t>
                        </w:r>
                      </w:p>
                      <w:p w:rsidRPr="00ED1574" w:rsidR="00447389" w:rsidP="00734935" w:rsidRDefault="00447389" w14:paraId="14904DBD" w14:textId="77777777">
                        <w:pPr>
                          <w:shd w:val="clear" w:color="auto" w:fill="FFFFFF" w:themeFill="background1"/>
                          <w:spacing w:line="240" w:lineRule="auto"/>
                          <w:rPr>
                            <w:rFonts w:ascii="Candara" w:hAnsi="Candara" w:eastAsia="Times New Roman" w:cs="Open Sans"/>
                            <w:color w:val="002060"/>
                            <w:sz w:val="22"/>
                            <w:szCs w:val="22"/>
                          </w:rPr>
                        </w:pPr>
                        <w:hyperlink w:history="1" r:id="rId57">
                          <w:r w:rsidRPr="00ED1574">
                            <w:rPr>
                              <w:rStyle w:val="Hyperlink"/>
                              <w:rFonts w:ascii="Candara" w:hAnsi="Candara" w:cs="Calibri Light"/>
                              <w:color w:val="002060"/>
                              <w:sz w:val="22"/>
                              <w:szCs w:val="22"/>
                            </w:rPr>
                            <w:t>admin@boulcottsfarmhgc.co.nz</w:t>
                          </w:r>
                        </w:hyperlink>
                      </w:p>
                      <w:p w:rsidR="00447389" w:rsidP="00734935" w:rsidRDefault="00447389" w14:paraId="7F02FF22"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4"/>
                            <w:szCs w:val="24"/>
                          </w:rPr>
                        </w:pPr>
                      </w:p>
                    </w:tc>
                  </w:tr>
                  <w:tr w:rsidR="00447389" w:rsidTr="00734935" w14:paraId="222CED70" w14:textId="77777777">
                    <w:tc>
                      <w:tcPr>
                        <w:tcW w:w="4277" w:type="dxa"/>
                        <w:tcBorders>
                          <w:top w:val="nil"/>
                          <w:left w:val="nil"/>
                          <w:bottom w:val="nil"/>
                          <w:right w:val="nil"/>
                        </w:tcBorders>
                      </w:tcPr>
                      <w:p w:rsidRPr="00ED1574" w:rsidR="00447389" w:rsidP="00734935" w:rsidRDefault="00447389" w14:paraId="4FA8B681" w14:textId="77777777">
                        <w:pPr>
                          <w:shd w:val="clear" w:color="auto" w:fill="FFFFFF" w:themeFill="background1"/>
                          <w:autoSpaceDE w:val="0"/>
                          <w:autoSpaceDN w:val="0"/>
                          <w:adjustRightInd w:val="0"/>
                          <w:spacing w:line="240" w:lineRule="auto"/>
                          <w:rPr>
                            <w:rFonts w:ascii="Candara" w:hAnsi="Candara" w:cstheme="minorHAnsi"/>
                            <w:b/>
                            <w:bCs/>
                            <w:color w:val="002060"/>
                            <w:sz w:val="22"/>
                            <w:szCs w:val="22"/>
                          </w:rPr>
                        </w:pPr>
                        <w:r w:rsidRPr="00ED1574">
                          <w:rPr>
                            <w:rFonts w:ascii="Candara" w:hAnsi="Candara" w:cstheme="minorHAnsi"/>
                            <w:b/>
                            <w:bCs/>
                            <w:color w:val="002060"/>
                            <w:sz w:val="22"/>
                            <w:szCs w:val="22"/>
                          </w:rPr>
                          <w:t>Northern South Island Branch representative</w:t>
                        </w:r>
                      </w:p>
                      <w:p w:rsidRPr="00ED1574" w:rsidR="00447389" w:rsidP="00734935" w:rsidRDefault="00447389" w14:paraId="166E4F07" w14:textId="77777777">
                        <w:pPr>
                          <w:shd w:val="clear" w:color="auto" w:fill="FFFFFF" w:themeFill="background1"/>
                          <w:autoSpaceDE w:val="0"/>
                          <w:autoSpaceDN w:val="0"/>
                          <w:adjustRightInd w:val="0"/>
                          <w:rPr>
                            <w:rFonts w:ascii="Candara" w:hAnsi="Candara" w:cstheme="minorHAnsi"/>
                            <w:color w:val="002060"/>
                            <w:sz w:val="22"/>
                            <w:szCs w:val="22"/>
                          </w:rPr>
                        </w:pPr>
                        <w:r w:rsidRPr="00ED1574">
                          <w:rPr>
                            <w:rFonts w:ascii="Candara" w:hAnsi="Candara" w:cstheme="minorHAnsi"/>
                            <w:color w:val="002060"/>
                            <w:sz w:val="22"/>
                            <w:szCs w:val="22"/>
                          </w:rPr>
                          <w:t xml:space="preserve">  </w:t>
                        </w:r>
                        <w:r w:rsidRPr="00ED1574">
                          <w:rPr>
                            <w:rFonts w:ascii="Candara" w:hAnsi="Candara"/>
                            <w:noProof/>
                            <w:color w:val="002060"/>
                            <w:sz w:val="22"/>
                            <w:szCs w:val="22"/>
                          </w:rPr>
                          <w:drawing>
                            <wp:inline distT="0" distB="0" distL="0" distR="0" wp14:anchorId="654CFFD0" wp14:editId="55FEB3F1">
                              <wp:extent cx="702000" cy="702000"/>
                              <wp:effectExtent l="0" t="0" r="3175" b="3175"/>
                              <wp:docPr id="1466645229" name="Picture 1466645229" descr="MIKE HADLEY - BOARD MEMBER - SOUTH ISLAND NOR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HADLEY - BOARD MEMBER - SOUTH ISLAND NORTHERN BRANCH REPRESENTATI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2000" cy="702000"/>
                                      </a:xfrm>
                                      <a:prstGeom prst="rect">
                                        <a:avLst/>
                                      </a:prstGeom>
                                      <a:noFill/>
                                      <a:ln>
                                        <a:noFill/>
                                      </a:ln>
                                    </pic:spPr>
                                  </pic:pic>
                                </a:graphicData>
                              </a:graphic>
                            </wp:inline>
                          </w:drawing>
                        </w:r>
                      </w:p>
                      <w:p w:rsidRPr="00ED1574" w:rsidR="00447389" w:rsidP="00734935" w:rsidRDefault="00447389" w14:paraId="20DA830E" w14:textId="77777777">
                        <w:pPr>
                          <w:shd w:val="clear" w:color="auto" w:fill="FFFFFF" w:themeFill="background1"/>
                          <w:autoSpaceDE w:val="0"/>
                          <w:autoSpaceDN w:val="0"/>
                          <w:adjustRightInd w:val="0"/>
                          <w:rPr>
                            <w:rFonts w:ascii="Candara" w:hAnsi="Candara" w:cstheme="minorHAnsi"/>
                            <w:color w:val="002060"/>
                            <w:sz w:val="22"/>
                            <w:szCs w:val="22"/>
                          </w:rPr>
                        </w:pPr>
                        <w:r w:rsidRPr="00ED1574">
                          <w:rPr>
                            <w:rFonts w:ascii="Candara" w:hAnsi="Candara" w:cstheme="minorHAnsi"/>
                            <w:color w:val="002060"/>
                            <w:sz w:val="22"/>
                            <w:szCs w:val="22"/>
                          </w:rPr>
                          <w:t>Mike Hadley - GM Christchurch GC</w:t>
                        </w:r>
                      </w:p>
                      <w:p w:rsidRPr="00ED1574" w:rsidR="00447389" w:rsidP="00734935" w:rsidRDefault="00447389" w14:paraId="79E27CCF" w14:textId="77777777">
                        <w:pPr>
                          <w:shd w:val="clear" w:color="auto" w:fill="FFFFFF" w:themeFill="background1"/>
                          <w:spacing w:line="240" w:lineRule="auto"/>
                          <w:rPr>
                            <w:rFonts w:ascii="Candara" w:hAnsi="Candara" w:eastAsia="Times New Roman" w:cs="Open Sans"/>
                            <w:color w:val="002060"/>
                            <w:sz w:val="22"/>
                            <w:szCs w:val="22"/>
                            <w:u w:val="single"/>
                          </w:rPr>
                        </w:pPr>
                        <w:r w:rsidRPr="00ED1574">
                          <w:rPr>
                            <w:rFonts w:ascii="Candara" w:hAnsi="Candara" w:cs="Open Sans"/>
                            <w:color w:val="002060"/>
                            <w:sz w:val="22"/>
                            <w:szCs w:val="22"/>
                            <w:u w:val="single"/>
                          </w:rPr>
                          <w:t>ce@christchurchgolf.co.nz</w:t>
                        </w:r>
                      </w:p>
                      <w:p w:rsidRPr="00ED1574" w:rsidR="00447389" w:rsidP="00734935" w:rsidRDefault="00447389" w14:paraId="00DB1168"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2"/>
                            <w:szCs w:val="22"/>
                          </w:rPr>
                        </w:pPr>
                      </w:p>
                    </w:tc>
                    <w:tc>
                      <w:tcPr>
                        <w:tcW w:w="4277" w:type="dxa"/>
                        <w:tcBorders>
                          <w:top w:val="nil"/>
                          <w:left w:val="nil"/>
                          <w:bottom w:val="nil"/>
                          <w:right w:val="nil"/>
                        </w:tcBorders>
                      </w:tcPr>
                      <w:p w:rsidRPr="00ED1574" w:rsidR="00447389" w:rsidP="00734935" w:rsidRDefault="00447389" w14:paraId="6F376E2A" w14:textId="77777777">
                        <w:pPr>
                          <w:shd w:val="clear" w:color="auto" w:fill="FFFFFF" w:themeFill="background1"/>
                          <w:autoSpaceDE w:val="0"/>
                          <w:autoSpaceDN w:val="0"/>
                          <w:adjustRightInd w:val="0"/>
                          <w:spacing w:line="240" w:lineRule="auto"/>
                          <w:rPr>
                            <w:rFonts w:ascii="Candara" w:hAnsi="Candara" w:cstheme="minorHAnsi"/>
                            <w:b/>
                            <w:bCs/>
                            <w:color w:val="002060"/>
                            <w:sz w:val="22"/>
                            <w:szCs w:val="22"/>
                          </w:rPr>
                        </w:pPr>
                        <w:r w:rsidRPr="00ED1574">
                          <w:rPr>
                            <w:rFonts w:ascii="Candara" w:hAnsi="Candara" w:cstheme="minorHAnsi"/>
                            <w:b/>
                            <w:bCs/>
                            <w:color w:val="002060"/>
                            <w:sz w:val="22"/>
                            <w:szCs w:val="22"/>
                          </w:rPr>
                          <w:t>Southern South Island Branch representative</w:t>
                        </w:r>
                      </w:p>
                      <w:p w:rsidRPr="00ED1574" w:rsidR="00447389" w:rsidP="00734935" w:rsidRDefault="00447389" w14:paraId="3C8A219E" w14:textId="77777777">
                        <w:pPr>
                          <w:shd w:val="clear" w:color="auto" w:fill="FFFFFF" w:themeFill="background1"/>
                          <w:autoSpaceDE w:val="0"/>
                          <w:autoSpaceDN w:val="0"/>
                          <w:adjustRightInd w:val="0"/>
                          <w:rPr>
                            <w:rFonts w:ascii="Candara" w:hAnsi="Candara" w:cstheme="minorHAnsi"/>
                            <w:color w:val="002060"/>
                            <w:sz w:val="22"/>
                            <w:szCs w:val="22"/>
                          </w:rPr>
                        </w:pPr>
                        <w:r w:rsidRPr="00ED1574">
                          <w:rPr>
                            <w:rFonts w:ascii="Candara" w:hAnsi="Candara"/>
                            <w:noProof/>
                            <w:color w:val="002060"/>
                            <w:sz w:val="22"/>
                            <w:szCs w:val="22"/>
                          </w:rPr>
                          <w:drawing>
                            <wp:inline distT="0" distB="0" distL="0" distR="0" wp14:anchorId="2749F52D" wp14:editId="5B4F83E8">
                              <wp:extent cx="565200" cy="673200"/>
                              <wp:effectExtent l="0" t="0" r="6350" b="0"/>
                              <wp:docPr id="840341018" name="Picture 840341018" descr="SHELLEY DUNCAN PGA - BOARD MEMBER - SOUTH ISLAND SOUTHERN BRANCH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LLEY DUNCAN PGA - BOARD MEMBER - SOUTH ISLAND SOUTHERN BRANCH REPRESENTATIV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200" cy="673200"/>
                                      </a:xfrm>
                                      <a:prstGeom prst="rect">
                                        <a:avLst/>
                                      </a:prstGeom>
                                      <a:noFill/>
                                      <a:ln>
                                        <a:noFill/>
                                      </a:ln>
                                    </pic:spPr>
                                  </pic:pic>
                                </a:graphicData>
                              </a:graphic>
                            </wp:inline>
                          </w:drawing>
                        </w:r>
                      </w:p>
                      <w:p w:rsidRPr="00ED1574" w:rsidR="00447389" w:rsidP="00734935" w:rsidRDefault="00447389" w14:paraId="1A38800B" w14:textId="77777777">
                        <w:pPr>
                          <w:shd w:val="clear" w:color="auto" w:fill="FFFFFF" w:themeFill="background1"/>
                          <w:autoSpaceDE w:val="0"/>
                          <w:autoSpaceDN w:val="0"/>
                          <w:adjustRightInd w:val="0"/>
                          <w:rPr>
                            <w:rFonts w:ascii="Candara" w:hAnsi="Candara" w:cstheme="minorHAnsi"/>
                            <w:color w:val="002060"/>
                            <w:sz w:val="22"/>
                            <w:szCs w:val="22"/>
                          </w:rPr>
                        </w:pPr>
                        <w:r w:rsidRPr="00ED1574">
                          <w:rPr>
                            <w:rFonts w:ascii="Candara" w:hAnsi="Candara" w:cstheme="minorHAnsi"/>
                            <w:color w:val="002060"/>
                            <w:sz w:val="22"/>
                            <w:szCs w:val="22"/>
                          </w:rPr>
                          <w:t>Shelley Duncan PGA – GM Otago GC</w:t>
                        </w:r>
                      </w:p>
                      <w:p w:rsidRPr="00ED1574" w:rsidR="00447389" w:rsidP="00734935" w:rsidRDefault="00447389" w14:paraId="0494F114" w14:textId="77777777">
                        <w:pPr>
                          <w:shd w:val="clear" w:color="auto" w:fill="FFFFFF" w:themeFill="background1"/>
                          <w:spacing w:line="240" w:lineRule="auto"/>
                          <w:rPr>
                            <w:rFonts w:ascii="Candara" w:hAnsi="Candara" w:eastAsia="Times New Roman" w:cs="Open Sans"/>
                            <w:color w:val="002060"/>
                            <w:sz w:val="22"/>
                            <w:szCs w:val="22"/>
                          </w:rPr>
                        </w:pPr>
                        <w:hyperlink w:history="1" r:id="rId60">
                          <w:r w:rsidRPr="00ED1574">
                            <w:rPr>
                              <w:rStyle w:val="Hyperlink"/>
                              <w:rFonts w:ascii="Candara" w:hAnsi="Candara" w:cs="Open Sans"/>
                              <w:color w:val="002060"/>
                              <w:sz w:val="22"/>
                              <w:szCs w:val="22"/>
                            </w:rPr>
                            <w:t>shelley@otagogolfclub.co.nz</w:t>
                          </w:r>
                        </w:hyperlink>
                      </w:p>
                      <w:p w:rsidRPr="00ED1574" w:rsidR="00447389" w:rsidP="00734935" w:rsidRDefault="00447389" w14:paraId="60F13FE4" w14:textId="77777777">
                        <w:pPr>
                          <w:shd w:val="clear" w:color="auto" w:fill="FFFFFF" w:themeFill="background1"/>
                          <w:autoSpaceDE w:val="0"/>
                          <w:autoSpaceDN w:val="0"/>
                          <w:adjustRightInd w:val="0"/>
                          <w:spacing w:line="276" w:lineRule="auto"/>
                          <w:jc w:val="center"/>
                          <w:rPr>
                            <w:rFonts w:ascii="Candara" w:hAnsi="Candara" w:cstheme="majorHAnsi"/>
                            <w:b/>
                            <w:color w:val="002060"/>
                            <w:sz w:val="22"/>
                            <w:szCs w:val="22"/>
                          </w:rPr>
                        </w:pPr>
                      </w:p>
                    </w:tc>
                  </w:tr>
                  <w:tr w:rsidR="00447389" w:rsidTr="00734935" w14:paraId="414B596F" w14:textId="77777777">
                    <w:trPr>
                      <w:trHeight w:val="5390"/>
                    </w:trPr>
                    <w:tc>
                      <w:tcPr>
                        <w:tcW w:w="4277" w:type="dxa"/>
                        <w:tcBorders>
                          <w:top w:val="nil"/>
                          <w:left w:val="nil"/>
                          <w:bottom w:val="nil"/>
                          <w:right w:val="nil"/>
                        </w:tcBorders>
                      </w:tcPr>
                      <w:p w:rsidRPr="00D90EE3" w:rsidR="00447389" w:rsidP="00734935" w:rsidRDefault="00447389" w14:paraId="309DB2D6" w14:textId="77777777">
                        <w:pPr>
                          <w:shd w:val="clear" w:color="auto" w:fill="FFFFFF" w:themeFill="background1"/>
                          <w:autoSpaceDE w:val="0"/>
                          <w:autoSpaceDN w:val="0"/>
                          <w:adjustRightInd w:val="0"/>
                          <w:spacing w:line="276" w:lineRule="auto"/>
                          <w:contextualSpacing/>
                          <w:rPr>
                            <w:rFonts w:ascii="Candara" w:hAnsi="Candara" w:cstheme="minorHAnsi"/>
                            <w:b/>
                            <w:bCs/>
                            <w:color w:val="002060"/>
                            <w:sz w:val="24"/>
                            <w:szCs w:val="24"/>
                          </w:rPr>
                        </w:pPr>
                        <w:r w:rsidRPr="00D90EE3">
                          <w:rPr>
                            <w:rFonts w:ascii="Candara" w:hAnsi="Candara" w:cstheme="minorHAnsi"/>
                            <w:b/>
                            <w:bCs/>
                            <w:color w:val="002060"/>
                            <w:sz w:val="24"/>
                            <w:szCs w:val="24"/>
                          </w:rPr>
                          <w:t xml:space="preserve">Independent representative </w:t>
                        </w:r>
                      </w:p>
                      <w:p w:rsidR="00447389" w:rsidP="00734935" w:rsidRDefault="00447389" w14:paraId="2CE28AB8"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4"/>
                            <w:szCs w:val="24"/>
                          </w:rPr>
                        </w:pPr>
                        <w:r>
                          <w:rPr>
                            <w:noProof/>
                          </w:rPr>
                          <w:drawing>
                            <wp:inline distT="0" distB="0" distL="0" distR="0" wp14:anchorId="14843CD7" wp14:editId="301ECA9D">
                              <wp:extent cx="633600" cy="709200"/>
                              <wp:effectExtent l="0" t="0" r="0" b="0"/>
                              <wp:docPr id="89139510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5103" name="Picture 1" descr="A person smiling at the camera&#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3600" cy="709200"/>
                                      </a:xfrm>
                                      <a:prstGeom prst="rect">
                                        <a:avLst/>
                                      </a:prstGeom>
                                      <a:noFill/>
                                      <a:ln>
                                        <a:noFill/>
                                      </a:ln>
                                    </pic:spPr>
                                  </pic:pic>
                                </a:graphicData>
                              </a:graphic>
                            </wp:inline>
                          </w:drawing>
                        </w:r>
                      </w:p>
                      <w:p w:rsidR="00447389" w:rsidP="00734935" w:rsidRDefault="00447389" w14:paraId="09F0798E"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r w:rsidRPr="00ED1574">
                          <w:rPr>
                            <w:rFonts w:ascii="Candara" w:hAnsi="Candara" w:cstheme="minorHAnsi"/>
                            <w:color w:val="002060"/>
                            <w:sz w:val="22"/>
                            <w:szCs w:val="22"/>
                          </w:rPr>
                          <w:t xml:space="preserve">Dylan Lindstrom PGA CCM </w:t>
                        </w:r>
                      </w:p>
                      <w:p w:rsidRPr="00ED1574" w:rsidR="00447389" w:rsidP="00734935" w:rsidRDefault="00447389" w14:paraId="697405B7"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r>
                          <w:rPr>
                            <w:rFonts w:ascii="Candara" w:hAnsi="Candara" w:cstheme="minorHAnsi"/>
                            <w:color w:val="002060"/>
                            <w:sz w:val="22"/>
                            <w:szCs w:val="22"/>
                          </w:rPr>
                          <w:t>GM Royal Wellington GC</w:t>
                        </w:r>
                      </w:p>
                      <w:p w:rsidR="00447389" w:rsidP="00734935" w:rsidRDefault="00447389" w14:paraId="230C221C"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2"/>
                            <w:szCs w:val="22"/>
                            <w:u w:val="single"/>
                          </w:rPr>
                        </w:pPr>
                        <w:hyperlink w:history="1" r:id="rId62">
                          <w:r w:rsidRPr="00F05F95">
                            <w:rPr>
                              <w:rStyle w:val="Hyperlink"/>
                              <w:rFonts w:ascii="Candara" w:hAnsi="Candara" w:cstheme="majorHAnsi"/>
                              <w:bCs/>
                              <w:sz w:val="22"/>
                              <w:szCs w:val="22"/>
                            </w:rPr>
                            <w:t>dylan.lindstrom@royalwellington.com</w:t>
                          </w:r>
                        </w:hyperlink>
                      </w:p>
                      <w:p w:rsidR="00447389" w:rsidP="00734935" w:rsidRDefault="00447389" w14:paraId="238563D7"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4"/>
                            <w:szCs w:val="24"/>
                            <w:u w:val="single"/>
                          </w:rPr>
                        </w:pPr>
                      </w:p>
                      <w:p w:rsidR="00447389" w:rsidP="00734935" w:rsidRDefault="00447389" w14:paraId="4F53F683" w14:textId="77777777">
                        <w:pPr>
                          <w:shd w:val="clear" w:color="auto" w:fill="FFFFFF" w:themeFill="background1"/>
                          <w:autoSpaceDE w:val="0"/>
                          <w:autoSpaceDN w:val="0"/>
                          <w:adjustRightInd w:val="0"/>
                          <w:spacing w:line="276" w:lineRule="auto"/>
                          <w:rPr>
                            <w:rFonts w:ascii="Candara" w:hAnsi="Candara"/>
                            <w:b/>
                            <w:bCs/>
                            <w:color w:val="002060"/>
                            <w:sz w:val="22"/>
                            <w:szCs w:val="22"/>
                          </w:rPr>
                        </w:pPr>
                      </w:p>
                      <w:p w:rsidR="00447389" w:rsidP="00734935" w:rsidRDefault="00447389" w14:paraId="6324DD66" w14:textId="77777777">
                        <w:pPr>
                          <w:shd w:val="clear" w:color="auto" w:fill="FFFFFF" w:themeFill="background1"/>
                          <w:autoSpaceDE w:val="0"/>
                          <w:autoSpaceDN w:val="0"/>
                          <w:adjustRightInd w:val="0"/>
                          <w:spacing w:line="240" w:lineRule="auto"/>
                          <w:rPr>
                            <w:rFonts w:ascii="Candara" w:hAnsi="Candara"/>
                            <w:b/>
                            <w:bCs/>
                            <w:color w:val="002060"/>
                            <w:sz w:val="22"/>
                            <w:szCs w:val="22"/>
                          </w:rPr>
                        </w:pPr>
                        <w:r>
                          <w:rPr>
                            <w:rFonts w:ascii="Candara" w:hAnsi="Candara"/>
                            <w:b/>
                            <w:bCs/>
                            <w:color w:val="002060"/>
                            <w:sz w:val="22"/>
                            <w:szCs w:val="22"/>
                          </w:rPr>
                          <w:t>Board Intern Member</w:t>
                        </w:r>
                      </w:p>
                      <w:p w:rsidR="00447389" w:rsidP="00734935" w:rsidRDefault="00447389" w14:paraId="184E7BC8" w14:textId="77777777">
                        <w:pPr>
                          <w:shd w:val="clear" w:color="auto" w:fill="FFFFFF" w:themeFill="background1"/>
                          <w:autoSpaceDE w:val="0"/>
                          <w:autoSpaceDN w:val="0"/>
                          <w:adjustRightInd w:val="0"/>
                          <w:spacing w:line="240" w:lineRule="auto"/>
                          <w:rPr>
                            <w:rFonts w:ascii="Candara" w:hAnsi="Candara"/>
                            <w:b/>
                            <w:bCs/>
                            <w:color w:val="002060"/>
                            <w:sz w:val="22"/>
                            <w:szCs w:val="22"/>
                          </w:rPr>
                        </w:pPr>
                        <w:r>
                          <w:rPr>
                            <w:rFonts w:ascii="Candara" w:hAnsi="Candara"/>
                            <w:b/>
                            <w:bCs/>
                            <w:color w:val="002060"/>
                            <w:sz w:val="22"/>
                            <w:szCs w:val="22"/>
                          </w:rPr>
                          <w:t>Central Otago Branch Representative</w:t>
                        </w:r>
                      </w:p>
                      <w:p w:rsidRPr="00A235B4" w:rsidR="00447389" w:rsidP="00734935" w:rsidRDefault="00447389" w14:paraId="15EF6673" w14:textId="77777777">
                        <w:pPr>
                          <w:shd w:val="clear" w:color="auto" w:fill="FFFFFF" w:themeFill="background1"/>
                          <w:autoSpaceDE w:val="0"/>
                          <w:autoSpaceDN w:val="0"/>
                          <w:adjustRightInd w:val="0"/>
                          <w:spacing w:line="276" w:lineRule="auto"/>
                          <w:rPr>
                            <w:rFonts w:ascii="Candara" w:hAnsi="Candara"/>
                            <w:b/>
                            <w:bCs/>
                            <w:color w:val="002060"/>
                            <w:sz w:val="22"/>
                            <w:szCs w:val="22"/>
                          </w:rPr>
                        </w:pPr>
                        <w:r w:rsidRPr="00A235B4">
                          <w:rPr>
                            <w:rFonts w:ascii="Candara" w:hAnsi="Candara"/>
                            <w:b/>
                            <w:bCs/>
                            <w:noProof/>
                            <w:color w:val="002060"/>
                            <w:sz w:val="22"/>
                            <w:szCs w:val="22"/>
                          </w:rPr>
                          <w:drawing>
                            <wp:inline distT="0" distB="0" distL="0" distR="0" wp14:anchorId="284FBFF4" wp14:editId="1683C218">
                              <wp:extent cx="806400" cy="784800"/>
                              <wp:effectExtent l="0" t="0" r="0" b="0"/>
                              <wp:docPr id="2007079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p w:rsidRPr="001B507A" w:rsidR="00447389" w:rsidP="00734935" w:rsidRDefault="00447389" w14:paraId="1C3A057F" w14:textId="77777777">
                        <w:pPr>
                          <w:shd w:val="clear" w:color="auto" w:fill="FFFFFF" w:themeFill="background1"/>
                          <w:autoSpaceDE w:val="0"/>
                          <w:autoSpaceDN w:val="0"/>
                          <w:adjustRightInd w:val="0"/>
                          <w:spacing w:line="240" w:lineRule="auto"/>
                          <w:rPr>
                            <w:rFonts w:ascii="Candara" w:hAnsi="Candara"/>
                            <w:color w:val="002465"/>
                            <w:sz w:val="22"/>
                            <w:szCs w:val="22"/>
                          </w:rPr>
                        </w:pPr>
                        <w:r w:rsidRPr="001B507A">
                          <w:rPr>
                            <w:rFonts w:ascii="Candara" w:hAnsi="Candara"/>
                            <w:color w:val="002465"/>
                            <w:sz w:val="22"/>
                            <w:szCs w:val="22"/>
                          </w:rPr>
                          <w:t>Anthony O’Brien</w:t>
                        </w:r>
                      </w:p>
                      <w:p w:rsidRPr="001B507A" w:rsidR="00447389" w:rsidP="00734935" w:rsidRDefault="00447389" w14:paraId="78F1AA0E" w14:textId="77777777">
                        <w:pPr>
                          <w:shd w:val="clear" w:color="auto" w:fill="FFFFFF" w:themeFill="background1"/>
                          <w:autoSpaceDE w:val="0"/>
                          <w:autoSpaceDN w:val="0"/>
                          <w:adjustRightInd w:val="0"/>
                          <w:spacing w:line="240" w:lineRule="auto"/>
                          <w:rPr>
                            <w:rFonts w:ascii="Candara" w:hAnsi="Candara"/>
                            <w:color w:val="002465"/>
                            <w:sz w:val="22"/>
                            <w:szCs w:val="22"/>
                          </w:rPr>
                        </w:pPr>
                        <w:r w:rsidRPr="001B507A">
                          <w:rPr>
                            <w:rFonts w:ascii="Candara" w:hAnsi="Candara"/>
                            <w:color w:val="002465"/>
                            <w:sz w:val="22"/>
                            <w:szCs w:val="22"/>
                          </w:rPr>
                          <w:t>GM Jacks Point GC</w:t>
                        </w:r>
                      </w:p>
                      <w:p w:rsidRPr="001B507A" w:rsidR="00447389" w:rsidP="00734935" w:rsidRDefault="00447389" w14:paraId="6A15E1E1" w14:textId="77777777">
                        <w:pPr>
                          <w:shd w:val="clear" w:color="auto" w:fill="FFFFFF" w:themeFill="background1"/>
                          <w:autoSpaceDE w:val="0"/>
                          <w:autoSpaceDN w:val="0"/>
                          <w:adjustRightInd w:val="0"/>
                          <w:spacing w:line="240" w:lineRule="auto"/>
                          <w:rPr>
                            <w:rFonts w:ascii="Candara" w:hAnsi="Candara"/>
                            <w:color w:val="002465"/>
                            <w:sz w:val="22"/>
                            <w:szCs w:val="22"/>
                          </w:rPr>
                        </w:pPr>
                        <w:hyperlink w:history="1" r:id="rId64">
                          <w:r w:rsidRPr="001B507A">
                            <w:rPr>
                              <w:rStyle w:val="Hyperlink"/>
                              <w:rFonts w:ascii="Candara" w:hAnsi="Candara"/>
                              <w:color w:val="002465"/>
                              <w:sz w:val="22"/>
                              <w:szCs w:val="22"/>
                            </w:rPr>
                            <w:t>anthony.obrien@jackspoint.co.nz</w:t>
                          </w:r>
                        </w:hyperlink>
                      </w:p>
                      <w:p w:rsidRPr="00A235B4" w:rsidR="00447389" w:rsidP="00734935" w:rsidRDefault="00447389" w14:paraId="64876C3F" w14:textId="77777777">
                        <w:pPr>
                          <w:shd w:val="clear" w:color="auto" w:fill="FFFFFF" w:themeFill="background1"/>
                          <w:autoSpaceDE w:val="0"/>
                          <w:autoSpaceDN w:val="0"/>
                          <w:adjustRightInd w:val="0"/>
                          <w:spacing w:line="276" w:lineRule="auto"/>
                          <w:rPr>
                            <w:rFonts w:ascii="Candara" w:hAnsi="Candara"/>
                            <w:color w:val="002060"/>
                            <w:sz w:val="22"/>
                            <w:szCs w:val="22"/>
                          </w:rPr>
                        </w:pPr>
                      </w:p>
                      <w:p w:rsidRPr="00191F4D" w:rsidR="00447389" w:rsidP="00734935" w:rsidRDefault="00447389" w14:paraId="3A50A23A" w14:textId="77777777">
                        <w:pPr>
                          <w:shd w:val="clear" w:color="auto" w:fill="FFFFFF" w:themeFill="background1"/>
                          <w:autoSpaceDE w:val="0"/>
                          <w:autoSpaceDN w:val="0"/>
                          <w:adjustRightInd w:val="0"/>
                          <w:spacing w:line="276" w:lineRule="auto"/>
                          <w:rPr>
                            <w:rFonts w:ascii="Candara" w:hAnsi="Candara"/>
                            <w:b/>
                            <w:bCs/>
                            <w:color w:val="002060"/>
                            <w:sz w:val="22"/>
                            <w:szCs w:val="22"/>
                          </w:rPr>
                        </w:pPr>
                        <w:r w:rsidRPr="00191F4D">
                          <w:rPr>
                            <w:rFonts w:ascii="Candara" w:hAnsi="Candara"/>
                            <w:b/>
                            <w:bCs/>
                            <w:color w:val="002060"/>
                            <w:sz w:val="22"/>
                            <w:szCs w:val="22"/>
                          </w:rPr>
                          <w:t>Executive Officer</w:t>
                        </w:r>
                      </w:p>
                      <w:p w:rsidR="00447389" w:rsidP="00734935" w:rsidRDefault="00447389" w14:paraId="426C4FC8"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4"/>
                            <w:szCs w:val="24"/>
                            <w:u w:val="single"/>
                          </w:rPr>
                        </w:pPr>
                        <w:r>
                          <w:rPr>
                            <w:noProof/>
                          </w:rPr>
                          <w:drawing>
                            <wp:anchor distT="0" distB="0" distL="114300" distR="114300" simplePos="0" relativeHeight="251671552" behindDoc="0" locked="0" layoutInCell="1" allowOverlap="1" wp14:anchorId="57B9CD03" wp14:editId="58941ECC">
                              <wp:simplePos x="0" y="0"/>
                              <wp:positionH relativeFrom="column">
                                <wp:posOffset>0</wp:posOffset>
                              </wp:positionH>
                              <wp:positionV relativeFrom="paragraph">
                                <wp:posOffset>0</wp:posOffset>
                              </wp:positionV>
                              <wp:extent cx="554400" cy="896400"/>
                              <wp:effectExtent l="0" t="0" r="0" b="0"/>
                              <wp:wrapNone/>
                              <wp:docPr id="1832213308" name="Picture 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13308" name="Picture 6" descr="A person smiling at the camera&#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4400" cy="89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89" w:rsidP="00734935" w:rsidRDefault="00447389" w14:paraId="503D74C9"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4"/>
                            <w:szCs w:val="24"/>
                            <w:u w:val="single"/>
                          </w:rPr>
                        </w:pPr>
                      </w:p>
                      <w:p w:rsidR="00447389" w:rsidP="00734935" w:rsidRDefault="00447389" w14:paraId="60B627A6"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4"/>
                            <w:szCs w:val="24"/>
                            <w:u w:val="single"/>
                          </w:rPr>
                        </w:pPr>
                      </w:p>
                      <w:p w:rsidR="00447389" w:rsidP="00734935" w:rsidRDefault="00447389" w14:paraId="471BE2F8"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4"/>
                            <w:szCs w:val="24"/>
                            <w:u w:val="single"/>
                          </w:rPr>
                        </w:pPr>
                      </w:p>
                      <w:p w:rsidR="00447389" w:rsidP="00734935" w:rsidRDefault="00447389" w14:paraId="13DF31DE" w14:textId="77777777">
                        <w:pPr>
                          <w:shd w:val="clear" w:color="auto" w:fill="FFFFFF" w:themeFill="background1"/>
                          <w:autoSpaceDE w:val="0"/>
                          <w:autoSpaceDN w:val="0"/>
                          <w:adjustRightInd w:val="0"/>
                          <w:spacing w:line="240" w:lineRule="auto"/>
                          <w:contextualSpacing/>
                          <w:rPr>
                            <w:rFonts w:ascii="Candara" w:hAnsi="Candara" w:cstheme="majorHAnsi"/>
                            <w:bCs/>
                            <w:color w:val="002060"/>
                            <w:sz w:val="22"/>
                            <w:szCs w:val="22"/>
                          </w:rPr>
                        </w:pPr>
                      </w:p>
                      <w:p w:rsidR="00447389" w:rsidP="00734935" w:rsidRDefault="00447389" w14:paraId="7488C918" w14:textId="77777777">
                        <w:pPr>
                          <w:shd w:val="clear" w:color="auto" w:fill="FFFFFF" w:themeFill="background1"/>
                          <w:autoSpaceDE w:val="0"/>
                          <w:autoSpaceDN w:val="0"/>
                          <w:adjustRightInd w:val="0"/>
                          <w:spacing w:line="240" w:lineRule="auto"/>
                          <w:contextualSpacing/>
                          <w:rPr>
                            <w:rFonts w:ascii="Candara" w:hAnsi="Candara" w:cstheme="majorHAnsi"/>
                            <w:bCs/>
                            <w:color w:val="002060"/>
                            <w:sz w:val="22"/>
                            <w:szCs w:val="22"/>
                          </w:rPr>
                        </w:pPr>
                        <w:r>
                          <w:rPr>
                            <w:rFonts w:ascii="Candara" w:hAnsi="Candara" w:cstheme="majorHAnsi"/>
                            <w:bCs/>
                            <w:color w:val="002060"/>
                            <w:sz w:val="22"/>
                            <w:szCs w:val="22"/>
                          </w:rPr>
                          <w:t>D</w:t>
                        </w:r>
                        <w:r w:rsidRPr="00191F4D">
                          <w:rPr>
                            <w:rFonts w:ascii="Candara" w:hAnsi="Candara" w:cstheme="majorHAnsi"/>
                            <w:bCs/>
                            <w:color w:val="002060"/>
                            <w:sz w:val="22"/>
                            <w:szCs w:val="22"/>
                          </w:rPr>
                          <w:t>es Topp</w:t>
                        </w:r>
                      </w:p>
                      <w:p w:rsidR="00447389" w:rsidP="00734935" w:rsidRDefault="00447389" w14:paraId="3E978771" w14:textId="77777777">
                        <w:pPr>
                          <w:shd w:val="clear" w:color="auto" w:fill="FFFFFF" w:themeFill="background1"/>
                          <w:autoSpaceDE w:val="0"/>
                          <w:autoSpaceDN w:val="0"/>
                          <w:adjustRightInd w:val="0"/>
                          <w:spacing w:line="240" w:lineRule="auto"/>
                          <w:contextualSpacing/>
                        </w:pPr>
                        <w:hyperlink w:history="1" r:id="rId66">
                          <w:r w:rsidRPr="00BC5BE0">
                            <w:rPr>
                              <w:rStyle w:val="Hyperlink"/>
                              <w:rFonts w:ascii="Candara" w:hAnsi="Candara" w:cstheme="majorHAnsi"/>
                              <w:bCs/>
                              <w:sz w:val="22"/>
                              <w:szCs w:val="22"/>
                            </w:rPr>
                            <w:t>eo@gmanz.co.nz</w:t>
                          </w:r>
                        </w:hyperlink>
                      </w:p>
                      <w:p w:rsidR="00447389" w:rsidP="00734935" w:rsidRDefault="00447389" w14:paraId="5633DF47" w14:textId="77777777">
                        <w:pPr>
                          <w:shd w:val="clear" w:color="auto" w:fill="FFFFFF" w:themeFill="background1"/>
                          <w:autoSpaceDE w:val="0"/>
                          <w:autoSpaceDN w:val="0"/>
                          <w:adjustRightInd w:val="0"/>
                          <w:spacing w:line="240" w:lineRule="auto"/>
                          <w:contextualSpacing/>
                        </w:pPr>
                      </w:p>
                      <w:p w:rsidR="00447389" w:rsidP="00734935" w:rsidRDefault="00447389" w14:paraId="1F098FD8" w14:textId="77777777">
                        <w:pPr>
                          <w:shd w:val="clear" w:color="auto" w:fill="FFFFFF" w:themeFill="background1"/>
                          <w:autoSpaceDE w:val="0"/>
                          <w:autoSpaceDN w:val="0"/>
                          <w:adjustRightInd w:val="0"/>
                          <w:spacing w:line="240" w:lineRule="auto"/>
                          <w:contextualSpacing/>
                        </w:pPr>
                      </w:p>
                      <w:p w:rsidR="00447389" w:rsidP="00734935" w:rsidRDefault="00447389" w14:paraId="4CE01E45" w14:textId="5D34CFA8">
                        <w:pPr>
                          <w:shd w:val="clear" w:color="auto" w:fill="FFFFFF" w:themeFill="background1"/>
                          <w:autoSpaceDE w:val="0"/>
                          <w:autoSpaceDN w:val="0"/>
                          <w:adjustRightInd w:val="0"/>
                          <w:spacing w:line="240" w:lineRule="auto"/>
                          <w:contextualSpacing/>
                        </w:pPr>
                      </w:p>
                      <w:p w:rsidR="00447389" w:rsidP="00734935" w:rsidRDefault="00447389" w14:paraId="4CF61DE0" w14:textId="77777777">
                        <w:pPr>
                          <w:shd w:val="clear" w:color="auto" w:fill="FFFFFF" w:themeFill="background1"/>
                          <w:autoSpaceDE w:val="0"/>
                          <w:autoSpaceDN w:val="0"/>
                          <w:adjustRightInd w:val="0"/>
                          <w:spacing w:line="240" w:lineRule="auto"/>
                          <w:contextualSpacing/>
                        </w:pPr>
                      </w:p>
                      <w:p w:rsidR="00447389" w:rsidP="00734935" w:rsidRDefault="00447389" w14:paraId="18E4E7EE" w14:textId="77777777">
                        <w:pPr>
                          <w:shd w:val="clear" w:color="auto" w:fill="FFFFFF" w:themeFill="background1"/>
                          <w:autoSpaceDE w:val="0"/>
                          <w:autoSpaceDN w:val="0"/>
                          <w:adjustRightInd w:val="0"/>
                          <w:spacing w:line="240" w:lineRule="auto"/>
                          <w:contextualSpacing/>
                        </w:pPr>
                      </w:p>
                      <w:p w:rsidR="00447389" w:rsidP="00734935" w:rsidRDefault="00447389" w14:paraId="20A248DD" w14:textId="77777777">
                        <w:pPr>
                          <w:shd w:val="clear" w:color="auto" w:fill="FFFFFF" w:themeFill="background1"/>
                          <w:autoSpaceDE w:val="0"/>
                          <w:autoSpaceDN w:val="0"/>
                          <w:adjustRightInd w:val="0"/>
                          <w:spacing w:line="240" w:lineRule="auto"/>
                          <w:contextualSpacing/>
                        </w:pPr>
                      </w:p>
                      <w:p w:rsidR="00447389" w:rsidP="00734935" w:rsidRDefault="00447389" w14:paraId="0CD210FE" w14:textId="77777777">
                        <w:pPr>
                          <w:shd w:val="clear" w:color="auto" w:fill="FFFFFF" w:themeFill="background1"/>
                          <w:autoSpaceDE w:val="0"/>
                          <w:autoSpaceDN w:val="0"/>
                          <w:adjustRightInd w:val="0"/>
                          <w:spacing w:line="240" w:lineRule="auto"/>
                          <w:contextualSpacing/>
                        </w:pPr>
                      </w:p>
                      <w:p w:rsidR="00447389" w:rsidP="00734935" w:rsidRDefault="00447389" w14:paraId="71E2976B" w14:textId="77777777">
                        <w:pPr>
                          <w:shd w:val="clear" w:color="auto" w:fill="FFFFFF" w:themeFill="background1"/>
                          <w:autoSpaceDE w:val="0"/>
                          <w:autoSpaceDN w:val="0"/>
                          <w:adjustRightInd w:val="0"/>
                          <w:spacing w:line="240" w:lineRule="auto"/>
                          <w:contextualSpacing/>
                        </w:pPr>
                      </w:p>
                      <w:p w:rsidR="00447389" w:rsidP="00734935" w:rsidRDefault="00447389" w14:paraId="1CD7D816" w14:textId="77777777">
                        <w:pPr>
                          <w:shd w:val="clear" w:color="auto" w:fill="FFFFFF" w:themeFill="background1"/>
                          <w:autoSpaceDE w:val="0"/>
                          <w:autoSpaceDN w:val="0"/>
                          <w:adjustRightInd w:val="0"/>
                          <w:spacing w:line="240" w:lineRule="auto"/>
                          <w:contextualSpacing/>
                        </w:pPr>
                      </w:p>
                      <w:p w:rsidR="00447389" w:rsidP="00734935" w:rsidRDefault="00447389" w14:paraId="1F899358" w14:textId="77777777">
                        <w:pPr>
                          <w:shd w:val="clear" w:color="auto" w:fill="FFFFFF" w:themeFill="background1"/>
                          <w:autoSpaceDE w:val="0"/>
                          <w:autoSpaceDN w:val="0"/>
                          <w:adjustRightInd w:val="0"/>
                          <w:spacing w:line="240" w:lineRule="auto"/>
                          <w:contextualSpacing/>
                        </w:pPr>
                      </w:p>
                      <w:p w:rsidR="00447389" w:rsidP="00734935" w:rsidRDefault="00447389" w14:paraId="7BE65827" w14:textId="77777777">
                        <w:pPr>
                          <w:shd w:val="clear" w:color="auto" w:fill="FFFFFF" w:themeFill="background1"/>
                          <w:autoSpaceDE w:val="0"/>
                          <w:autoSpaceDN w:val="0"/>
                          <w:adjustRightInd w:val="0"/>
                          <w:spacing w:line="240" w:lineRule="auto"/>
                          <w:contextualSpacing/>
                        </w:pPr>
                      </w:p>
                      <w:p w:rsidR="00447389" w:rsidP="00734935" w:rsidRDefault="00447389" w14:paraId="4ED0D16B" w14:textId="77777777">
                        <w:pPr>
                          <w:shd w:val="clear" w:color="auto" w:fill="FFFFFF" w:themeFill="background1"/>
                          <w:autoSpaceDE w:val="0"/>
                          <w:autoSpaceDN w:val="0"/>
                          <w:adjustRightInd w:val="0"/>
                          <w:spacing w:line="240" w:lineRule="auto"/>
                          <w:contextualSpacing/>
                        </w:pPr>
                      </w:p>
                      <w:p w:rsidR="00447389" w:rsidP="00734935" w:rsidRDefault="00447389" w14:paraId="3BFEDC73" w14:textId="77777777">
                        <w:pPr>
                          <w:shd w:val="clear" w:color="auto" w:fill="FFFFFF" w:themeFill="background1"/>
                          <w:autoSpaceDE w:val="0"/>
                          <w:autoSpaceDN w:val="0"/>
                          <w:adjustRightInd w:val="0"/>
                          <w:spacing w:line="240" w:lineRule="auto"/>
                          <w:contextualSpacing/>
                        </w:pPr>
                      </w:p>
                      <w:p w:rsidR="00447389" w:rsidP="00734935" w:rsidRDefault="00447389" w14:paraId="3B5BF4CE" w14:textId="77777777">
                        <w:pPr>
                          <w:shd w:val="clear" w:color="auto" w:fill="FFFFFF" w:themeFill="background1"/>
                          <w:autoSpaceDE w:val="0"/>
                          <w:autoSpaceDN w:val="0"/>
                          <w:adjustRightInd w:val="0"/>
                          <w:spacing w:line="240" w:lineRule="auto"/>
                          <w:contextualSpacing/>
                        </w:pPr>
                      </w:p>
                      <w:p w:rsidR="00447389" w:rsidP="00734935" w:rsidRDefault="00447389" w14:paraId="51CB522F" w14:textId="77777777">
                        <w:pPr>
                          <w:shd w:val="clear" w:color="auto" w:fill="FFFFFF" w:themeFill="background1"/>
                          <w:autoSpaceDE w:val="0"/>
                          <w:autoSpaceDN w:val="0"/>
                          <w:adjustRightInd w:val="0"/>
                          <w:spacing w:line="240" w:lineRule="auto"/>
                          <w:contextualSpacing/>
                        </w:pPr>
                      </w:p>
                      <w:p w:rsidR="00447389" w:rsidP="00734935" w:rsidRDefault="00447389" w14:paraId="001CBCA1" w14:textId="77777777">
                        <w:pPr>
                          <w:shd w:val="clear" w:color="auto" w:fill="FFFFFF" w:themeFill="background1"/>
                          <w:autoSpaceDE w:val="0"/>
                          <w:autoSpaceDN w:val="0"/>
                          <w:adjustRightInd w:val="0"/>
                          <w:spacing w:line="240" w:lineRule="auto"/>
                          <w:contextualSpacing/>
                        </w:pPr>
                      </w:p>
                      <w:p w:rsidR="00447389" w:rsidP="00734935" w:rsidRDefault="00447389" w14:paraId="697D2103" w14:textId="77777777">
                        <w:pPr>
                          <w:shd w:val="clear" w:color="auto" w:fill="FFFFFF" w:themeFill="background1"/>
                          <w:autoSpaceDE w:val="0"/>
                          <w:autoSpaceDN w:val="0"/>
                          <w:adjustRightInd w:val="0"/>
                          <w:spacing w:line="240" w:lineRule="auto"/>
                          <w:contextualSpacing/>
                        </w:pPr>
                      </w:p>
                      <w:p w:rsidR="00447389" w:rsidP="00734935" w:rsidRDefault="00447389" w14:paraId="00685699" w14:textId="77777777">
                        <w:pPr>
                          <w:shd w:val="clear" w:color="auto" w:fill="FFFFFF" w:themeFill="background1"/>
                          <w:autoSpaceDE w:val="0"/>
                          <w:autoSpaceDN w:val="0"/>
                          <w:adjustRightInd w:val="0"/>
                          <w:spacing w:line="240" w:lineRule="auto"/>
                          <w:contextualSpacing/>
                        </w:pPr>
                      </w:p>
                      <w:p w:rsidR="00447389" w:rsidP="00734935" w:rsidRDefault="00447389" w14:paraId="3DCED9AA" w14:textId="77777777">
                        <w:pPr>
                          <w:shd w:val="clear" w:color="auto" w:fill="FFFFFF" w:themeFill="background1"/>
                          <w:autoSpaceDE w:val="0"/>
                          <w:autoSpaceDN w:val="0"/>
                          <w:adjustRightInd w:val="0"/>
                          <w:spacing w:line="240" w:lineRule="auto"/>
                          <w:contextualSpacing/>
                        </w:pPr>
                      </w:p>
                      <w:p w:rsidR="00447389" w:rsidP="00734935" w:rsidRDefault="00447389" w14:paraId="43811D6F" w14:textId="77777777">
                        <w:pPr>
                          <w:shd w:val="clear" w:color="auto" w:fill="FFFFFF" w:themeFill="background1"/>
                          <w:autoSpaceDE w:val="0"/>
                          <w:autoSpaceDN w:val="0"/>
                          <w:adjustRightInd w:val="0"/>
                          <w:spacing w:line="240" w:lineRule="auto"/>
                          <w:contextualSpacing/>
                        </w:pPr>
                      </w:p>
                      <w:p w:rsidR="00447389" w:rsidP="00734935" w:rsidRDefault="00447389" w14:paraId="4B5308E9" w14:textId="77777777">
                        <w:pPr>
                          <w:shd w:val="clear" w:color="auto" w:fill="FFFFFF" w:themeFill="background1"/>
                          <w:autoSpaceDE w:val="0"/>
                          <w:autoSpaceDN w:val="0"/>
                          <w:adjustRightInd w:val="0"/>
                          <w:spacing w:line="240" w:lineRule="auto"/>
                          <w:contextualSpacing/>
                        </w:pPr>
                      </w:p>
                      <w:p w:rsidR="00447389" w:rsidP="00734935" w:rsidRDefault="00447389" w14:paraId="4B89A777" w14:textId="77777777">
                        <w:pPr>
                          <w:shd w:val="clear" w:color="auto" w:fill="FFFFFF" w:themeFill="background1"/>
                          <w:autoSpaceDE w:val="0"/>
                          <w:autoSpaceDN w:val="0"/>
                          <w:adjustRightInd w:val="0"/>
                          <w:spacing w:line="240" w:lineRule="auto"/>
                          <w:contextualSpacing/>
                          <w:rPr>
                            <w:rFonts w:ascii="Candara" w:hAnsi="Candara" w:cstheme="majorHAnsi"/>
                            <w:bCs/>
                            <w:color w:val="002060"/>
                            <w:sz w:val="22"/>
                            <w:szCs w:val="22"/>
                          </w:rPr>
                        </w:pPr>
                      </w:p>
                      <w:p w:rsidR="00447389" w:rsidP="00734935" w:rsidRDefault="00447389" w14:paraId="7AEA4B61"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2"/>
                            <w:szCs w:val="22"/>
                            <w:u w:val="single"/>
                          </w:rPr>
                        </w:pPr>
                        <w:r w:rsidRPr="00813E16">
                          <w:rPr>
                            <w:rFonts w:ascii="Calibri Light" w:hAnsi="Calibri Light" w:cs="Calibri Light"/>
                            <w:noProof/>
                            <w:color w:val="538135"/>
                            <w:sz w:val="32"/>
                            <w:szCs w:val="32"/>
                          </w:rPr>
                          <w:drawing>
                            <wp:anchor distT="0" distB="0" distL="114300" distR="114300" simplePos="0" relativeHeight="251664384" behindDoc="0" locked="0" layoutInCell="1" allowOverlap="1" wp14:anchorId="6A59B82E" wp14:editId="0EFBAD08">
                              <wp:simplePos x="0" y="0"/>
                              <wp:positionH relativeFrom="column">
                                <wp:posOffset>424815</wp:posOffset>
                              </wp:positionH>
                              <wp:positionV relativeFrom="paragraph">
                                <wp:posOffset>72390</wp:posOffset>
                              </wp:positionV>
                              <wp:extent cx="5158740" cy="4326890"/>
                              <wp:effectExtent l="0" t="0" r="3810" b="0"/>
                              <wp:wrapNone/>
                              <wp:docPr id="314766646" name="Picture 2" descr="An advertisement for a lawn 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6646" name="Picture 2" descr="An advertisement for a lawn mow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8740" cy="432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89" w:rsidP="00734935" w:rsidRDefault="00447389" w14:paraId="095ACF90"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2"/>
                            <w:szCs w:val="22"/>
                            <w:u w:val="single"/>
                          </w:rPr>
                        </w:pPr>
                      </w:p>
                      <w:p w:rsidR="00447389" w:rsidP="00734935" w:rsidRDefault="00447389" w14:paraId="7BD97C95"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2"/>
                            <w:szCs w:val="22"/>
                            <w:u w:val="single"/>
                          </w:rPr>
                        </w:pPr>
                      </w:p>
                      <w:p w:rsidR="00447389" w:rsidP="00734935" w:rsidRDefault="00447389" w14:paraId="618D65F3"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2"/>
                            <w:szCs w:val="22"/>
                            <w:u w:val="single"/>
                          </w:rPr>
                        </w:pPr>
                      </w:p>
                      <w:p w:rsidRPr="00ED1574" w:rsidR="00447389" w:rsidP="00734935" w:rsidRDefault="00447389" w14:paraId="088D0501" w14:textId="77777777">
                        <w:pPr>
                          <w:shd w:val="clear" w:color="auto" w:fill="FFFFFF" w:themeFill="background1"/>
                          <w:autoSpaceDE w:val="0"/>
                          <w:autoSpaceDN w:val="0"/>
                          <w:adjustRightInd w:val="0"/>
                          <w:spacing w:line="276" w:lineRule="auto"/>
                          <w:contextualSpacing/>
                          <w:rPr>
                            <w:rFonts w:ascii="Candara" w:hAnsi="Candara" w:cstheme="majorHAnsi"/>
                            <w:bCs/>
                            <w:color w:val="002060"/>
                            <w:sz w:val="24"/>
                            <w:szCs w:val="24"/>
                            <w:u w:val="single"/>
                          </w:rPr>
                        </w:pPr>
                      </w:p>
                    </w:tc>
                    <w:tc>
                      <w:tcPr>
                        <w:tcW w:w="4277" w:type="dxa"/>
                        <w:tcBorders>
                          <w:top w:val="nil"/>
                          <w:left w:val="nil"/>
                          <w:bottom w:val="nil"/>
                          <w:right w:val="nil"/>
                        </w:tcBorders>
                      </w:tcPr>
                      <w:p w:rsidRPr="00D90EE3" w:rsidR="00447389" w:rsidP="00734935" w:rsidRDefault="00447389" w14:paraId="2505B628" w14:textId="77777777">
                        <w:pPr>
                          <w:shd w:val="clear" w:color="auto" w:fill="FFFFFF" w:themeFill="background1"/>
                          <w:autoSpaceDE w:val="0"/>
                          <w:autoSpaceDN w:val="0"/>
                          <w:adjustRightInd w:val="0"/>
                          <w:spacing w:line="276" w:lineRule="auto"/>
                          <w:contextualSpacing/>
                          <w:rPr>
                            <w:rFonts w:ascii="Candara" w:hAnsi="Candara" w:cstheme="minorHAnsi"/>
                            <w:b/>
                            <w:bCs/>
                            <w:color w:val="002060"/>
                            <w:sz w:val="24"/>
                            <w:szCs w:val="24"/>
                          </w:rPr>
                        </w:pPr>
                        <w:r w:rsidRPr="00D90EE3">
                          <w:rPr>
                            <w:rFonts w:ascii="Candara" w:hAnsi="Candara" w:cstheme="minorHAnsi"/>
                            <w:b/>
                            <w:bCs/>
                            <w:color w:val="002060"/>
                            <w:sz w:val="24"/>
                            <w:szCs w:val="24"/>
                          </w:rPr>
                          <w:t>Independent representative</w:t>
                        </w:r>
                      </w:p>
                      <w:p w:rsidR="00447389" w:rsidP="00734935" w:rsidRDefault="00447389" w14:paraId="6729D83F"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4"/>
                            <w:szCs w:val="24"/>
                          </w:rPr>
                        </w:pPr>
                        <w:r w:rsidRPr="004F30E4">
                          <w:rPr>
                            <w:rFonts w:ascii="Candara" w:hAnsi="Candara"/>
                            <w:bCs/>
                            <w:noProof/>
                            <w:color w:val="002060"/>
                            <w:sz w:val="24"/>
                            <w:szCs w:val="24"/>
                          </w:rPr>
                          <w:drawing>
                            <wp:inline distT="0" distB="0" distL="0" distR="0" wp14:anchorId="6829CA18" wp14:editId="70B0303B">
                              <wp:extent cx="572400" cy="676800"/>
                              <wp:effectExtent l="0" t="0" r="0" b="9525"/>
                              <wp:docPr id="537081574" name="Picture 537081574" descr="MATT GUZIK INDEPENDENT BOARD MEMBER GM TARA ITI GOLF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 GUZIK INDEPENDENT BOARD MEMBER GM TARA ITI GOLF CLUB"/>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400" cy="676800"/>
                                      </a:xfrm>
                                      <a:prstGeom prst="rect">
                                        <a:avLst/>
                                      </a:prstGeom>
                                      <a:noFill/>
                                      <a:ln>
                                        <a:noFill/>
                                      </a:ln>
                                    </pic:spPr>
                                  </pic:pic>
                                </a:graphicData>
                              </a:graphic>
                            </wp:inline>
                          </w:drawing>
                        </w:r>
                      </w:p>
                      <w:p w:rsidR="00447389" w:rsidP="00734935" w:rsidRDefault="00447389" w14:paraId="4B59E02C"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r w:rsidRPr="00ED1574">
                          <w:rPr>
                            <w:rFonts w:ascii="Candara" w:hAnsi="Candara" w:cstheme="minorHAnsi"/>
                            <w:color w:val="002060"/>
                            <w:sz w:val="22"/>
                            <w:szCs w:val="22"/>
                          </w:rPr>
                          <w:t>Matt Guzik CCM CCE</w:t>
                        </w:r>
                      </w:p>
                      <w:p w:rsidRPr="00ED1574" w:rsidR="00447389" w:rsidP="00734935" w:rsidRDefault="00447389" w14:paraId="51F9D86B" w14:textId="77777777">
                        <w:pPr>
                          <w:shd w:val="clear" w:color="auto" w:fill="FFFFFF" w:themeFill="background1"/>
                          <w:autoSpaceDE w:val="0"/>
                          <w:autoSpaceDN w:val="0"/>
                          <w:adjustRightInd w:val="0"/>
                          <w:spacing w:line="276" w:lineRule="auto"/>
                          <w:contextualSpacing/>
                          <w:rPr>
                            <w:rFonts w:ascii="Candara" w:hAnsi="Candara" w:cstheme="minorHAnsi"/>
                            <w:color w:val="002060"/>
                            <w:sz w:val="22"/>
                            <w:szCs w:val="22"/>
                          </w:rPr>
                        </w:pPr>
                        <w:r w:rsidRPr="00ED1574">
                          <w:rPr>
                            <w:rFonts w:ascii="Candara" w:hAnsi="Candara" w:cstheme="minorHAnsi"/>
                            <w:color w:val="002060"/>
                            <w:sz w:val="22"/>
                            <w:szCs w:val="22"/>
                          </w:rPr>
                          <w:t xml:space="preserve">GM Tara Iti </w:t>
                        </w:r>
                      </w:p>
                      <w:p w:rsidR="00447389" w:rsidP="00734935" w:rsidRDefault="00447389" w14:paraId="78F051F1" w14:textId="77777777">
                        <w:pPr>
                          <w:shd w:val="clear" w:color="auto" w:fill="FFFFFF" w:themeFill="background1"/>
                          <w:autoSpaceDE w:val="0"/>
                          <w:autoSpaceDN w:val="0"/>
                          <w:adjustRightInd w:val="0"/>
                          <w:spacing w:line="276" w:lineRule="auto"/>
                        </w:pPr>
                        <w:hyperlink w:history="1" r:id="rId69">
                          <w:r w:rsidRPr="00F05F95">
                            <w:rPr>
                              <w:rStyle w:val="Hyperlink"/>
                              <w:rFonts w:ascii="Candara" w:hAnsi="Candara"/>
                              <w:sz w:val="22"/>
                              <w:szCs w:val="22"/>
                            </w:rPr>
                            <w:t>matt.guzik@taraiti.com</w:t>
                          </w:r>
                        </w:hyperlink>
                      </w:p>
                      <w:p w:rsidR="00447389" w:rsidP="00734935" w:rsidRDefault="00447389" w14:paraId="368478EC" w14:textId="77777777">
                        <w:pPr>
                          <w:shd w:val="clear" w:color="auto" w:fill="FFFFFF" w:themeFill="background1"/>
                          <w:autoSpaceDE w:val="0"/>
                          <w:autoSpaceDN w:val="0"/>
                          <w:adjustRightInd w:val="0"/>
                          <w:spacing w:line="276" w:lineRule="auto"/>
                          <w:rPr>
                            <w:u w:val="single"/>
                          </w:rPr>
                        </w:pPr>
                      </w:p>
                      <w:p w:rsidR="00447389" w:rsidP="00734935" w:rsidRDefault="00447389" w14:paraId="131FBEA5" w14:textId="77777777">
                        <w:pPr>
                          <w:shd w:val="clear" w:color="auto" w:fill="FFFFFF" w:themeFill="background1"/>
                          <w:autoSpaceDE w:val="0"/>
                          <w:autoSpaceDN w:val="0"/>
                          <w:adjustRightInd w:val="0"/>
                          <w:spacing w:line="276" w:lineRule="auto"/>
                          <w:rPr>
                            <w:rFonts w:ascii="Candara" w:hAnsi="Candara"/>
                            <w:color w:val="002060"/>
                            <w:sz w:val="22"/>
                            <w:szCs w:val="22"/>
                            <w:u w:val="single"/>
                          </w:rPr>
                        </w:pPr>
                      </w:p>
                      <w:p w:rsidR="00447389" w:rsidP="00734935" w:rsidRDefault="00447389" w14:paraId="43E1694D" w14:textId="77777777">
                        <w:pPr>
                          <w:shd w:val="clear" w:color="auto" w:fill="FFFFFF" w:themeFill="background1"/>
                          <w:autoSpaceDE w:val="0"/>
                          <w:autoSpaceDN w:val="0"/>
                          <w:adjustRightInd w:val="0"/>
                          <w:spacing w:line="276" w:lineRule="auto"/>
                          <w:rPr>
                            <w:rFonts w:ascii="Candara" w:hAnsi="Candara"/>
                            <w:color w:val="002060"/>
                            <w:sz w:val="22"/>
                            <w:szCs w:val="22"/>
                            <w:u w:val="single"/>
                          </w:rPr>
                        </w:pPr>
                      </w:p>
                      <w:p w:rsidR="00447389" w:rsidP="00734935" w:rsidRDefault="00447389" w14:paraId="39919301" w14:textId="77777777">
                        <w:pPr>
                          <w:shd w:val="clear" w:color="auto" w:fill="FFFFFF" w:themeFill="background1"/>
                          <w:autoSpaceDE w:val="0"/>
                          <w:autoSpaceDN w:val="0"/>
                          <w:adjustRightInd w:val="0"/>
                          <w:spacing w:line="276" w:lineRule="auto"/>
                          <w:rPr>
                            <w:rFonts w:ascii="Candara" w:hAnsi="Candara" w:cstheme="majorHAnsi"/>
                            <w:b/>
                            <w:color w:val="002060"/>
                            <w:sz w:val="24"/>
                            <w:szCs w:val="24"/>
                            <w:u w:val="single"/>
                          </w:rPr>
                        </w:pPr>
                      </w:p>
                      <w:p w:rsidR="00447389" w:rsidP="00734935" w:rsidRDefault="00447389" w14:paraId="20C153A6" w14:textId="77777777">
                        <w:pPr>
                          <w:shd w:val="clear" w:color="auto" w:fill="FFFFFF" w:themeFill="background1"/>
                          <w:autoSpaceDE w:val="0"/>
                          <w:autoSpaceDN w:val="0"/>
                          <w:adjustRightInd w:val="0"/>
                          <w:spacing w:line="276" w:lineRule="auto"/>
                          <w:rPr>
                            <w:rFonts w:ascii="Candara" w:hAnsi="Candara" w:cstheme="majorHAnsi"/>
                            <w:b/>
                            <w:color w:val="002060"/>
                            <w:sz w:val="24"/>
                            <w:szCs w:val="24"/>
                            <w:u w:val="single"/>
                          </w:rPr>
                        </w:pPr>
                      </w:p>
                      <w:p w:rsidR="00447389" w:rsidP="00734935" w:rsidRDefault="00447389" w14:paraId="33B2C951" w14:textId="77777777">
                        <w:pPr>
                          <w:shd w:val="clear" w:color="auto" w:fill="FFFFFF" w:themeFill="background1"/>
                          <w:autoSpaceDE w:val="0"/>
                          <w:autoSpaceDN w:val="0"/>
                          <w:adjustRightInd w:val="0"/>
                          <w:spacing w:line="276" w:lineRule="auto"/>
                          <w:rPr>
                            <w:rFonts w:ascii="Candara" w:hAnsi="Candara" w:cstheme="majorHAnsi"/>
                            <w:b/>
                            <w:color w:val="002060"/>
                            <w:sz w:val="24"/>
                            <w:szCs w:val="24"/>
                            <w:u w:val="single"/>
                          </w:rPr>
                        </w:pPr>
                      </w:p>
                      <w:p w:rsidR="00447389" w:rsidP="00734935" w:rsidRDefault="00447389" w14:paraId="6CE2033D" w14:textId="77777777">
                        <w:pPr>
                          <w:shd w:val="clear" w:color="auto" w:fill="FFFFFF" w:themeFill="background1"/>
                          <w:autoSpaceDE w:val="0"/>
                          <w:autoSpaceDN w:val="0"/>
                          <w:adjustRightInd w:val="0"/>
                          <w:spacing w:line="276" w:lineRule="auto"/>
                          <w:rPr>
                            <w:rFonts w:ascii="Candara" w:hAnsi="Candara" w:cstheme="majorHAnsi"/>
                            <w:b/>
                            <w:color w:val="002060"/>
                            <w:sz w:val="24"/>
                            <w:szCs w:val="24"/>
                            <w:u w:val="single"/>
                          </w:rPr>
                        </w:pPr>
                      </w:p>
                      <w:p w:rsidR="00447389" w:rsidP="00734935" w:rsidRDefault="00447389" w14:paraId="35A31AB2" w14:textId="77777777">
                        <w:pPr>
                          <w:shd w:val="clear" w:color="auto" w:fill="FFFFFF" w:themeFill="background1"/>
                          <w:autoSpaceDE w:val="0"/>
                          <w:autoSpaceDN w:val="0"/>
                          <w:adjustRightInd w:val="0"/>
                          <w:spacing w:line="276" w:lineRule="auto"/>
                          <w:rPr>
                            <w:rFonts w:ascii="Candara" w:hAnsi="Candara" w:cstheme="majorHAnsi"/>
                            <w:b/>
                            <w:color w:val="002060"/>
                            <w:sz w:val="24"/>
                            <w:szCs w:val="24"/>
                            <w:u w:val="single"/>
                          </w:rPr>
                        </w:pPr>
                      </w:p>
                      <w:p w:rsidRPr="00ED1574" w:rsidR="00447389" w:rsidP="00734935" w:rsidRDefault="00447389" w14:paraId="4D43E8EB" w14:textId="77777777">
                        <w:pPr>
                          <w:shd w:val="clear" w:color="auto" w:fill="FFFFFF" w:themeFill="background1"/>
                          <w:autoSpaceDE w:val="0"/>
                          <w:autoSpaceDN w:val="0"/>
                          <w:adjustRightInd w:val="0"/>
                          <w:spacing w:line="276" w:lineRule="auto"/>
                          <w:rPr>
                            <w:rFonts w:ascii="Candara" w:hAnsi="Candara" w:cstheme="majorHAnsi"/>
                            <w:b/>
                            <w:color w:val="002060"/>
                            <w:sz w:val="24"/>
                            <w:szCs w:val="24"/>
                            <w:u w:val="single"/>
                          </w:rPr>
                        </w:pPr>
                      </w:p>
                    </w:tc>
                  </w:tr>
                </w:tbl>
                <w:p w:rsidRPr="004F30E4" w:rsidR="00447389" w:rsidP="00734935" w:rsidRDefault="00447389" w14:paraId="02B2DDE8" w14:textId="77777777">
                  <w:pPr>
                    <w:shd w:val="clear" w:color="auto" w:fill="FFFFFF" w:themeFill="background1"/>
                    <w:autoSpaceDE w:val="0"/>
                    <w:autoSpaceDN w:val="0"/>
                    <w:adjustRightInd w:val="0"/>
                    <w:spacing w:line="276" w:lineRule="auto"/>
                    <w:contextualSpacing/>
                    <w:rPr>
                      <w:rFonts w:ascii="Calibri Light" w:hAnsi="Calibri Light" w:cs="Calibri Light"/>
                      <w:color w:val="538135"/>
                      <w:sz w:val="32"/>
                      <w:szCs w:val="32"/>
                    </w:rPr>
                  </w:pPr>
                </w:p>
              </w:tc>
            </w:tr>
          </w:tbl>
          <w:p w:rsidR="00447389" w:rsidP="00734935" w:rsidRDefault="00447389" w14:paraId="13BF1A45"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255F7AE5"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5AFA7503"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5567DB6A"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0C595DDC"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5B72670F"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4EE895BF"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4BC59E6C"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775B6D7F"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0984A04B"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p w:rsidR="00447389" w:rsidP="00734935" w:rsidRDefault="00447389" w14:paraId="40061A2A"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tbl>
            <w:tblPr>
              <w:tblW w:w="5000" w:type="pct"/>
              <w:shd w:val="clear" w:color="auto" w:fill="EFEFEF"/>
              <w:tblCellMar>
                <w:left w:w="0" w:type="dxa"/>
                <w:right w:w="0" w:type="dxa"/>
              </w:tblCellMar>
              <w:tblLook w:val="04A0" w:firstRow="1" w:lastRow="0" w:firstColumn="1" w:lastColumn="0" w:noHBand="0" w:noVBand="1"/>
            </w:tblPr>
            <w:tblGrid>
              <w:gridCol w:w="9763"/>
            </w:tblGrid>
            <w:tr w:rsidR="00447389" w:rsidTr="00734935" w14:paraId="34F71356" w14:textId="77777777">
              <w:tc>
                <w:tcPr>
                  <w:tcW w:w="0" w:type="auto"/>
                  <w:shd w:val="clear" w:color="auto" w:fill="EFEFEF"/>
                </w:tcPr>
                <w:tbl>
                  <w:tblPr>
                    <w:tblW w:w="5000" w:type="pct"/>
                    <w:jc w:val="center"/>
                    <w:tblCellMar>
                      <w:left w:w="0" w:type="dxa"/>
                      <w:right w:w="0" w:type="dxa"/>
                    </w:tblCellMar>
                    <w:tblLook w:val="04A0" w:firstRow="1" w:lastRow="0" w:firstColumn="1" w:lastColumn="0" w:noHBand="0" w:noVBand="1"/>
                  </w:tblPr>
                  <w:tblGrid>
                    <w:gridCol w:w="9763"/>
                  </w:tblGrid>
                  <w:tr w:rsidR="00447389" w:rsidTr="00734935" w14:paraId="50056C1F"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47389" w:rsidTr="00734935" w14:paraId="62A2B2CD" w14:textId="77777777">
                          <w:trPr>
                            <w:jc w:val="center"/>
                          </w:trPr>
                          <w:tc>
                            <w:tcPr>
                              <w:tcW w:w="0" w:type="auto"/>
                              <w:shd w:val="clear" w:color="auto" w:fill="FFFFFF"/>
                              <w:vAlign w:val="cente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9000"/>
                              </w:tblGrid>
                              <w:tr w:rsidR="00447389" w:rsidTr="00734935" w14:paraId="35B080CC"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447389" w:rsidTr="00734935" w14:paraId="729F6159" w14:textId="77777777">
                                      <w:trPr>
                                        <w:jc w:val="center"/>
                                      </w:trPr>
                                      <w:tc>
                                        <w:tcPr>
                                          <w:tcW w:w="0" w:type="auto"/>
                                          <w:shd w:val="clear" w:color="auto" w:fill="EFEFEF"/>
                                          <w:tcMar>
                                            <w:top w:w="0" w:type="dxa"/>
                                            <w:left w:w="300" w:type="dxa"/>
                                            <w:bottom w:w="0" w:type="dxa"/>
                                            <w:right w:w="300" w:type="dxa"/>
                                          </w:tcMar>
                                          <w:vAlign w:val="center"/>
                                          <w:hideMark/>
                                        </w:tcPr>
                                        <w:p w:rsidR="00447389" w:rsidP="00734935" w:rsidRDefault="00447389" w14:paraId="45268A95" w14:textId="77777777">
                                          <w:pPr>
                                            <w:pStyle w:val="NormalWeb"/>
                                            <w:spacing w:before="0" w:beforeAutospacing="0" w:after="0" w:afterAutospacing="0" w:line="248" w:lineRule="exact"/>
                                            <w:jc w:val="center"/>
                                            <w:rPr>
                                              <w:rFonts w:ascii="Open Sans" w:hAnsi="Open Sans" w:cs="Open Sans" w:eastAsiaTheme="minorHAnsi"/>
                                              <w:color w:val="666666"/>
                                              <w:sz w:val="17"/>
                                              <w:szCs w:val="17"/>
                                            </w:rPr>
                                          </w:pPr>
                                        </w:p>
                                      </w:tc>
                                    </w:tr>
                                    <w:tr w:rsidR="00447389" w:rsidTr="00734935" w14:paraId="1059FA3B" w14:textId="77777777">
                                      <w:trPr>
                                        <w:jc w:val="center"/>
                                      </w:trPr>
                                      <w:tc>
                                        <w:tcPr>
                                          <w:tcW w:w="0" w:type="auto"/>
                                          <w:tcMar>
                                            <w:top w:w="150" w:type="dxa"/>
                                            <w:left w:w="0" w:type="dxa"/>
                                            <w:bottom w:w="150" w:type="dxa"/>
                                            <w:right w:w="0" w:type="dxa"/>
                                          </w:tcMar>
                                          <w:vAlign w:val="center"/>
                                        </w:tcPr>
                                        <w:p w:rsidR="00447389" w:rsidP="00734935" w:rsidRDefault="00447389" w14:paraId="676690C3" w14:textId="77777777">
                                          <w:pPr>
                                            <w:jc w:val="center"/>
                                            <w:rPr>
                                              <w:rStyle w:val="Hyperlink"/>
                                              <w:rFonts w:ascii="Aptos" w:hAnsi="Aptos" w:eastAsia="Times New Roman" w:cs="Aptos"/>
                                            </w:rPr>
                                          </w:pPr>
                                          <w:r>
                                            <w:rPr>
                                              <w:rFonts w:eastAsia="Times New Roman"/>
                                              <w:noProof/>
                                              <w:color w:val="000000"/>
                                            </w:rPr>
                                            <w:drawing>
                                              <wp:inline distT="0" distB="0" distL="0" distR="0" wp14:anchorId="3E5A512F" wp14:editId="29E95583">
                                                <wp:extent cx="1418400" cy="428400"/>
                                                <wp:effectExtent l="0" t="0" r="0" b="0"/>
                                                <wp:docPr id="69304753" name="Picture 28" descr="Parkland Products">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land Products">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8400" cy="428400"/>
                                                        </a:xfrm>
                                                        <a:prstGeom prst="rect">
                                                          <a:avLst/>
                                                        </a:prstGeom>
                                                        <a:noFill/>
                                                        <a:ln>
                                                          <a:noFill/>
                                                        </a:ln>
                                                      </pic:spPr>
                                                    </pic:pic>
                                                  </a:graphicData>
                                                </a:graphic>
                                              </wp:inline>
                                            </w:drawing>
                                          </w:r>
                                        </w:p>
                                        <w:p w:rsidR="00447389" w:rsidP="00734935" w:rsidRDefault="00447389" w14:paraId="64CC6560" w14:textId="77777777">
                                          <w:pPr>
                                            <w:jc w:val="center"/>
                                            <w:rPr>
                                              <w:sz w:val="2"/>
                                              <w:szCs w:val="2"/>
                                            </w:rPr>
                                          </w:pPr>
                                        </w:p>
                                      </w:tc>
                                    </w:tr>
                                    <w:tr w:rsidR="00447389" w:rsidTr="00734935" w14:paraId="6F68604C" w14:textId="77777777">
                                      <w:trPr>
                                        <w:jc w:val="center"/>
                                      </w:trPr>
                                      <w:tc>
                                        <w:tcPr>
                                          <w:tcW w:w="0" w:type="auto"/>
                                          <w:vAlign w:val="center"/>
                                          <w:hideMark/>
                                        </w:tcPr>
                                        <w:p w:rsidR="00447389" w:rsidP="00734935" w:rsidRDefault="00447389" w14:paraId="66E1618E" w14:textId="77777777">
                                          <w:pPr>
                                            <w:jc w:val="center"/>
                                            <w:rPr>
                                              <w:rFonts w:eastAsia="Times New Roman"/>
                                              <w:sz w:val="2"/>
                                              <w:szCs w:val="2"/>
                                            </w:rPr>
                                          </w:pPr>
                                          <w:r>
                                            <w:rPr>
                                              <w:rFonts w:eastAsia="Times New Roman"/>
                                              <w:noProof/>
                                              <w:color w:val="666666"/>
                                            </w:rPr>
                                            <w:drawing>
                                              <wp:inline distT="0" distB="0" distL="0" distR="0" wp14:anchorId="77824978" wp14:editId="5C497A5A">
                                                <wp:extent cx="5715000" cy="3429000"/>
                                                <wp:effectExtent l="0" t="0" r="0" b="0"/>
                                                <wp:docPr id="1220196689" name="Picture 27" descr="Several golf carts parked in front of a building&#10;&#10;Description automatically generated">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96689" name="Picture 27" descr="Several golf carts parked in front of a building&#10;&#10;Description automatically generated">
                                                          <a:hlinkClick r:id="rId72" tgtFrame="_blank"/>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tc>
                                    </w:tr>
                                  </w:tbl>
                                  <w:p w:rsidR="00447389" w:rsidP="00734935" w:rsidRDefault="00447389" w14:paraId="12432A0A" w14:textId="77777777">
                                    <w:pPr>
                                      <w:jc w:val="center"/>
                                      <w:rPr>
                                        <w:rFonts w:ascii="Times New Roman" w:hAnsi="Times New Roman" w:eastAsia="Times New Roman" w:cs="Times New Roman"/>
                                        <w:sz w:val="20"/>
                                        <w:szCs w:val="20"/>
                                      </w:rPr>
                                    </w:pPr>
                                  </w:p>
                                </w:tc>
                              </w:tr>
                            </w:tbl>
                            <w:p w:rsidR="00447389" w:rsidP="00734935" w:rsidRDefault="00447389" w14:paraId="4F49F0AB" w14:textId="77777777">
                              <w:pPr>
                                <w:rPr>
                                  <w:rFonts w:ascii="Times New Roman" w:hAnsi="Times New Roman" w:eastAsia="Times New Roman" w:cs="Times New Roman"/>
                                  <w:sz w:val="20"/>
                                  <w:szCs w:val="20"/>
                                </w:rPr>
                              </w:pPr>
                            </w:p>
                          </w:tc>
                        </w:tr>
                      </w:tbl>
                      <w:p w:rsidR="00447389" w:rsidP="00734935" w:rsidRDefault="00447389" w14:paraId="16B244C8" w14:textId="77777777">
                        <w:pPr>
                          <w:jc w:val="center"/>
                          <w:rPr>
                            <w:rFonts w:ascii="Times New Roman" w:hAnsi="Times New Roman" w:eastAsia="Times New Roman" w:cs="Times New Roman"/>
                            <w:sz w:val="20"/>
                            <w:szCs w:val="20"/>
                          </w:rPr>
                        </w:pPr>
                      </w:p>
                    </w:tc>
                  </w:tr>
                </w:tbl>
                <w:p w:rsidR="00447389" w:rsidP="00734935" w:rsidRDefault="00447389" w14:paraId="7B11B554" w14:textId="77777777">
                  <w:pPr>
                    <w:rPr>
                      <w:rFonts w:ascii="Aptos" w:hAnsi="Aptos" w:eastAsia="Times New Roman" w:cs="Aptos"/>
                      <w:vanish/>
                      <w:sz w:val="24"/>
                      <w:szCs w:val="24"/>
                    </w:rPr>
                  </w:pPr>
                </w:p>
                <w:tbl>
                  <w:tblPr>
                    <w:tblW w:w="5000" w:type="pct"/>
                    <w:jc w:val="center"/>
                    <w:tblCellMar>
                      <w:left w:w="0" w:type="dxa"/>
                      <w:right w:w="0" w:type="dxa"/>
                    </w:tblCellMar>
                    <w:tblLook w:val="04A0" w:firstRow="1" w:lastRow="0" w:firstColumn="1" w:lastColumn="0" w:noHBand="0" w:noVBand="1"/>
                  </w:tblPr>
                  <w:tblGrid>
                    <w:gridCol w:w="9763"/>
                  </w:tblGrid>
                  <w:tr w:rsidR="00447389" w:rsidTr="00734935" w14:paraId="451AC7B3"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47389" w:rsidTr="00734935" w14:paraId="312F5062" w14:textId="77777777">
                          <w:trPr>
                            <w:jc w:val="center"/>
                          </w:trPr>
                          <w:tc>
                            <w:tcPr>
                              <w:tcW w:w="0" w:type="auto"/>
                              <w:shd w:val="clear" w:color="auto" w:fill="FFFFFF"/>
                              <w:tcMar>
                                <w:top w:w="300" w:type="dxa"/>
                                <w:left w:w="375" w:type="dxa"/>
                                <w:bottom w:w="300" w:type="dxa"/>
                                <w:right w:w="375" w:type="dxa"/>
                              </w:tcMar>
                              <w:vAlign w:val="cente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8250"/>
                              </w:tblGrid>
                              <w:tr w:rsidR="00447389" w:rsidTr="00734935" w14:paraId="498F17D6" w14:textId="77777777">
                                <w:tc>
                                  <w:tcPr>
                                    <w:tcW w:w="8250" w:type="dxa"/>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250"/>
                                    </w:tblGrid>
                                    <w:tr w:rsidR="00447389" w:rsidTr="00734935" w14:paraId="42ACBE3E" w14:textId="77777777">
                                      <w:tc>
                                        <w:tcPr>
                                          <w:tcW w:w="0" w:type="auto"/>
                                          <w:shd w:val="clear" w:color="auto" w:fill="FFFFFF"/>
                                          <w:vAlign w:val="center"/>
                                          <w:hideMark/>
                                        </w:tcPr>
                                        <w:p w:rsidR="00447389" w:rsidP="00734935" w:rsidRDefault="00447389" w14:paraId="71665013" w14:textId="77777777">
                                          <w:pPr>
                                            <w:pStyle w:val="Heading1"/>
                                            <w:spacing w:before="0" w:after="0" w:line="468" w:lineRule="exact"/>
                                            <w:rPr>
                                              <w:rFonts w:ascii="Helvetica" w:hAnsi="Helvetica" w:eastAsia="Times New Roman" w:cs="Helvetica"/>
                                              <w:color w:val="58AF47"/>
                                              <w:sz w:val="39"/>
                                              <w:szCs w:val="39"/>
                                            </w:rPr>
                                          </w:pPr>
                                          <w:r>
                                            <w:rPr>
                                              <w:rFonts w:ascii="Helvetica" w:hAnsi="Helvetica" w:eastAsia="Times New Roman" w:cs="Helvetica"/>
                                              <w:color w:val="58AF47"/>
                                              <w:sz w:val="39"/>
                                              <w:szCs w:val="39"/>
                                            </w:rPr>
                                            <w:t>TORO's new Vista PTV range brings comfort like no other!</w:t>
                                          </w:r>
                                        </w:p>
                                        <w:p w:rsidR="00447389" w:rsidP="00734935" w:rsidRDefault="00447389" w14:paraId="7D1ACCC7" w14:textId="77777777">
                                          <w:pPr>
                                            <w:pStyle w:val="NormalWeb"/>
                                            <w:spacing w:before="0" w:beforeAutospacing="0" w:after="0" w:afterAutospacing="0" w:line="315" w:lineRule="exact"/>
                                            <w:rPr>
                                              <w:rFonts w:ascii="Open Sans" w:hAnsi="Open Sans" w:cs="Open Sans" w:eastAsiaTheme="minorHAnsi"/>
                                              <w:color w:val="1C1C1C"/>
                                            </w:rPr>
                                          </w:pPr>
                                          <w:r>
                                            <w:rPr>
                                              <w:rFonts w:ascii="Open Sans" w:hAnsi="Open Sans" w:cs="Open Sans"/>
                                              <w:color w:val="1C1C1C"/>
                                            </w:rPr>
                                            <w:t>Parkland is excited to release TORO's Vista PTV range. With a focus on comfort and versatility, the Vista range works on any site for any task at hand. </w:t>
                                          </w:r>
                                        </w:p>
                                        <w:p w:rsidR="00447389" w:rsidP="00734935" w:rsidRDefault="00447389" w14:paraId="082EF372" w14:textId="77777777">
                                          <w:pPr>
                                            <w:pStyle w:val="NormalWeb"/>
                                            <w:spacing w:before="0" w:beforeAutospacing="0" w:after="0" w:afterAutospacing="0" w:line="315" w:lineRule="exact"/>
                                            <w:rPr>
                                              <w:rFonts w:ascii="Open Sans" w:hAnsi="Open Sans" w:cs="Open Sans"/>
                                              <w:color w:val="1C1C1C"/>
                                            </w:rPr>
                                          </w:pPr>
                                          <w:r>
                                            <w:rPr>
                                              <w:rFonts w:ascii="Open Sans" w:hAnsi="Open Sans" w:cs="Open Sans"/>
                                              <w:color w:val="1C1C1C"/>
                                            </w:rPr>
                                            <w:t>This release comes with options of 4-, 6- and 8-seater models! Choose from an efficient petrol engine or TORO's new lithium battery. </w:t>
                                          </w:r>
                                        </w:p>
                                        <w:p w:rsidR="00447389" w:rsidP="00734935" w:rsidRDefault="00447389" w14:paraId="0C3E075A" w14:textId="77777777">
                                          <w:pPr>
                                            <w:pStyle w:val="NormalWeb"/>
                                            <w:spacing w:before="0" w:beforeAutospacing="0" w:after="0" w:afterAutospacing="0" w:line="315" w:lineRule="exact"/>
                                            <w:rPr>
                                              <w:rFonts w:ascii="Open Sans" w:hAnsi="Open Sans" w:cs="Open Sans"/>
                                              <w:color w:val="1C1C1C"/>
                                            </w:rPr>
                                          </w:pPr>
                                          <w:r>
                                            <w:rPr>
                                              <w:rFonts w:ascii="Open Sans" w:hAnsi="Open Sans" w:cs="Open Sans"/>
                                              <w:color w:val="1C1C1C"/>
                                            </w:rPr>
                                            <w:t>Come see the specifications for yourself on our website.</w:t>
                                          </w:r>
                                        </w:p>
                                      </w:tc>
                                    </w:tr>
                                    <w:tr w:rsidR="00447389" w:rsidTr="00734935" w14:paraId="72441BEC" w14:textId="77777777">
                                      <w:tc>
                                        <w:tcPr>
                                          <w:tcW w:w="0" w:type="auto"/>
                                          <w:shd w:val="clear" w:color="auto" w:fill="FFFFFF"/>
                                          <w:vAlign w:val="center"/>
                                        </w:tcPr>
                                        <w:p w:rsidR="00447389" w:rsidP="00734935" w:rsidRDefault="00447389" w14:paraId="780B335A" w14:textId="77777777">
                                          <w:pPr>
                                            <w:rPr>
                                              <w:rStyle w:val="Hyperlink"/>
                                              <w:rFonts w:ascii="Aptos" w:hAnsi="Aptos" w:eastAsia="Times New Roman" w:cs="Aptos"/>
                                              <w:color w:val="6CB640"/>
                                              <w:sz w:val="24"/>
                                              <w:szCs w:val="24"/>
                                            </w:rPr>
                                          </w:pPr>
                                          <w:r>
                                            <w:rPr>
                                              <w:rFonts w:eastAsia="Times New Roman"/>
                                              <w:noProof/>
                                              <w:color w:val="000000"/>
                                            </w:rPr>
                                            <w:drawing>
                                              <wp:inline distT="0" distB="0" distL="0" distR="0" wp14:anchorId="09E7AEFB" wp14:editId="18309652">
                                                <wp:extent cx="1455420" cy="320040"/>
                                                <wp:effectExtent l="0" t="0" r="0" b="3810"/>
                                                <wp:docPr id="775312996" name="Picture 26" descr="Learn Mor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More">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5420" cy="320040"/>
                                                        </a:xfrm>
                                                        <a:prstGeom prst="rect">
                                                          <a:avLst/>
                                                        </a:prstGeom>
                                                        <a:noFill/>
                                                        <a:ln>
                                                          <a:noFill/>
                                                        </a:ln>
                                                      </pic:spPr>
                                                    </pic:pic>
                                                  </a:graphicData>
                                                </a:graphic>
                                              </wp:inline>
                                            </w:drawing>
                                          </w:r>
                                        </w:p>
                                        <w:p w:rsidR="00447389" w:rsidP="00734935" w:rsidRDefault="00447389" w14:paraId="60BDF3F0" w14:textId="77777777">
                                          <w:pPr>
                                            <w:rPr>
                                              <w:sz w:val="2"/>
                                              <w:szCs w:val="2"/>
                                            </w:rPr>
                                          </w:pPr>
                                        </w:p>
                                      </w:tc>
                                    </w:tr>
                                  </w:tbl>
                                  <w:p w:rsidR="00447389" w:rsidP="00734935" w:rsidRDefault="00447389" w14:paraId="39F00F7E" w14:textId="77777777">
                                    <w:pPr>
                                      <w:rPr>
                                        <w:rFonts w:ascii="Times New Roman" w:hAnsi="Times New Roman" w:eastAsia="Times New Roman" w:cs="Times New Roman"/>
                                        <w:sz w:val="20"/>
                                        <w:szCs w:val="20"/>
                                      </w:rPr>
                                    </w:pPr>
                                  </w:p>
                                </w:tc>
                              </w:tr>
                            </w:tbl>
                            <w:p w:rsidR="00447389" w:rsidP="00734935" w:rsidRDefault="00447389" w14:paraId="11923606" w14:textId="77777777">
                              <w:pPr>
                                <w:rPr>
                                  <w:rFonts w:ascii="Times New Roman" w:hAnsi="Times New Roman" w:eastAsia="Times New Roman" w:cs="Times New Roman"/>
                                  <w:sz w:val="20"/>
                                  <w:szCs w:val="20"/>
                                </w:rPr>
                              </w:pPr>
                            </w:p>
                          </w:tc>
                        </w:tr>
                      </w:tbl>
                      <w:p w:rsidR="00447389" w:rsidP="00734935" w:rsidRDefault="00447389" w14:paraId="7F2B8F06" w14:textId="77777777">
                        <w:pPr>
                          <w:jc w:val="center"/>
                          <w:rPr>
                            <w:rFonts w:ascii="Times New Roman" w:hAnsi="Times New Roman" w:eastAsia="Times New Roman" w:cs="Times New Roman"/>
                            <w:sz w:val="20"/>
                            <w:szCs w:val="20"/>
                          </w:rPr>
                        </w:pPr>
                      </w:p>
                    </w:tc>
                  </w:tr>
                </w:tbl>
                <w:p w:rsidR="00447389" w:rsidP="00734935" w:rsidRDefault="00447389" w14:paraId="2F6BF4DF" w14:textId="77777777">
                  <w:pPr>
                    <w:rPr>
                      <w:rFonts w:ascii="Aptos" w:hAnsi="Aptos" w:eastAsia="Times New Roman" w:cs="Aptos"/>
                      <w:vanish/>
                      <w:sz w:val="24"/>
                      <w:szCs w:val="24"/>
                    </w:rPr>
                  </w:pPr>
                </w:p>
                <w:tbl>
                  <w:tblPr>
                    <w:tblW w:w="5000" w:type="pct"/>
                    <w:jc w:val="center"/>
                    <w:tblCellMar>
                      <w:left w:w="0" w:type="dxa"/>
                      <w:right w:w="0" w:type="dxa"/>
                    </w:tblCellMar>
                    <w:tblLook w:val="04A0" w:firstRow="1" w:lastRow="0" w:firstColumn="1" w:lastColumn="0" w:noHBand="0" w:noVBand="1"/>
                  </w:tblPr>
                  <w:tblGrid>
                    <w:gridCol w:w="9763"/>
                  </w:tblGrid>
                  <w:tr w:rsidR="00447389" w:rsidTr="00734935" w14:paraId="207A9237"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47389" w:rsidTr="00734935" w14:paraId="5A87F91B" w14:textId="77777777">
                          <w:trPr>
                            <w:jc w:val="center"/>
                          </w:trPr>
                          <w:tc>
                            <w:tcPr>
                              <w:tcW w:w="0" w:type="auto"/>
                              <w:shd w:val="clear" w:color="auto" w:fill="343434"/>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550"/>
                              </w:tblGrid>
                              <w:tr w:rsidR="00447389" w:rsidTr="00734935" w14:paraId="73CC4950" w14:textId="77777777">
                                <w:tc>
                                  <w:tcPr>
                                    <w:tcW w:w="8550" w:type="dxa"/>
                                    <w:vAlign w:val="center"/>
                                    <w:hideMark/>
                                  </w:tcPr>
                                  <w:tbl>
                                    <w:tblPr>
                                      <w:tblW w:w="5000" w:type="pct"/>
                                      <w:tblCellMar>
                                        <w:left w:w="0" w:type="dxa"/>
                                        <w:right w:w="0" w:type="dxa"/>
                                      </w:tblCellMar>
                                      <w:tblLook w:val="04A0" w:firstRow="1" w:lastRow="0" w:firstColumn="1" w:lastColumn="0" w:noHBand="0" w:noVBand="1"/>
                                    </w:tblPr>
                                    <w:tblGrid>
                                      <w:gridCol w:w="8550"/>
                                    </w:tblGrid>
                                    <w:tr w:rsidR="00447389" w:rsidTr="00734935" w14:paraId="513A848D" w14:textId="77777777">
                                      <w:tc>
                                        <w:tcPr>
                                          <w:tcW w:w="0" w:type="auto"/>
                                          <w:vAlign w:val="center"/>
                                          <w:hideMark/>
                                        </w:tcPr>
                                        <w:p w:rsidR="00447389" w:rsidP="00734935" w:rsidRDefault="00447389" w14:paraId="5B9DD67E" w14:textId="77777777">
                                          <w:pPr>
                                            <w:pStyle w:val="Heading2"/>
                                            <w:spacing w:before="0" w:after="0" w:line="504" w:lineRule="exact"/>
                                            <w:jc w:val="center"/>
                                            <w:rPr>
                                              <w:rFonts w:ascii="Helvetica" w:hAnsi="Helvetica" w:eastAsia="Times New Roman" w:cs="Helvetica"/>
                                              <w:color w:val="FFFFFF"/>
                                              <w:sz w:val="42"/>
                                              <w:szCs w:val="42"/>
                                            </w:rPr>
                                          </w:pPr>
                                          <w:r>
                                            <w:rPr>
                                              <w:rFonts w:ascii="Helvetica" w:hAnsi="Helvetica" w:eastAsia="Times New Roman" w:cs="Helvetica"/>
                                              <w:color w:val="FFFFFF"/>
                                              <w:sz w:val="42"/>
                                              <w:szCs w:val="42"/>
                                            </w:rPr>
                                            <w:t>NOTHING BEATS TORO'S QUALITY</w:t>
                                          </w:r>
                                        </w:p>
                                      </w:tc>
                                    </w:tr>
                                    <w:tr w:rsidR="00447389" w:rsidTr="00734935" w14:paraId="15410146" w14:textId="77777777">
                                      <w:tc>
                                        <w:tcPr>
                                          <w:tcW w:w="0" w:type="auto"/>
                                          <w:tcMar>
                                            <w:top w:w="0" w:type="dxa"/>
                                            <w:left w:w="525" w:type="dxa"/>
                                            <w:bottom w:w="0" w:type="dxa"/>
                                            <w:right w:w="225" w:type="dxa"/>
                                          </w:tcMar>
                                          <w:vAlign w:val="center"/>
                                          <w:hideMark/>
                                        </w:tcPr>
                                        <w:p w:rsidR="00447389" w:rsidP="00734935" w:rsidRDefault="00447389" w14:paraId="4CFBFAD3" w14:textId="77777777">
                                          <w:pPr>
                                            <w:pStyle w:val="NormalWeb"/>
                                            <w:spacing w:before="0" w:beforeAutospacing="0" w:after="0" w:afterAutospacing="0" w:line="315" w:lineRule="exact"/>
                                            <w:jc w:val="center"/>
                                            <w:rPr>
                                              <w:rFonts w:ascii="Open Sans" w:hAnsi="Open Sans" w:cs="Open Sans" w:eastAsiaTheme="minorHAnsi"/>
                                              <w:color w:val="FFFFFF"/>
                                            </w:rPr>
                                          </w:pPr>
                                          <w:r>
                                            <w:rPr>
                                              <w:rFonts w:ascii="Open Sans" w:hAnsi="Open Sans" w:cs="Open Sans"/>
                                              <w:color w:val="FFFFFF"/>
                                            </w:rPr>
                                            <w:t>American resorts and hotels have snapped up TORO's PTV range almost instantly. They know when TORO makes its vehicles, it's always a comfortable experience.</w:t>
                                          </w:r>
                                        </w:p>
                                        <w:p w:rsidR="00447389" w:rsidP="00734935" w:rsidRDefault="00447389" w14:paraId="79D2562D" w14:textId="77777777">
                                          <w:pPr>
                                            <w:pStyle w:val="NormalWeb"/>
                                            <w:spacing w:before="0" w:beforeAutospacing="0" w:after="0" w:afterAutospacing="0" w:line="315" w:lineRule="exact"/>
                                            <w:jc w:val="center"/>
                                            <w:rPr>
                                              <w:rFonts w:ascii="Open Sans" w:hAnsi="Open Sans" w:cs="Open Sans"/>
                                              <w:color w:val="FFFFFF"/>
                                            </w:rPr>
                                          </w:pPr>
                                          <w:r>
                                            <w:rPr>
                                              <w:rFonts w:ascii="Open Sans" w:hAnsi="Open Sans" w:cs="Open Sans"/>
                                              <w:color w:val="FFFFFF"/>
                                            </w:rPr>
                                            <w:t>If you’re serious about providing the smoothest experience for your passengers, now is the time to look into the Vista series.</w:t>
                                          </w:r>
                                        </w:p>
                                      </w:tc>
                                    </w:tr>
                                    <w:tr w:rsidR="00447389" w:rsidTr="00734935" w14:paraId="764BE30E" w14:textId="77777777">
                                      <w:tc>
                                        <w:tcPr>
                                          <w:tcW w:w="0" w:type="auto"/>
                                          <w:vAlign w:val="center"/>
                                        </w:tcPr>
                                        <w:p w:rsidR="00447389" w:rsidP="00734935" w:rsidRDefault="00447389" w14:paraId="79DA96E5" w14:textId="77777777">
                                          <w:pPr>
                                            <w:jc w:val="center"/>
                                            <w:rPr>
                                              <w:rStyle w:val="Hyperlink"/>
                                              <w:rFonts w:ascii="Aptos" w:hAnsi="Aptos" w:eastAsia="Times New Roman" w:cs="Aptos"/>
                                              <w:color w:val="6CB640"/>
                                              <w:sz w:val="24"/>
                                              <w:szCs w:val="24"/>
                                            </w:rPr>
                                          </w:pPr>
                                          <w:r>
                                            <w:rPr>
                                              <w:rFonts w:eastAsia="Times New Roman"/>
                                              <w:noProof/>
                                              <w:color w:val="000000"/>
                                            </w:rPr>
                                            <w:drawing>
                                              <wp:inline distT="0" distB="0" distL="0" distR="0" wp14:anchorId="1B03980A" wp14:editId="73EC7FB6">
                                                <wp:extent cx="1455420" cy="320040"/>
                                                <wp:effectExtent l="0" t="0" r="0" b="3810"/>
                                                <wp:docPr id="542952604" name="Picture 25" descr="Learn More">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 More">
                                                          <a:hlinkClick r:id="rId76"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5420" cy="320040"/>
                                                        </a:xfrm>
                                                        <a:prstGeom prst="rect">
                                                          <a:avLst/>
                                                        </a:prstGeom>
                                                        <a:noFill/>
                                                        <a:ln>
                                                          <a:noFill/>
                                                        </a:ln>
                                                      </pic:spPr>
                                                    </pic:pic>
                                                  </a:graphicData>
                                                </a:graphic>
                                              </wp:inline>
                                            </w:drawing>
                                          </w:r>
                                        </w:p>
                                        <w:p w:rsidR="00447389" w:rsidP="00734935" w:rsidRDefault="00447389" w14:paraId="51DBBF6F" w14:textId="77777777">
                                          <w:pPr>
                                            <w:jc w:val="center"/>
                                            <w:rPr>
                                              <w:sz w:val="2"/>
                                              <w:szCs w:val="2"/>
                                            </w:rPr>
                                          </w:pPr>
                                        </w:p>
                                      </w:tc>
                                    </w:tr>
                                  </w:tbl>
                                  <w:p w:rsidR="00447389" w:rsidP="00734935" w:rsidRDefault="00447389" w14:paraId="58529934" w14:textId="77777777">
                                    <w:pPr>
                                      <w:rPr>
                                        <w:rFonts w:ascii="Times New Roman" w:hAnsi="Times New Roman" w:eastAsia="Times New Roman" w:cs="Times New Roman"/>
                                        <w:sz w:val="20"/>
                                        <w:szCs w:val="20"/>
                                      </w:rPr>
                                    </w:pPr>
                                  </w:p>
                                </w:tc>
                              </w:tr>
                            </w:tbl>
                            <w:p w:rsidR="00447389" w:rsidP="00734935" w:rsidRDefault="00447389" w14:paraId="7F2571B4" w14:textId="77777777">
                              <w:pPr>
                                <w:rPr>
                                  <w:rFonts w:ascii="Times New Roman" w:hAnsi="Times New Roman" w:eastAsia="Times New Roman" w:cs="Times New Roman"/>
                                  <w:sz w:val="20"/>
                                  <w:szCs w:val="20"/>
                                </w:rPr>
                              </w:pPr>
                            </w:p>
                          </w:tc>
                        </w:tr>
                        <w:tr w:rsidR="00447389" w:rsidTr="00734935" w14:paraId="533E5444"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447389" w:rsidTr="00734935" w14:paraId="7D3DBA92"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447389" w:rsidTr="00734935" w14:paraId="31685DC5" w14:textId="77777777">
                                      <w:trPr>
                                        <w:jc w:val="center"/>
                                      </w:trPr>
                                      <w:tc>
                                        <w:tcPr>
                                          <w:tcW w:w="0" w:type="auto"/>
                                          <w:tcMar>
                                            <w:top w:w="225" w:type="dxa"/>
                                            <w:left w:w="225" w:type="dxa"/>
                                            <w:bottom w:w="150" w:type="dxa"/>
                                            <w:right w:w="75" w:type="dxa"/>
                                          </w:tcMar>
                                          <w:vAlign w:val="center"/>
                                          <w:hideMark/>
                                        </w:tcPr>
                                        <w:p w:rsidR="00447389" w:rsidP="00734935" w:rsidRDefault="00447389" w14:paraId="2D6C5E3F" w14:textId="77777777">
                                          <w:pPr>
                                            <w:pStyle w:val="Heading2"/>
                                            <w:spacing w:before="0" w:after="0" w:line="540" w:lineRule="exact"/>
                                            <w:jc w:val="center"/>
                                            <w:rPr>
                                              <w:rFonts w:ascii="Helvetica" w:hAnsi="Helvetica" w:eastAsia="Times New Roman" w:cs="Helvetica"/>
                                              <w:color w:val="58AF47"/>
                                              <w:sz w:val="45"/>
                                              <w:szCs w:val="45"/>
                                            </w:rPr>
                                          </w:pPr>
                                          <w:r>
                                            <w:rPr>
                                              <w:rFonts w:ascii="Helvetica" w:hAnsi="Helvetica" w:eastAsia="Times New Roman" w:cs="Helvetica"/>
                                              <w:color w:val="58AF47"/>
                                              <w:sz w:val="45"/>
                                              <w:szCs w:val="45"/>
                                            </w:rPr>
                                            <w:t>See the TORO difference for yourself</w:t>
                                          </w:r>
                                        </w:p>
                                      </w:tc>
                                    </w:tr>
                                  </w:tbl>
                                  <w:p w:rsidR="00447389" w:rsidP="00734935" w:rsidRDefault="00447389" w14:paraId="0BE221F7" w14:textId="77777777">
                                    <w:pPr>
                                      <w:jc w:val="center"/>
                                      <w:rPr>
                                        <w:rFonts w:ascii="Times New Roman" w:hAnsi="Times New Roman" w:eastAsia="Times New Roman" w:cs="Times New Roman"/>
                                        <w:sz w:val="20"/>
                                        <w:szCs w:val="20"/>
                                      </w:rPr>
                                    </w:pPr>
                                  </w:p>
                                </w:tc>
                              </w:tr>
                            </w:tbl>
                            <w:p w:rsidR="00447389" w:rsidP="00734935" w:rsidRDefault="00447389" w14:paraId="442B7BEF" w14:textId="77777777">
                              <w:pPr>
                                <w:rPr>
                                  <w:rFonts w:ascii="Times New Roman" w:hAnsi="Times New Roman" w:eastAsia="Times New Roman" w:cs="Times New Roman"/>
                                  <w:sz w:val="20"/>
                                  <w:szCs w:val="20"/>
                                </w:rPr>
                              </w:pPr>
                            </w:p>
                          </w:tc>
                        </w:tr>
                        <w:tr w:rsidR="00447389" w:rsidTr="00734935" w14:paraId="3B891F51" w14:textId="77777777">
                          <w:trPr>
                            <w:jc w:val="center"/>
                          </w:trPr>
                          <w:tc>
                            <w:tcPr>
                              <w:tcW w:w="0" w:type="auto"/>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9000"/>
                              </w:tblGrid>
                              <w:tr w:rsidR="00447389" w:rsidTr="00734935" w14:paraId="0A7D7C17" w14:textId="77777777">
                                <w:trPr>
                                  <w:tblCellSpacing w:w="0" w:type="dxa"/>
                                </w:trPr>
                                <w:tc>
                                  <w:tcPr>
                                    <w:tcW w:w="0" w:type="auto"/>
                                    <w:vAlign w:val="center"/>
                                    <w:hideMark/>
                                  </w:tcPr>
                                  <w:tbl>
                                    <w:tblPr>
                                      <w:bidiVisual/>
                                      <w:tblW w:w="9000" w:type="dxa"/>
                                      <w:tblCellSpacing w:w="0" w:type="dxa"/>
                                      <w:tblCellMar>
                                        <w:left w:w="0" w:type="dxa"/>
                                        <w:right w:w="0" w:type="dxa"/>
                                      </w:tblCellMar>
                                      <w:tblLook w:val="04A0" w:firstRow="1" w:lastRow="0" w:firstColumn="1" w:lastColumn="0" w:noHBand="0" w:noVBand="1"/>
                                    </w:tblPr>
                                    <w:tblGrid>
                                      <w:gridCol w:w="4500"/>
                                      <w:gridCol w:w="4500"/>
                                    </w:tblGrid>
                                    <w:tr w:rsidR="00447389" w:rsidTr="00734935" w14:paraId="12685C73" w14:textId="77777777">
                                      <w:trPr>
                                        <w:tblCellSpacing w:w="0" w:type="dxa"/>
                                      </w:trPr>
                                      <w:tc>
                                        <w:tcPr>
                                          <w:tcW w:w="4500" w:type="dxa"/>
                                          <w:hideMark/>
                                        </w:tcPr>
                                        <w:tbl>
                                          <w:tblPr>
                                            <w:tblpPr w:vertAnchor="text" w:tblpXSpec="right" w:tblpYSpec="center"/>
                                            <w:bidiVisual/>
                                            <w:tblW w:w="0" w:type="auto"/>
                                            <w:tblCellMar>
                                              <w:left w:w="0" w:type="dxa"/>
                                              <w:right w:w="0" w:type="dxa"/>
                                            </w:tblCellMar>
                                            <w:tblLook w:val="04A0" w:firstRow="1" w:lastRow="0" w:firstColumn="1" w:lastColumn="0" w:noHBand="0" w:noVBand="1"/>
                                          </w:tblPr>
                                          <w:tblGrid>
                                            <w:gridCol w:w="4500"/>
                                          </w:tblGrid>
                                          <w:tr w:rsidR="00447389" w:rsidTr="00734935" w14:paraId="495255EB" w14:textId="77777777">
                                            <w:tc>
                                              <w:tcPr>
                                                <w:tcW w:w="4500" w:type="dxa"/>
                                                <w:vAlign w:val="center"/>
                                                <w:hideMark/>
                                              </w:tcPr>
                                              <w:tbl>
                                                <w:tblPr>
                                                  <w:bidiVisual/>
                                                  <w:tblW w:w="5000" w:type="pct"/>
                                                  <w:tblCellMar>
                                                    <w:left w:w="0" w:type="dxa"/>
                                                    <w:right w:w="0" w:type="dxa"/>
                                                  </w:tblCellMar>
                                                  <w:tblLook w:val="04A0" w:firstRow="1" w:lastRow="0" w:firstColumn="1" w:lastColumn="0" w:noHBand="0" w:noVBand="1"/>
                                                </w:tblPr>
                                                <w:tblGrid>
                                                  <w:gridCol w:w="4500"/>
                                                </w:tblGrid>
                                                <w:tr w:rsidR="00447389" w:rsidTr="00734935" w14:paraId="6E03AD38" w14:textId="77777777">
                                                  <w:tc>
                                                    <w:tcPr>
                                                      <w:tcW w:w="0" w:type="auto"/>
                                                      <w:vAlign w:val="center"/>
                                                      <w:hideMark/>
                                                    </w:tcPr>
                                                    <w:p w:rsidR="00447389" w:rsidP="00734935" w:rsidRDefault="00447389" w14:paraId="1933A9BE" w14:textId="77777777">
                                                      <w:pPr>
                                                        <w:bidi/>
                                                        <w:jc w:val="center"/>
                                                        <w:rPr>
                                                          <w:rFonts w:ascii="Aptos" w:hAnsi="Aptos" w:eastAsia="Times New Roman" w:cs="Aptos"/>
                                                          <w:sz w:val="2"/>
                                                          <w:szCs w:val="2"/>
                                                        </w:rPr>
                                                      </w:pPr>
                                                      <w:r>
                                                        <w:rPr>
                                                          <w:rFonts w:eastAsia="Times New Roman"/>
                                                          <w:noProof/>
                                                          <w:color w:val="6CB640"/>
                                                        </w:rPr>
                                                        <w:drawing>
                                                          <wp:inline distT="0" distB="0" distL="0" distR="0" wp14:anchorId="52EC5F47" wp14:editId="511011DD">
                                                            <wp:extent cx="2857500" cy="2857500"/>
                                                            <wp:effectExtent l="0" t="0" r="0" b="0"/>
                                                            <wp:docPr id="2027892652" name="Picture 24" descr="A golf cart parked on a dock&#10;&#10;Description automatically generated">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2652" name="Picture 24" descr="A golf cart parked on a dock&#10;&#10;Description automatically generated">
                                                                      <a:hlinkClick r:id="rId77" tgtFrame="_blank"/>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447389" w:rsidP="00734935" w:rsidRDefault="00447389" w14:paraId="1E193D53" w14:textId="77777777">
                                                <w:pPr>
                                                  <w:bidi/>
                                                  <w:rPr>
                                                    <w:rFonts w:ascii="Times New Roman" w:hAnsi="Times New Roman" w:eastAsia="Times New Roman" w:cs="Times New Roman"/>
                                                    <w:sz w:val="20"/>
                                                    <w:szCs w:val="20"/>
                                                  </w:rPr>
                                                </w:pPr>
                                              </w:p>
                                            </w:tc>
                                          </w:tr>
                                        </w:tbl>
                                        <w:p w:rsidR="00447389" w:rsidP="00734935" w:rsidRDefault="00447389" w14:paraId="76B6FE1F" w14:textId="77777777">
                                          <w:pPr>
                                            <w:bidi/>
                                            <w:rPr>
                                              <w:rFonts w:ascii="Times New Roman" w:hAnsi="Times New Roman" w:eastAsia="Times New Roman" w:cs="Times New Roman"/>
                                              <w:sz w:val="20"/>
                                              <w:szCs w:val="20"/>
                                            </w:rPr>
                                          </w:pPr>
                                        </w:p>
                                      </w:tc>
                                      <w:tc>
                                        <w:tcPr>
                                          <w:tcW w:w="4500" w:type="dxa"/>
                                          <w:hideMark/>
                                        </w:tcPr>
                                        <w:tbl>
                                          <w:tblPr>
                                            <w:tblpPr w:vertAnchor="text"/>
                                            <w:bidiVisual/>
                                            <w:tblW w:w="0" w:type="auto"/>
                                            <w:tblCellMar>
                                              <w:left w:w="0" w:type="dxa"/>
                                              <w:right w:w="0" w:type="dxa"/>
                                            </w:tblCellMar>
                                            <w:tblLook w:val="04A0" w:firstRow="1" w:lastRow="0" w:firstColumn="1" w:lastColumn="0" w:noHBand="0" w:noVBand="1"/>
                                          </w:tblPr>
                                          <w:tblGrid>
                                            <w:gridCol w:w="4500"/>
                                          </w:tblGrid>
                                          <w:tr w:rsidR="00447389" w:rsidTr="00734935" w14:paraId="5AEEBF72" w14:textId="77777777">
                                            <w:tc>
                                              <w:tcPr>
                                                <w:tcW w:w="4500" w:type="dxa"/>
                                                <w:vAlign w:val="center"/>
                                                <w:hideMark/>
                                              </w:tcPr>
                                              <w:tbl>
                                                <w:tblPr>
                                                  <w:bidiVisual/>
                                                  <w:tblW w:w="5000" w:type="pct"/>
                                                  <w:tblCellMar>
                                                    <w:left w:w="0" w:type="dxa"/>
                                                    <w:right w:w="0" w:type="dxa"/>
                                                  </w:tblCellMar>
                                                  <w:tblLook w:val="04A0" w:firstRow="1" w:lastRow="0" w:firstColumn="1" w:lastColumn="0" w:noHBand="0" w:noVBand="1"/>
                                                </w:tblPr>
                                                <w:tblGrid>
                                                  <w:gridCol w:w="4500"/>
                                                </w:tblGrid>
                                                <w:tr w:rsidR="00447389" w:rsidTr="00734935" w14:paraId="250FF459" w14:textId="77777777">
                                                  <w:tc>
                                                    <w:tcPr>
                                                      <w:tcW w:w="0" w:type="auto"/>
                                                      <w:tcMar>
                                                        <w:top w:w="525" w:type="dxa"/>
                                                        <w:left w:w="300" w:type="dxa"/>
                                                        <w:bottom w:w="150" w:type="dxa"/>
                                                        <w:right w:w="300" w:type="dxa"/>
                                                      </w:tcMar>
                                                      <w:vAlign w:val="center"/>
                                                      <w:hideMark/>
                                                    </w:tcPr>
                                                    <w:p w:rsidR="00447389" w:rsidP="00734935" w:rsidRDefault="00447389" w14:paraId="653FDEB9" w14:textId="77777777">
                                                      <w:pPr>
                                                        <w:pStyle w:val="Heading3"/>
                                                        <w:bidi/>
                                                        <w:spacing w:before="0" w:after="0" w:line="324" w:lineRule="exact"/>
                                                        <w:rPr>
                                                          <w:rFonts w:ascii="Helvetica" w:hAnsi="Helvetica" w:eastAsia="Times New Roman" w:cs="Helvetica"/>
                                                          <w:color w:val="58AF47"/>
                                                          <w:sz w:val="27"/>
                                                          <w:szCs w:val="27"/>
                                                        </w:rPr>
                                                      </w:pPr>
                                                      <w:r>
                                                        <w:rPr>
                                                          <w:rFonts w:ascii="Helvetica" w:hAnsi="Helvetica" w:eastAsia="Times New Roman" w:cs="Helvetica"/>
                                                          <w:color w:val="58AF47"/>
                                                        </w:rPr>
                                                        <w:t>Comfort is Top of Mind</w:t>
                                                      </w:r>
                                                    </w:p>
                                                    <w:p w:rsidR="00447389" w:rsidP="00734935" w:rsidRDefault="00447389" w14:paraId="5E505BF6" w14:textId="77777777">
                                                      <w:pPr>
                                                        <w:pStyle w:val="NormalWeb"/>
                                                        <w:bidi/>
                                                        <w:spacing w:before="0" w:beforeAutospacing="0" w:after="0" w:afterAutospacing="0" w:line="315" w:lineRule="exact"/>
                                                        <w:rPr>
                                                          <w:rFonts w:ascii="Open Sans" w:hAnsi="Open Sans" w:cs="Open Sans" w:eastAsiaTheme="minorHAnsi"/>
                                                          <w:color w:val="1C1C1C"/>
                                                        </w:rPr>
                                                      </w:pPr>
                                                      <w:r>
                                                        <w:rPr>
                                                          <w:rFonts w:ascii="Open Sans" w:hAnsi="Open Sans" w:cs="Open Sans"/>
                                                          <w:color w:val="1C1C1C"/>
                                                        </w:rPr>
                                                        <w:t>Comfort for both the driver and passengers with the independent suspension, plenty of leg room and ample storage areas provide a relaxing experience on longer rides.</w:t>
                                                      </w:r>
                                                    </w:p>
                                                    <w:p w:rsidR="00447389" w:rsidP="00734935" w:rsidRDefault="00447389" w14:paraId="4BE4D6C4" w14:textId="77777777">
                                                      <w:pPr>
                                                        <w:pStyle w:val="NormalWeb"/>
                                                        <w:bidi/>
                                                        <w:spacing w:before="0" w:beforeAutospacing="0" w:after="0" w:afterAutospacing="0" w:line="315" w:lineRule="exact"/>
                                                        <w:rPr>
                                                          <w:rFonts w:ascii="Open Sans" w:hAnsi="Open Sans" w:cs="Open Sans"/>
                                                          <w:color w:val="1C1C1C"/>
                                                        </w:rPr>
                                                      </w:pPr>
                                                      <w:r>
                                                        <w:rPr>
                                                          <w:rFonts w:ascii="Open Sans" w:hAnsi="Open Sans" w:cs="Open Sans"/>
                                                          <w:color w:val="1C1C1C"/>
                                                        </w:rPr>
                                                        <w:t>Give your staff and guests the best experience with TORO.</w:t>
                                                      </w:r>
                                                    </w:p>
                                                  </w:tc>
                                                </w:tr>
                                                <w:tr w:rsidR="00447389" w:rsidTr="00734935" w14:paraId="33D35F97" w14:textId="77777777">
                                                  <w:tc>
                                                    <w:tcPr>
                                                      <w:tcW w:w="0" w:type="auto"/>
                                                      <w:tcMar>
                                                        <w:top w:w="0" w:type="dxa"/>
                                                        <w:left w:w="300" w:type="dxa"/>
                                                        <w:bottom w:w="0" w:type="dxa"/>
                                                        <w:right w:w="0" w:type="dxa"/>
                                                      </w:tcMar>
                                                      <w:vAlign w:val="center"/>
                                                    </w:tcPr>
                                                    <w:p w:rsidR="00447389" w:rsidP="00734935" w:rsidRDefault="00447389" w14:paraId="701DB752" w14:textId="77777777">
                                                      <w:pPr>
                                                        <w:bidi/>
                                                        <w:rPr>
                                                          <w:rStyle w:val="Hyperlink"/>
                                                          <w:rFonts w:ascii="Aptos" w:hAnsi="Aptos" w:eastAsia="Times New Roman" w:cs="Aptos"/>
                                                          <w:color w:val="6CB640"/>
                                                          <w:sz w:val="24"/>
                                                          <w:szCs w:val="24"/>
                                                        </w:rPr>
                                                      </w:pPr>
                                                      <w:r>
                                                        <w:rPr>
                                                          <w:rFonts w:eastAsia="Times New Roman"/>
                                                          <w:noProof/>
                                                          <w:color w:val="000000"/>
                                                        </w:rPr>
                                                        <w:drawing>
                                                          <wp:inline distT="0" distB="0" distL="0" distR="0" wp14:anchorId="708A3AC7" wp14:editId="01FDC8ED">
                                                            <wp:extent cx="1455420" cy="320040"/>
                                                            <wp:effectExtent l="0" t="0" r="0" b="3810"/>
                                                            <wp:docPr id="335714815" name="Picture 23" descr="Learn More">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 More">
                                                                      <a:hlinkClick r:id="rId79"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5420" cy="320040"/>
                                                                    </a:xfrm>
                                                                    <a:prstGeom prst="rect">
                                                                      <a:avLst/>
                                                                    </a:prstGeom>
                                                                    <a:noFill/>
                                                                    <a:ln>
                                                                      <a:noFill/>
                                                                    </a:ln>
                                                                  </pic:spPr>
                                                                </pic:pic>
                                                              </a:graphicData>
                                                            </a:graphic>
                                                          </wp:inline>
                                                        </w:drawing>
                                                      </w:r>
                                                    </w:p>
                                                    <w:p w:rsidR="00447389" w:rsidP="00734935" w:rsidRDefault="00447389" w14:paraId="3F0EBF72" w14:textId="77777777">
                                                      <w:pPr>
                                                        <w:bidi/>
                                                        <w:rPr>
                                                          <w:sz w:val="2"/>
                                                          <w:szCs w:val="2"/>
                                                        </w:rPr>
                                                      </w:pPr>
                                                    </w:p>
                                                  </w:tc>
                                                </w:tr>
                                              </w:tbl>
                                              <w:p w:rsidR="00447389" w:rsidP="00734935" w:rsidRDefault="00447389" w14:paraId="4F070244" w14:textId="77777777">
                                                <w:pPr>
                                                  <w:bidi/>
                                                  <w:rPr>
                                                    <w:rFonts w:ascii="Times New Roman" w:hAnsi="Times New Roman" w:eastAsia="Times New Roman" w:cs="Times New Roman"/>
                                                    <w:sz w:val="20"/>
                                                    <w:szCs w:val="20"/>
                                                  </w:rPr>
                                                </w:pPr>
                                              </w:p>
                                            </w:tc>
                                          </w:tr>
                                        </w:tbl>
                                        <w:p w:rsidR="00447389" w:rsidP="00734935" w:rsidRDefault="00447389" w14:paraId="143362F7" w14:textId="77777777">
                                          <w:pPr>
                                            <w:bidi/>
                                            <w:rPr>
                                              <w:rFonts w:ascii="Times New Roman" w:hAnsi="Times New Roman" w:eastAsia="Times New Roman" w:cs="Times New Roman"/>
                                              <w:sz w:val="20"/>
                                              <w:szCs w:val="20"/>
                                            </w:rPr>
                                          </w:pPr>
                                        </w:p>
                                      </w:tc>
                                    </w:tr>
                                  </w:tbl>
                                  <w:p w:rsidR="00447389" w:rsidP="00734935" w:rsidRDefault="00447389" w14:paraId="48AF5C87" w14:textId="77777777">
                                    <w:pPr>
                                      <w:jc w:val="right"/>
                                      <w:rPr>
                                        <w:rFonts w:ascii="Times New Roman" w:hAnsi="Times New Roman" w:eastAsia="Times New Roman" w:cs="Times New Roman"/>
                                        <w:sz w:val="20"/>
                                        <w:szCs w:val="20"/>
                                      </w:rPr>
                                    </w:pPr>
                                  </w:p>
                                </w:tc>
                              </w:tr>
                            </w:tbl>
                            <w:p w:rsidR="00447389" w:rsidP="00734935" w:rsidRDefault="00447389" w14:paraId="0B0E380E" w14:textId="77777777">
                              <w:pPr>
                                <w:rPr>
                                  <w:rFonts w:ascii="Times New Roman" w:hAnsi="Times New Roman" w:eastAsia="Times New Roman" w:cs="Times New Roman"/>
                                  <w:sz w:val="20"/>
                                  <w:szCs w:val="20"/>
                                </w:rPr>
                              </w:pPr>
                            </w:p>
                          </w:tc>
                        </w:tr>
                        <w:tr w:rsidR="00447389" w:rsidTr="00734935" w14:paraId="4E1B8F35" w14:textId="77777777">
                          <w:trPr>
                            <w:jc w:val="center"/>
                          </w:trPr>
                          <w:tc>
                            <w:tcPr>
                              <w:tcW w:w="0" w:type="auto"/>
                              <w:shd w:val="clear" w:color="auto" w:fill="FFFFFF"/>
                              <w:vAlign w:val="center"/>
                              <w:hideMark/>
                            </w:tcPr>
                            <w:tbl>
                              <w:tblPr>
                                <w:tblW w:w="9000" w:type="dxa"/>
                                <w:tblCellSpacing w:w="0" w:type="dxa"/>
                                <w:tblCellMar>
                                  <w:left w:w="0" w:type="dxa"/>
                                  <w:right w:w="0" w:type="dxa"/>
                                </w:tblCellMar>
                                <w:tblLook w:val="04A0" w:firstRow="1" w:lastRow="0" w:firstColumn="1" w:lastColumn="0" w:noHBand="0" w:noVBand="1"/>
                              </w:tblPr>
                              <w:tblGrid>
                                <w:gridCol w:w="4500"/>
                                <w:gridCol w:w="4500"/>
                              </w:tblGrid>
                              <w:tr w:rsidR="00447389" w:rsidTr="00734935" w14:paraId="6349E75D" w14:textId="77777777">
                                <w:trPr>
                                  <w:tblCellSpacing w:w="0" w:type="dxa"/>
                                </w:trPr>
                                <w:tc>
                                  <w:tcPr>
                                    <w:tcW w:w="4500" w:type="dxa"/>
                                    <w:hideMark/>
                                  </w:tcPr>
                                  <w:tbl>
                                    <w:tblPr>
                                      <w:tblpPr w:vertAnchor="text"/>
                                      <w:tblW w:w="0" w:type="auto"/>
                                      <w:tblCellMar>
                                        <w:left w:w="0" w:type="dxa"/>
                                        <w:right w:w="0" w:type="dxa"/>
                                      </w:tblCellMar>
                                      <w:tblLook w:val="04A0" w:firstRow="1" w:lastRow="0" w:firstColumn="1" w:lastColumn="0" w:noHBand="0" w:noVBand="1"/>
                                    </w:tblPr>
                                    <w:tblGrid>
                                      <w:gridCol w:w="4500"/>
                                    </w:tblGrid>
                                    <w:tr w:rsidR="00447389" w:rsidTr="00734935" w14:paraId="7306346E"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47389" w:rsidTr="00734935" w14:paraId="44AF9D97" w14:textId="77777777">
                                            <w:tc>
                                              <w:tcPr>
                                                <w:tcW w:w="0" w:type="auto"/>
                                                <w:vAlign w:val="center"/>
                                                <w:hideMark/>
                                              </w:tcPr>
                                              <w:p w:rsidR="00447389" w:rsidP="00734935" w:rsidRDefault="00447389" w14:paraId="1683430A" w14:textId="77777777">
                                                <w:pPr>
                                                  <w:jc w:val="center"/>
                                                  <w:rPr>
                                                    <w:rFonts w:ascii="Aptos" w:hAnsi="Aptos" w:eastAsia="Times New Roman" w:cs="Aptos"/>
                                                    <w:sz w:val="2"/>
                                                    <w:szCs w:val="2"/>
                                                  </w:rPr>
                                                </w:pPr>
                                                <w:r>
                                                  <w:rPr>
                                                    <w:rFonts w:eastAsia="Times New Roman"/>
                                                    <w:noProof/>
                                                    <w:color w:val="6CB640"/>
                                                  </w:rPr>
                                                  <w:drawing>
                                                    <wp:inline distT="0" distB="0" distL="0" distR="0" wp14:anchorId="0011DD7B" wp14:editId="486A5FB3">
                                                      <wp:extent cx="2857500" cy="2857500"/>
                                                      <wp:effectExtent l="0" t="0" r="0" b="0"/>
                                                      <wp:docPr id="1458681460" name="Picture 22" descr="A golf cart parked on a sidewalk&#10;&#10;Description automatically generated">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81460" name="Picture 22" descr="A golf cart parked on a sidewalk&#10;&#10;Description automatically generated">
                                                                <a:hlinkClick r:id="rId80" tgtFrame="_blank"/>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447389" w:rsidP="00734935" w:rsidRDefault="00447389" w14:paraId="203D8439" w14:textId="77777777">
                                          <w:pPr>
                                            <w:rPr>
                                              <w:rFonts w:ascii="Times New Roman" w:hAnsi="Times New Roman" w:eastAsia="Times New Roman" w:cs="Times New Roman"/>
                                              <w:sz w:val="20"/>
                                              <w:szCs w:val="20"/>
                                            </w:rPr>
                                          </w:pPr>
                                        </w:p>
                                      </w:tc>
                                    </w:tr>
                                  </w:tbl>
                                  <w:p w:rsidR="00447389" w:rsidP="00734935" w:rsidRDefault="00447389" w14:paraId="501642DE" w14:textId="77777777">
                                    <w:pPr>
                                      <w:rPr>
                                        <w:rFonts w:ascii="Times New Roman" w:hAnsi="Times New Roman" w:eastAsia="Times New Roman" w:cs="Times New Roman"/>
                                        <w:sz w:val="20"/>
                                        <w:szCs w:val="20"/>
                                      </w:rPr>
                                    </w:pPr>
                                  </w:p>
                                </w:tc>
                                <w:tc>
                                  <w:tcPr>
                                    <w:tcW w:w="450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500"/>
                                    </w:tblGrid>
                                    <w:tr w:rsidR="00447389" w:rsidTr="00734935" w14:paraId="2DDAE80F"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47389" w:rsidTr="00734935" w14:paraId="6DE0D12C" w14:textId="77777777">
                                            <w:tc>
                                              <w:tcPr>
                                                <w:tcW w:w="0" w:type="auto"/>
                                                <w:tcMar>
                                                  <w:top w:w="525" w:type="dxa"/>
                                                  <w:left w:w="300" w:type="dxa"/>
                                                  <w:bottom w:w="75" w:type="dxa"/>
                                                  <w:right w:w="300" w:type="dxa"/>
                                                </w:tcMar>
                                                <w:vAlign w:val="center"/>
                                                <w:hideMark/>
                                              </w:tcPr>
                                              <w:p w:rsidR="00447389" w:rsidP="00734935" w:rsidRDefault="00447389" w14:paraId="01100F80" w14:textId="77777777">
                                                <w:pPr>
                                                  <w:pStyle w:val="Heading3"/>
                                                  <w:spacing w:before="0" w:after="0" w:line="324" w:lineRule="exact"/>
                                                  <w:rPr>
                                                    <w:rFonts w:ascii="Helvetica" w:hAnsi="Helvetica" w:eastAsia="Times New Roman" w:cs="Helvetica"/>
                                                    <w:color w:val="58AF47"/>
                                                    <w:sz w:val="27"/>
                                                    <w:szCs w:val="27"/>
                                                  </w:rPr>
                                                </w:pPr>
                                                <w:r>
                                                  <w:rPr>
                                                    <w:rFonts w:ascii="Helvetica" w:hAnsi="Helvetica" w:eastAsia="Times New Roman" w:cs="Helvetica"/>
                                                    <w:color w:val="58AF47"/>
                                                  </w:rPr>
                                                  <w:t>Designed For Strength</w:t>
                                                </w:r>
                                              </w:p>
                                              <w:p w:rsidR="00447389" w:rsidP="00734935" w:rsidRDefault="00447389" w14:paraId="602F5499" w14:textId="77777777">
                                                <w:pPr>
                                                  <w:pStyle w:val="NormalWeb"/>
                                                  <w:spacing w:before="0" w:beforeAutospacing="0" w:after="0" w:afterAutospacing="0" w:line="315" w:lineRule="exact"/>
                                                  <w:rPr>
                                                    <w:rFonts w:ascii="Open Sans" w:hAnsi="Open Sans" w:cs="Open Sans" w:eastAsiaTheme="minorHAnsi"/>
                                                    <w:color w:val="1C1C1C"/>
                                                  </w:rPr>
                                                </w:pPr>
                                                <w:r>
                                                  <w:rPr>
                                                    <w:rFonts w:ascii="Open Sans" w:hAnsi="Open Sans" w:cs="Open Sans"/>
                                                    <w:color w:val="1C1C1C"/>
                                                  </w:rPr>
                                                  <w:t>The heavy-duty rigid frame of each shuttle size is specifically designed to handle the anticipated weight.</w:t>
                                                </w:r>
                                              </w:p>
                                              <w:p w:rsidR="00447389" w:rsidP="00734935" w:rsidRDefault="00447389" w14:paraId="12CD6D25" w14:textId="77777777">
                                                <w:pPr>
                                                  <w:pStyle w:val="NormalWeb"/>
                                                  <w:spacing w:before="0" w:beforeAutospacing="0" w:after="0" w:afterAutospacing="0" w:line="315" w:lineRule="exact"/>
                                                  <w:rPr>
                                                    <w:rFonts w:ascii="Open Sans" w:hAnsi="Open Sans" w:cs="Open Sans"/>
                                                    <w:color w:val="1C1C1C"/>
                                                  </w:rPr>
                                                </w:pPr>
                                                <w:r>
                                                  <w:rPr>
                                                    <w:rFonts w:ascii="Open Sans" w:hAnsi="Open Sans" w:cs="Open Sans"/>
                                                    <w:color w:val="1C1C1C"/>
                                                  </w:rPr>
                                                  <w:t>Take your passengers and their luggage with ease without sacrificing speed or handling.</w:t>
                                                </w:r>
                                              </w:p>
                                            </w:tc>
                                          </w:tr>
                                          <w:tr w:rsidR="00447389" w:rsidTr="00734935" w14:paraId="761DD8F0" w14:textId="77777777">
                                            <w:tc>
                                              <w:tcPr>
                                                <w:tcW w:w="0" w:type="auto"/>
                                                <w:tcMar>
                                                  <w:top w:w="0" w:type="dxa"/>
                                                  <w:left w:w="300" w:type="dxa"/>
                                                  <w:bottom w:w="225" w:type="dxa"/>
                                                  <w:right w:w="0" w:type="dxa"/>
                                                </w:tcMar>
                                                <w:vAlign w:val="center"/>
                                              </w:tcPr>
                                              <w:p w:rsidR="00447389" w:rsidP="00734935" w:rsidRDefault="00447389" w14:paraId="64C56FAE" w14:textId="77777777">
                                                <w:pPr>
                                                  <w:rPr>
                                                    <w:rStyle w:val="Hyperlink"/>
                                                    <w:rFonts w:ascii="Aptos" w:hAnsi="Aptos" w:eastAsia="Times New Roman" w:cs="Aptos"/>
                                                    <w:color w:val="6CB640"/>
                                                    <w:sz w:val="24"/>
                                                    <w:szCs w:val="24"/>
                                                  </w:rPr>
                                                </w:pPr>
                                                <w:r>
                                                  <w:rPr>
                                                    <w:rFonts w:eastAsia="Times New Roman"/>
                                                    <w:noProof/>
                                                    <w:color w:val="000000"/>
                                                  </w:rPr>
                                                  <w:drawing>
                                                    <wp:inline distT="0" distB="0" distL="0" distR="0" wp14:anchorId="33E6205A" wp14:editId="1E73ECCC">
                                                      <wp:extent cx="1455420" cy="320040"/>
                                                      <wp:effectExtent l="0" t="0" r="0" b="3810"/>
                                                      <wp:docPr id="1284900287" name="Picture 21" descr="Learn Mor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rn More">
                                                                <a:hlinkClick r:id="rId82"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5420" cy="320040"/>
                                                              </a:xfrm>
                                                              <a:prstGeom prst="rect">
                                                                <a:avLst/>
                                                              </a:prstGeom>
                                                              <a:noFill/>
                                                              <a:ln>
                                                                <a:noFill/>
                                                              </a:ln>
                                                            </pic:spPr>
                                                          </pic:pic>
                                                        </a:graphicData>
                                                      </a:graphic>
                                                    </wp:inline>
                                                  </w:drawing>
                                                </w:r>
                                              </w:p>
                                              <w:p w:rsidR="00447389" w:rsidP="00734935" w:rsidRDefault="00447389" w14:paraId="055A593B" w14:textId="77777777">
                                                <w:pPr>
                                                  <w:rPr>
                                                    <w:sz w:val="2"/>
                                                    <w:szCs w:val="2"/>
                                                  </w:rPr>
                                                </w:pPr>
                                              </w:p>
                                            </w:tc>
                                          </w:tr>
                                        </w:tbl>
                                        <w:p w:rsidR="00447389" w:rsidP="00734935" w:rsidRDefault="00447389" w14:paraId="72186B57" w14:textId="77777777">
                                          <w:pPr>
                                            <w:rPr>
                                              <w:rFonts w:ascii="Times New Roman" w:hAnsi="Times New Roman" w:eastAsia="Times New Roman" w:cs="Times New Roman"/>
                                              <w:sz w:val="20"/>
                                              <w:szCs w:val="20"/>
                                            </w:rPr>
                                          </w:pPr>
                                        </w:p>
                                      </w:tc>
                                    </w:tr>
                                  </w:tbl>
                                  <w:p w:rsidR="00447389" w:rsidP="00734935" w:rsidRDefault="00447389" w14:paraId="4205603D" w14:textId="77777777">
                                    <w:pPr>
                                      <w:rPr>
                                        <w:rFonts w:ascii="Times New Roman" w:hAnsi="Times New Roman" w:eastAsia="Times New Roman" w:cs="Times New Roman"/>
                                        <w:sz w:val="20"/>
                                        <w:szCs w:val="20"/>
                                      </w:rPr>
                                    </w:pPr>
                                  </w:p>
                                </w:tc>
                              </w:tr>
                            </w:tbl>
                            <w:p w:rsidR="00447389" w:rsidP="00734935" w:rsidRDefault="00447389" w14:paraId="253DC782" w14:textId="77777777">
                              <w:pPr>
                                <w:rPr>
                                  <w:rFonts w:ascii="Times New Roman" w:hAnsi="Times New Roman" w:eastAsia="Times New Roman" w:cs="Times New Roman"/>
                                  <w:sz w:val="20"/>
                                  <w:szCs w:val="20"/>
                                </w:rPr>
                              </w:pPr>
                            </w:p>
                          </w:tc>
                        </w:tr>
                        <w:tr w:rsidR="00447389" w:rsidTr="00734935" w14:paraId="7BA10FDC" w14:textId="77777777">
                          <w:trPr>
                            <w:jc w:val="center"/>
                          </w:trPr>
                          <w:tc>
                            <w:tcPr>
                              <w:tcW w:w="0" w:type="auto"/>
                              <w:shd w:val="clear" w:color="auto" w:fill="FFFFFF"/>
                              <w:tcMar>
                                <w:top w:w="0" w:type="dxa"/>
                                <w:left w:w="0" w:type="dxa"/>
                                <w:bottom w:w="30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9000"/>
                              </w:tblGrid>
                              <w:tr w:rsidR="00447389" w:rsidTr="00734935" w14:paraId="642BC213" w14:textId="77777777">
                                <w:trPr>
                                  <w:tblCellSpacing w:w="0" w:type="dxa"/>
                                </w:trPr>
                                <w:tc>
                                  <w:tcPr>
                                    <w:tcW w:w="0" w:type="auto"/>
                                    <w:vAlign w:val="center"/>
                                    <w:hideMark/>
                                  </w:tcPr>
                                  <w:tbl>
                                    <w:tblPr>
                                      <w:bidiVisual/>
                                      <w:tblW w:w="9000" w:type="dxa"/>
                                      <w:tblCellSpacing w:w="0" w:type="dxa"/>
                                      <w:tblCellMar>
                                        <w:left w:w="0" w:type="dxa"/>
                                        <w:right w:w="0" w:type="dxa"/>
                                      </w:tblCellMar>
                                      <w:tblLook w:val="04A0" w:firstRow="1" w:lastRow="0" w:firstColumn="1" w:lastColumn="0" w:noHBand="0" w:noVBand="1"/>
                                    </w:tblPr>
                                    <w:tblGrid>
                                      <w:gridCol w:w="4500"/>
                                      <w:gridCol w:w="4500"/>
                                    </w:tblGrid>
                                    <w:tr w:rsidR="00447389" w:rsidTr="00734935" w14:paraId="364E2CEF" w14:textId="77777777">
                                      <w:trPr>
                                        <w:tblCellSpacing w:w="0" w:type="dxa"/>
                                      </w:trPr>
                                      <w:tc>
                                        <w:tcPr>
                                          <w:tcW w:w="4500" w:type="dxa"/>
                                          <w:hideMark/>
                                        </w:tcPr>
                                        <w:tbl>
                                          <w:tblPr>
                                            <w:tblpPr w:vertAnchor="text" w:tblpXSpec="right" w:tblpYSpec="center"/>
                                            <w:bidiVisual/>
                                            <w:tblW w:w="0" w:type="auto"/>
                                            <w:tblCellMar>
                                              <w:left w:w="0" w:type="dxa"/>
                                              <w:right w:w="0" w:type="dxa"/>
                                            </w:tblCellMar>
                                            <w:tblLook w:val="04A0" w:firstRow="1" w:lastRow="0" w:firstColumn="1" w:lastColumn="0" w:noHBand="0" w:noVBand="1"/>
                                          </w:tblPr>
                                          <w:tblGrid>
                                            <w:gridCol w:w="4500"/>
                                          </w:tblGrid>
                                          <w:tr w:rsidR="00447389" w:rsidTr="00734935" w14:paraId="518B898D" w14:textId="77777777">
                                            <w:tc>
                                              <w:tcPr>
                                                <w:tcW w:w="4500" w:type="dxa"/>
                                                <w:vAlign w:val="center"/>
                                                <w:hideMark/>
                                              </w:tcPr>
                                              <w:tbl>
                                                <w:tblPr>
                                                  <w:bidiVisual/>
                                                  <w:tblW w:w="5000" w:type="pct"/>
                                                  <w:tblCellMar>
                                                    <w:left w:w="0" w:type="dxa"/>
                                                    <w:right w:w="0" w:type="dxa"/>
                                                  </w:tblCellMar>
                                                  <w:tblLook w:val="04A0" w:firstRow="1" w:lastRow="0" w:firstColumn="1" w:lastColumn="0" w:noHBand="0" w:noVBand="1"/>
                                                </w:tblPr>
                                                <w:tblGrid>
                                                  <w:gridCol w:w="4500"/>
                                                </w:tblGrid>
                                                <w:tr w:rsidR="00447389" w:rsidTr="00734935" w14:paraId="647DB5D2" w14:textId="77777777">
                                                  <w:tc>
                                                    <w:tcPr>
                                                      <w:tcW w:w="0" w:type="auto"/>
                                                      <w:vAlign w:val="center"/>
                                                      <w:hideMark/>
                                                    </w:tcPr>
                                                    <w:p w:rsidR="00447389" w:rsidP="00734935" w:rsidRDefault="00447389" w14:paraId="1251BAF3" w14:textId="77777777">
                                                      <w:pPr>
                                                        <w:bidi/>
                                                        <w:jc w:val="center"/>
                                                        <w:rPr>
                                                          <w:rFonts w:ascii="Aptos" w:hAnsi="Aptos" w:eastAsia="Times New Roman" w:cs="Aptos"/>
                                                          <w:sz w:val="2"/>
                                                          <w:szCs w:val="2"/>
                                                        </w:rPr>
                                                      </w:pPr>
                                                      <w:r>
                                                        <w:rPr>
                                                          <w:rFonts w:eastAsia="Times New Roman"/>
                                                          <w:noProof/>
                                                          <w:color w:val="6CB640"/>
                                                        </w:rPr>
                                                        <w:drawing>
                                                          <wp:inline distT="0" distB="0" distL="0" distR="0" wp14:anchorId="60500841" wp14:editId="79597DA7">
                                                            <wp:extent cx="2857500" cy="2857500"/>
                                                            <wp:effectExtent l="0" t="0" r="0" b="0"/>
                                                            <wp:docPr id="98800281" name="Picture 20" descr="A golf cart parked on a street&#10;&#10;Description automatically generated">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0281" name="Picture 20" descr="A golf cart parked on a street&#10;&#10;Description automatically generated">
                                                                      <a:hlinkClick r:id="rId83" tgtFrame="_blank"/>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447389" w:rsidP="00734935" w:rsidRDefault="00447389" w14:paraId="45B5264F" w14:textId="77777777">
                                                <w:pPr>
                                                  <w:bidi/>
                                                  <w:rPr>
                                                    <w:rFonts w:ascii="Times New Roman" w:hAnsi="Times New Roman" w:eastAsia="Times New Roman" w:cs="Times New Roman"/>
                                                    <w:sz w:val="20"/>
                                                    <w:szCs w:val="20"/>
                                                  </w:rPr>
                                                </w:pPr>
                                              </w:p>
                                            </w:tc>
                                          </w:tr>
                                        </w:tbl>
                                        <w:p w:rsidR="00447389" w:rsidP="00734935" w:rsidRDefault="00447389" w14:paraId="7128D2CB" w14:textId="77777777">
                                          <w:pPr>
                                            <w:bidi/>
                                            <w:rPr>
                                              <w:rFonts w:ascii="Times New Roman" w:hAnsi="Times New Roman" w:eastAsia="Times New Roman" w:cs="Times New Roman"/>
                                              <w:sz w:val="20"/>
                                              <w:szCs w:val="20"/>
                                            </w:rPr>
                                          </w:pPr>
                                        </w:p>
                                      </w:tc>
                                      <w:tc>
                                        <w:tcPr>
                                          <w:tcW w:w="4500" w:type="dxa"/>
                                          <w:hideMark/>
                                        </w:tcPr>
                                        <w:tbl>
                                          <w:tblPr>
                                            <w:tblpPr w:vertAnchor="text"/>
                                            <w:bidiVisual/>
                                            <w:tblW w:w="0" w:type="auto"/>
                                            <w:tblCellMar>
                                              <w:left w:w="0" w:type="dxa"/>
                                              <w:right w:w="0" w:type="dxa"/>
                                            </w:tblCellMar>
                                            <w:tblLook w:val="04A0" w:firstRow="1" w:lastRow="0" w:firstColumn="1" w:lastColumn="0" w:noHBand="0" w:noVBand="1"/>
                                          </w:tblPr>
                                          <w:tblGrid>
                                            <w:gridCol w:w="4500"/>
                                          </w:tblGrid>
                                          <w:tr w:rsidR="00447389" w:rsidTr="00734935" w14:paraId="7B0177F1" w14:textId="77777777">
                                            <w:tc>
                                              <w:tcPr>
                                                <w:tcW w:w="4500" w:type="dxa"/>
                                                <w:vAlign w:val="center"/>
                                                <w:hideMark/>
                                              </w:tcPr>
                                              <w:tbl>
                                                <w:tblPr>
                                                  <w:bidiVisual/>
                                                  <w:tblW w:w="5000" w:type="pct"/>
                                                  <w:tblCellMar>
                                                    <w:left w:w="0" w:type="dxa"/>
                                                    <w:right w:w="0" w:type="dxa"/>
                                                  </w:tblCellMar>
                                                  <w:tblLook w:val="04A0" w:firstRow="1" w:lastRow="0" w:firstColumn="1" w:lastColumn="0" w:noHBand="0" w:noVBand="1"/>
                                                </w:tblPr>
                                                <w:tblGrid>
                                                  <w:gridCol w:w="4500"/>
                                                </w:tblGrid>
                                                <w:tr w:rsidR="00447389" w:rsidTr="00734935" w14:paraId="27BBCE9B" w14:textId="77777777">
                                                  <w:tc>
                                                    <w:tcPr>
                                                      <w:tcW w:w="0" w:type="auto"/>
                                                      <w:tcMar>
                                                        <w:top w:w="600" w:type="dxa"/>
                                                        <w:left w:w="300" w:type="dxa"/>
                                                        <w:bottom w:w="0" w:type="dxa"/>
                                                        <w:right w:w="300" w:type="dxa"/>
                                                      </w:tcMar>
                                                      <w:vAlign w:val="center"/>
                                                      <w:hideMark/>
                                                    </w:tcPr>
                                                    <w:p w:rsidR="00447389" w:rsidP="00734935" w:rsidRDefault="00447389" w14:paraId="462B9727" w14:textId="77777777">
                                                      <w:pPr>
                                                        <w:pStyle w:val="Heading3"/>
                                                        <w:bidi/>
                                                        <w:spacing w:before="0" w:after="0" w:line="324" w:lineRule="exact"/>
                                                        <w:rPr>
                                                          <w:rFonts w:ascii="Helvetica" w:hAnsi="Helvetica" w:eastAsia="Times New Roman" w:cs="Helvetica"/>
                                                          <w:color w:val="58AF47"/>
                                                          <w:sz w:val="27"/>
                                                          <w:szCs w:val="27"/>
                                                        </w:rPr>
                                                      </w:pPr>
                                                      <w:proofErr w:type="spellStart"/>
                                                      <w:r>
                                                        <w:rPr>
                                                          <w:rFonts w:ascii="Helvetica" w:hAnsi="Helvetica" w:eastAsia="Times New Roman" w:cs="Helvetica"/>
                                                          <w:color w:val="58AF47"/>
                                                        </w:rPr>
                                                        <w:t>HyperCell</w:t>
                                                      </w:r>
                                                      <w:proofErr w:type="spellEnd"/>
                                                      <w:r>
                                                        <w:rPr>
                                                          <w:rFonts w:ascii="Helvetica" w:hAnsi="Helvetica" w:eastAsia="Times New Roman" w:cs="Helvetica"/>
                                                          <w:color w:val="58AF47"/>
                                                        </w:rPr>
                                                        <w:t>™ Lithium-Ion Power</w:t>
                                                      </w:r>
                                                    </w:p>
                                                    <w:p w:rsidR="00447389" w:rsidP="00734935" w:rsidRDefault="00447389" w14:paraId="1152921B" w14:textId="77777777">
                                                      <w:pPr>
                                                        <w:pStyle w:val="NormalWeb"/>
                                                        <w:bidi/>
                                                        <w:spacing w:before="0" w:beforeAutospacing="0" w:after="0" w:afterAutospacing="0" w:line="315" w:lineRule="exact"/>
                                                        <w:rPr>
                                                          <w:rFonts w:ascii="Open Sans" w:hAnsi="Open Sans" w:cs="Open Sans" w:eastAsiaTheme="minorHAnsi"/>
                                                          <w:color w:val="1C1C1C"/>
                                                        </w:rPr>
                                                      </w:pPr>
                                                      <w:r>
                                                        <w:rPr>
                                                          <w:rFonts w:ascii="Open Sans" w:hAnsi="Open Sans" w:cs="Open Sans"/>
                                                          <w:color w:val="1C1C1C"/>
                                                        </w:rPr>
                                                        <w:t xml:space="preserve">Toro’s proprietary </w:t>
                                                      </w:r>
                                                      <w:proofErr w:type="spellStart"/>
                                                      <w:r>
                                                        <w:rPr>
                                                          <w:rFonts w:ascii="Open Sans" w:hAnsi="Open Sans" w:cs="Open Sans"/>
                                                          <w:color w:val="1C1C1C"/>
                                                        </w:rPr>
                                                        <w:t>HyperCell</w:t>
                                                      </w:r>
                                                      <w:proofErr w:type="spellEnd"/>
                                                      <w:r>
                                                        <w:rPr>
                                                          <w:rFonts w:ascii="Open Sans" w:hAnsi="Open Sans" w:cs="Open Sans"/>
                                                          <w:color w:val="1C1C1C"/>
                                                        </w:rPr>
                                                        <w:t xml:space="preserve"> battery technology optimizes Vista’s performance and run-time, providing maintenance-free, all-day dependability. Vista comes standard with two </w:t>
                                                      </w:r>
                                                      <w:proofErr w:type="spellStart"/>
                                                      <w:r>
                                                        <w:rPr>
                                                          <w:rFonts w:ascii="Open Sans" w:hAnsi="Open Sans" w:cs="Open Sans"/>
                                                          <w:color w:val="1C1C1C"/>
                                                        </w:rPr>
                                                        <w:t>HyperCell</w:t>
                                                      </w:r>
                                                      <w:proofErr w:type="spellEnd"/>
                                                      <w:r>
                                                        <w:rPr>
                                                          <w:rFonts w:ascii="Open Sans" w:hAnsi="Open Sans" w:cs="Open Sans"/>
                                                          <w:color w:val="1C1C1C"/>
                                                        </w:rPr>
                                                        <w:t xml:space="preserve"> batteries. Add an optional third battery for even more run-time.</w:t>
                                                      </w:r>
                                                    </w:p>
                                                  </w:tc>
                                                </w:tr>
                                                <w:tr w:rsidR="00447389" w:rsidTr="00734935" w14:paraId="0F6E706D" w14:textId="77777777">
                                                  <w:tc>
                                                    <w:tcPr>
                                                      <w:tcW w:w="0" w:type="auto"/>
                                                      <w:tcMar>
                                                        <w:top w:w="0" w:type="dxa"/>
                                                        <w:left w:w="300" w:type="dxa"/>
                                                        <w:bottom w:w="0" w:type="dxa"/>
                                                        <w:right w:w="0" w:type="dxa"/>
                                                      </w:tcMar>
                                                      <w:vAlign w:val="center"/>
                                                    </w:tcPr>
                                                    <w:p w:rsidR="00447389" w:rsidP="00734935" w:rsidRDefault="00447389" w14:paraId="6AF1DE02" w14:textId="77777777">
                                                      <w:pPr>
                                                        <w:bidi/>
                                                        <w:rPr>
                                                          <w:rStyle w:val="Hyperlink"/>
                                                          <w:rFonts w:ascii="Aptos" w:hAnsi="Aptos" w:eastAsia="Times New Roman" w:cs="Aptos"/>
                                                          <w:color w:val="6CB640"/>
                                                          <w:sz w:val="24"/>
                                                          <w:szCs w:val="24"/>
                                                        </w:rPr>
                                                      </w:pPr>
                                                      <w:r>
                                                        <w:rPr>
                                                          <w:rFonts w:eastAsia="Times New Roman"/>
                                                          <w:noProof/>
                                                          <w:color w:val="000000"/>
                                                        </w:rPr>
                                                        <w:drawing>
                                                          <wp:inline distT="0" distB="0" distL="0" distR="0" wp14:anchorId="793659EA" wp14:editId="352455BA">
                                                            <wp:extent cx="1455420" cy="320040"/>
                                                            <wp:effectExtent l="0" t="0" r="0" b="3810"/>
                                                            <wp:docPr id="1875295338" name="Picture 19" descr="Learn More">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rn More">
                                                                      <a:hlinkClick r:id="rId85"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5420" cy="320040"/>
                                                                    </a:xfrm>
                                                                    <a:prstGeom prst="rect">
                                                                      <a:avLst/>
                                                                    </a:prstGeom>
                                                                    <a:noFill/>
                                                                    <a:ln>
                                                                      <a:noFill/>
                                                                    </a:ln>
                                                                  </pic:spPr>
                                                                </pic:pic>
                                                              </a:graphicData>
                                                            </a:graphic>
                                                          </wp:inline>
                                                        </w:drawing>
                                                      </w:r>
                                                    </w:p>
                                                    <w:p w:rsidR="00447389" w:rsidP="00734935" w:rsidRDefault="00447389" w14:paraId="5BDEDA6D" w14:textId="77777777">
                                                      <w:pPr>
                                                        <w:bidi/>
                                                        <w:rPr>
                                                          <w:sz w:val="2"/>
                                                          <w:szCs w:val="2"/>
                                                        </w:rPr>
                                                      </w:pPr>
                                                    </w:p>
                                                  </w:tc>
                                                </w:tr>
                                              </w:tbl>
                                              <w:p w:rsidR="00447389" w:rsidP="00734935" w:rsidRDefault="00447389" w14:paraId="1ADBBD7F" w14:textId="77777777">
                                                <w:pPr>
                                                  <w:bidi/>
                                                  <w:rPr>
                                                    <w:rFonts w:ascii="Times New Roman" w:hAnsi="Times New Roman" w:eastAsia="Times New Roman" w:cs="Times New Roman"/>
                                                    <w:sz w:val="20"/>
                                                    <w:szCs w:val="20"/>
                                                  </w:rPr>
                                                </w:pPr>
                                              </w:p>
                                            </w:tc>
                                          </w:tr>
                                        </w:tbl>
                                        <w:p w:rsidR="00447389" w:rsidP="00734935" w:rsidRDefault="00447389" w14:paraId="02634B58" w14:textId="77777777">
                                          <w:pPr>
                                            <w:bidi/>
                                            <w:rPr>
                                              <w:rFonts w:ascii="Times New Roman" w:hAnsi="Times New Roman" w:eastAsia="Times New Roman" w:cs="Times New Roman"/>
                                              <w:sz w:val="20"/>
                                              <w:szCs w:val="20"/>
                                            </w:rPr>
                                          </w:pPr>
                                        </w:p>
                                      </w:tc>
                                    </w:tr>
                                  </w:tbl>
                                  <w:p w:rsidR="00447389" w:rsidP="00734935" w:rsidRDefault="00447389" w14:paraId="701EAEFB" w14:textId="77777777">
                                    <w:pPr>
                                      <w:jc w:val="right"/>
                                      <w:rPr>
                                        <w:rFonts w:ascii="Times New Roman" w:hAnsi="Times New Roman" w:eastAsia="Times New Roman" w:cs="Times New Roman"/>
                                        <w:sz w:val="20"/>
                                        <w:szCs w:val="20"/>
                                      </w:rPr>
                                    </w:pPr>
                                  </w:p>
                                </w:tc>
                              </w:tr>
                            </w:tbl>
                            <w:p w:rsidR="00447389" w:rsidP="00734935" w:rsidRDefault="00447389" w14:paraId="7DC14C82" w14:textId="77777777">
                              <w:pPr>
                                <w:rPr>
                                  <w:rFonts w:ascii="Times New Roman" w:hAnsi="Times New Roman" w:eastAsia="Times New Roman" w:cs="Times New Roman"/>
                                  <w:sz w:val="20"/>
                                  <w:szCs w:val="20"/>
                                </w:rPr>
                              </w:pPr>
                            </w:p>
                          </w:tc>
                        </w:tr>
                        <w:tr w:rsidR="00447389" w:rsidTr="00734935" w14:paraId="1E824962" w14:textId="77777777">
                          <w:trPr>
                            <w:jc w:val="center"/>
                          </w:trPr>
                          <w:tc>
                            <w:tcPr>
                              <w:tcW w:w="0" w:type="auto"/>
                              <w:shd w:val="clear" w:color="auto" w:fill="FFFFFF"/>
                              <w:tcMar>
                                <w:top w:w="0" w:type="dxa"/>
                                <w:left w:w="75" w:type="dxa"/>
                                <w:bottom w:w="0" w:type="dxa"/>
                                <w:right w:w="75" w:type="dxa"/>
                              </w:tcMar>
                              <w:vAlign w:val="center"/>
                              <w:hideMark/>
                            </w:tcPr>
                            <w:tbl>
                              <w:tblPr>
                                <w:tblW w:w="8850" w:type="dxa"/>
                                <w:tblCellSpacing w:w="0" w:type="dxa"/>
                                <w:tblCellMar>
                                  <w:left w:w="0" w:type="dxa"/>
                                  <w:right w:w="0" w:type="dxa"/>
                                </w:tblCellMar>
                                <w:tblLook w:val="04A0" w:firstRow="1" w:lastRow="0" w:firstColumn="1" w:lastColumn="0" w:noHBand="0" w:noVBand="1"/>
                              </w:tblPr>
                              <w:tblGrid>
                                <w:gridCol w:w="2967"/>
                                <w:gridCol w:w="2895"/>
                                <w:gridCol w:w="72"/>
                                <w:gridCol w:w="2916"/>
                              </w:tblGrid>
                              <w:tr w:rsidR="00447389" w:rsidTr="00734935" w14:paraId="287E6794" w14:textId="77777777">
                                <w:trPr>
                                  <w:tblCellSpacing w:w="0" w:type="dxa"/>
                                </w:trPr>
                                <w:tc>
                                  <w:tcPr>
                                    <w:tcW w:w="2970" w:type="dxa"/>
                                    <w:hideMark/>
                                  </w:tcPr>
                                  <w:tbl>
                                    <w:tblPr>
                                      <w:tblpPr w:vertAnchor="text"/>
                                      <w:tblW w:w="0" w:type="auto"/>
                                      <w:tblCellMar>
                                        <w:left w:w="0" w:type="dxa"/>
                                        <w:right w:w="0" w:type="dxa"/>
                                      </w:tblCellMar>
                                      <w:tblLook w:val="04A0" w:firstRow="1" w:lastRow="0" w:firstColumn="1" w:lastColumn="0" w:noHBand="0" w:noVBand="1"/>
                                    </w:tblPr>
                                    <w:tblGrid>
                                      <w:gridCol w:w="2895"/>
                                      <w:gridCol w:w="72"/>
                                    </w:tblGrid>
                                    <w:tr w:rsidR="00447389" w:rsidTr="00734935" w14:paraId="353A1F29" w14:textId="77777777">
                                      <w:tc>
                                        <w:tcPr>
                                          <w:tcW w:w="2895" w:type="dxa"/>
                                          <w:vAlign w:val="center"/>
                                          <w:hideMark/>
                                        </w:tcPr>
                                        <w:tbl>
                                          <w:tblPr>
                                            <w:tblW w:w="5000" w:type="pct"/>
                                            <w:tblCellMar>
                                              <w:left w:w="0" w:type="dxa"/>
                                              <w:right w:w="0" w:type="dxa"/>
                                            </w:tblCellMar>
                                            <w:tblLook w:val="04A0" w:firstRow="1" w:lastRow="0" w:firstColumn="1" w:lastColumn="0" w:noHBand="0" w:noVBand="1"/>
                                          </w:tblPr>
                                          <w:tblGrid>
                                            <w:gridCol w:w="2895"/>
                                          </w:tblGrid>
                                          <w:tr w:rsidR="00447389" w:rsidTr="00734935" w14:paraId="74EC2119" w14:textId="77777777">
                                            <w:tc>
                                              <w:tcPr>
                                                <w:tcW w:w="0" w:type="auto"/>
                                                <w:vAlign w:val="center"/>
                                                <w:hideMark/>
                                              </w:tcPr>
                                              <w:p w:rsidR="00447389" w:rsidP="00734935" w:rsidRDefault="00447389" w14:paraId="6CEA55D8" w14:textId="77777777">
                                                <w:pPr>
                                                  <w:jc w:val="center"/>
                                                  <w:rPr>
                                                    <w:rFonts w:ascii="Aptos" w:hAnsi="Aptos" w:eastAsia="Times New Roman" w:cs="Aptos"/>
                                                    <w:sz w:val="2"/>
                                                    <w:szCs w:val="2"/>
                                                  </w:rPr>
                                                </w:pPr>
                                                <w:r>
                                                  <w:rPr>
                                                    <w:rFonts w:eastAsia="Times New Roman"/>
                                                    <w:noProof/>
                                                    <w:color w:val="6CB640"/>
                                                  </w:rPr>
                                                  <w:drawing>
                                                    <wp:inline distT="0" distB="0" distL="0" distR="0" wp14:anchorId="4DF993D1" wp14:editId="7AA88B32">
                                                      <wp:extent cx="1836420" cy="1836420"/>
                                                      <wp:effectExtent l="0" t="0" r="0" b="0"/>
                                                      <wp:docPr id="676224155" name="Picture 18" descr="A golf cart parked on a dock&#10;&#10;Description automatically generated">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24155" name="Picture 18" descr="A golf cart parked on a dock&#10;&#10;Description automatically generated">
                                                                <a:hlinkClick r:id="rId86" tgtFrame="_blank"/>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r>
                                          <w:tr w:rsidR="00447389" w:rsidTr="00734935" w14:paraId="67F650FD" w14:textId="77777777">
                                            <w:tc>
                                              <w:tcPr>
                                                <w:tcW w:w="0" w:type="auto"/>
                                                <w:tcMar>
                                                  <w:top w:w="75" w:type="dxa"/>
                                                  <w:left w:w="75" w:type="dxa"/>
                                                  <w:bottom w:w="75" w:type="dxa"/>
                                                  <w:right w:w="75" w:type="dxa"/>
                                                </w:tcMar>
                                                <w:vAlign w:val="center"/>
                                                <w:hideMark/>
                                              </w:tcPr>
                                              <w:p w:rsidR="00447389" w:rsidP="00734935" w:rsidRDefault="00447389" w14:paraId="21BEB000" w14:textId="77777777">
                                                <w:pPr>
                                                  <w:pStyle w:val="Heading5"/>
                                                  <w:spacing w:before="0" w:after="0" w:line="288" w:lineRule="exact"/>
                                                  <w:rPr>
                                                    <w:rFonts w:ascii="Helvetica" w:hAnsi="Helvetica" w:eastAsia="Times New Roman" w:cs="Helvetica"/>
                                                    <w:color w:val="040404"/>
                                                    <w:sz w:val="24"/>
                                                    <w:szCs w:val="24"/>
                                                  </w:rPr>
                                                </w:pPr>
                                                <w:r>
                                                  <w:rPr>
                                                    <w:rStyle w:val="Strong"/>
                                                    <w:rFonts w:ascii="Helvetica" w:hAnsi="Helvetica" w:eastAsia="Times New Roman" w:cs="Helvetica"/>
                                                    <w:color w:val="040404"/>
                                                    <w:sz w:val="24"/>
                                                    <w:szCs w:val="24"/>
                                                  </w:rPr>
                                                  <w:t>TORO</w:t>
                                                </w:r>
                                              </w:p>
                                              <w:p w:rsidR="00447389" w:rsidP="00734935" w:rsidRDefault="00447389" w14:paraId="2B72A37A" w14:textId="77777777">
                                                <w:pPr>
                                                  <w:pStyle w:val="Heading5"/>
                                                  <w:spacing w:before="0" w:after="0" w:line="288" w:lineRule="exact"/>
                                                  <w:rPr>
                                                    <w:rFonts w:ascii="Helvetica" w:hAnsi="Helvetica" w:eastAsia="Times New Roman" w:cs="Helvetica"/>
                                                    <w:b/>
                                                    <w:bCs/>
                                                    <w:color w:val="040404"/>
                                                    <w:sz w:val="24"/>
                                                    <w:szCs w:val="24"/>
                                                  </w:rPr>
                                                </w:pPr>
                                                <w:r>
                                                  <w:rPr>
                                                    <w:rFonts w:ascii="Helvetica" w:hAnsi="Helvetica" w:eastAsia="Times New Roman" w:cs="Helvetica"/>
                                                    <w:b/>
                                                    <w:bCs/>
                                                    <w:color w:val="040404"/>
                                                    <w:sz w:val="24"/>
                                                    <w:szCs w:val="24"/>
                                                  </w:rPr>
                                                  <w:t>Vista 4 EFI / Lithium</w:t>
                                                </w:r>
                                              </w:p>
                                            </w:tc>
                                          </w:tr>
                                          <w:tr w:rsidR="00447389" w:rsidTr="00734935" w14:paraId="34AFBCFC" w14:textId="77777777">
                                            <w:tc>
                                              <w:tcPr>
                                                <w:tcW w:w="0" w:type="auto"/>
                                                <w:shd w:val="clear" w:color="auto" w:fill="58AF47"/>
                                                <w:tcMar>
                                                  <w:top w:w="150" w:type="dxa"/>
                                                  <w:left w:w="300" w:type="dxa"/>
                                                  <w:bottom w:w="150" w:type="dxa"/>
                                                  <w:right w:w="225" w:type="dxa"/>
                                                </w:tcMar>
                                                <w:vAlign w:val="center"/>
                                                <w:hideMark/>
                                              </w:tcPr>
                                              <w:p w:rsidR="00447389" w:rsidP="00734935" w:rsidRDefault="00447389" w14:paraId="6F8DF9A9" w14:textId="77777777">
                                                <w:pPr>
                                                  <w:pStyle w:val="Heading2"/>
                                                  <w:spacing w:before="0" w:after="0" w:line="396" w:lineRule="exact"/>
                                                  <w:jc w:val="center"/>
                                                  <w:rPr>
                                                    <w:rFonts w:ascii="Helvetica" w:hAnsi="Helvetica" w:eastAsia="Times New Roman" w:cs="Helvetica"/>
                                                    <w:b/>
                                                    <w:bCs/>
                                                    <w:color w:val="FFFFFF"/>
                                                    <w:sz w:val="33"/>
                                                    <w:szCs w:val="33"/>
                                                  </w:rPr>
                                                </w:pPr>
                                                <w:hyperlink w:tgtFrame="_blank" w:history="1" r:id="rId87">
                                                  <w:r>
                                                    <w:rPr>
                                                      <w:rStyle w:val="Hyperlink"/>
                                                      <w:rFonts w:ascii="Helvetica" w:hAnsi="Helvetica" w:eastAsia="Times New Roman" w:cs="Helvetica"/>
                                                      <w:sz w:val="33"/>
                                                      <w:szCs w:val="33"/>
                                                    </w:rPr>
                                                    <w:t>BUY NOW</w:t>
                                                  </w:r>
                                                </w:hyperlink>
                                              </w:p>
                                            </w:tc>
                                          </w:tr>
                                        </w:tbl>
                                        <w:p w:rsidR="00447389" w:rsidP="00734935" w:rsidRDefault="00447389" w14:paraId="54F1DB4C" w14:textId="77777777">
                                          <w:pPr>
                                            <w:rPr>
                                              <w:rFonts w:ascii="Times New Roman" w:hAnsi="Times New Roman" w:eastAsia="Times New Roman" w:cs="Times New Roman"/>
                                              <w:sz w:val="20"/>
                                              <w:szCs w:val="20"/>
                                            </w:rPr>
                                          </w:pPr>
                                        </w:p>
                                      </w:tc>
                                      <w:tc>
                                        <w:tcPr>
                                          <w:tcW w:w="75" w:type="dxa"/>
                                          <w:vAlign w:val="center"/>
                                          <w:hideMark/>
                                        </w:tcPr>
                                        <w:p w:rsidR="00447389" w:rsidP="00734935" w:rsidRDefault="00447389" w14:paraId="5D76E4F3" w14:textId="77777777">
                                          <w:pPr>
                                            <w:rPr>
                                              <w:rFonts w:ascii="Times New Roman" w:hAnsi="Times New Roman" w:eastAsia="Times New Roman" w:cs="Times New Roman"/>
                                              <w:sz w:val="20"/>
                                              <w:szCs w:val="20"/>
                                            </w:rPr>
                                          </w:pPr>
                                        </w:p>
                                      </w:tc>
                                    </w:tr>
                                  </w:tbl>
                                  <w:p w:rsidR="00447389" w:rsidP="00734935" w:rsidRDefault="00447389" w14:paraId="11CA3C6B" w14:textId="77777777">
                                    <w:pPr>
                                      <w:rPr>
                                        <w:rFonts w:ascii="Times New Roman" w:hAnsi="Times New Roman" w:eastAsia="Times New Roman" w:cs="Times New Roman"/>
                                        <w:sz w:val="20"/>
                                        <w:szCs w:val="20"/>
                                      </w:rPr>
                                    </w:pPr>
                                  </w:p>
                                </w:tc>
                                <w:tc>
                                  <w:tcPr>
                                    <w:tcW w:w="2895" w:type="dxa"/>
                                    <w:hideMark/>
                                  </w:tcPr>
                                  <w:tbl>
                                    <w:tblPr>
                                      <w:tblpPr w:vertAnchor="text"/>
                                      <w:tblW w:w="0" w:type="auto"/>
                                      <w:tblCellMar>
                                        <w:left w:w="0" w:type="dxa"/>
                                        <w:right w:w="0" w:type="dxa"/>
                                      </w:tblCellMar>
                                      <w:tblLook w:val="04A0" w:firstRow="1" w:lastRow="0" w:firstColumn="1" w:lastColumn="0" w:noHBand="0" w:noVBand="1"/>
                                    </w:tblPr>
                                    <w:tblGrid>
                                      <w:gridCol w:w="2895"/>
                                    </w:tblGrid>
                                    <w:tr w:rsidR="00447389" w:rsidTr="00734935" w14:paraId="7F0657B7" w14:textId="77777777">
                                      <w:tc>
                                        <w:tcPr>
                                          <w:tcW w:w="2895" w:type="dxa"/>
                                          <w:vAlign w:val="center"/>
                                          <w:hideMark/>
                                        </w:tcPr>
                                        <w:tbl>
                                          <w:tblPr>
                                            <w:tblW w:w="5000" w:type="pct"/>
                                            <w:tblCellMar>
                                              <w:left w:w="0" w:type="dxa"/>
                                              <w:right w:w="0" w:type="dxa"/>
                                            </w:tblCellMar>
                                            <w:tblLook w:val="04A0" w:firstRow="1" w:lastRow="0" w:firstColumn="1" w:lastColumn="0" w:noHBand="0" w:noVBand="1"/>
                                          </w:tblPr>
                                          <w:tblGrid>
                                            <w:gridCol w:w="2895"/>
                                          </w:tblGrid>
                                          <w:tr w:rsidR="00447389" w:rsidTr="00734935" w14:paraId="41E6973F" w14:textId="77777777">
                                            <w:tc>
                                              <w:tcPr>
                                                <w:tcW w:w="0" w:type="auto"/>
                                                <w:vAlign w:val="center"/>
                                                <w:hideMark/>
                                              </w:tcPr>
                                              <w:p w:rsidR="00447389" w:rsidP="00734935" w:rsidRDefault="00447389" w14:paraId="167C8427" w14:textId="77777777">
                                                <w:pPr>
                                                  <w:jc w:val="center"/>
                                                  <w:rPr>
                                                    <w:rFonts w:ascii="Aptos" w:hAnsi="Aptos" w:eastAsia="Times New Roman" w:cs="Aptos"/>
                                                    <w:sz w:val="2"/>
                                                    <w:szCs w:val="2"/>
                                                  </w:rPr>
                                                </w:pPr>
                                                <w:r>
                                                  <w:rPr>
                                                    <w:rFonts w:eastAsia="Times New Roman"/>
                                                    <w:noProof/>
                                                    <w:color w:val="6CB640"/>
                                                  </w:rPr>
                                                  <w:drawing>
                                                    <wp:inline distT="0" distB="0" distL="0" distR="0" wp14:anchorId="2EF0E7F0" wp14:editId="6AFEB5E1">
                                                      <wp:extent cx="1836420" cy="1836420"/>
                                                      <wp:effectExtent l="0" t="0" r="0" b="0"/>
                                                      <wp:docPr id="476786198" name="Picture 17" descr="A golf cart parked on a stadium&#10;&#10;Description automatically generated">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86198" name="Picture 17" descr="A golf cart parked on a stadium&#10;&#10;Description automatically generated">
                                                                <a:hlinkClick r:id="rId88" tgtFrame="_blank"/>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r>
                                          <w:tr w:rsidR="00447389" w:rsidTr="00734935" w14:paraId="334C51B2" w14:textId="77777777">
                                            <w:tc>
                                              <w:tcPr>
                                                <w:tcW w:w="0" w:type="auto"/>
                                                <w:tcMar>
                                                  <w:top w:w="75" w:type="dxa"/>
                                                  <w:left w:w="75" w:type="dxa"/>
                                                  <w:bottom w:w="75" w:type="dxa"/>
                                                  <w:right w:w="75" w:type="dxa"/>
                                                </w:tcMar>
                                                <w:vAlign w:val="center"/>
                                                <w:hideMark/>
                                              </w:tcPr>
                                              <w:p w:rsidR="00447389" w:rsidP="00734935" w:rsidRDefault="00447389" w14:paraId="464525E0" w14:textId="77777777">
                                                <w:pPr>
                                                  <w:pStyle w:val="Heading5"/>
                                                  <w:spacing w:before="0" w:after="0" w:line="288" w:lineRule="exact"/>
                                                  <w:rPr>
                                                    <w:rFonts w:ascii="Helvetica" w:hAnsi="Helvetica" w:eastAsia="Times New Roman" w:cs="Helvetica"/>
                                                    <w:color w:val="040404"/>
                                                    <w:sz w:val="24"/>
                                                    <w:szCs w:val="24"/>
                                                  </w:rPr>
                                                </w:pPr>
                                                <w:r>
                                                  <w:rPr>
                                                    <w:rStyle w:val="Strong"/>
                                                    <w:rFonts w:ascii="Helvetica" w:hAnsi="Helvetica" w:eastAsia="Times New Roman" w:cs="Helvetica"/>
                                                    <w:color w:val="040404"/>
                                                    <w:sz w:val="24"/>
                                                    <w:szCs w:val="24"/>
                                                  </w:rPr>
                                                  <w:t>TORO</w:t>
                                                </w:r>
                                              </w:p>
                                              <w:p w:rsidR="00447389" w:rsidP="00734935" w:rsidRDefault="00447389" w14:paraId="65CAE1FB" w14:textId="77777777">
                                                <w:pPr>
                                                  <w:pStyle w:val="Heading5"/>
                                                  <w:spacing w:before="0" w:after="0" w:line="288" w:lineRule="exact"/>
                                                  <w:rPr>
                                                    <w:rFonts w:ascii="Helvetica" w:hAnsi="Helvetica" w:eastAsia="Times New Roman" w:cs="Helvetica"/>
                                                    <w:b/>
                                                    <w:bCs/>
                                                    <w:color w:val="040404"/>
                                                    <w:sz w:val="24"/>
                                                    <w:szCs w:val="24"/>
                                                  </w:rPr>
                                                </w:pPr>
                                                <w:r>
                                                  <w:rPr>
                                                    <w:rFonts w:ascii="Helvetica" w:hAnsi="Helvetica" w:eastAsia="Times New Roman" w:cs="Helvetica"/>
                                                    <w:b/>
                                                    <w:bCs/>
                                                    <w:color w:val="040404"/>
                                                    <w:sz w:val="24"/>
                                                    <w:szCs w:val="24"/>
                                                  </w:rPr>
                                                  <w:t>Vista 6 EFI / Lithium</w:t>
                                                </w:r>
                                              </w:p>
                                            </w:tc>
                                          </w:tr>
                                          <w:tr w:rsidR="00447389" w:rsidTr="00734935" w14:paraId="6277A049" w14:textId="77777777">
                                            <w:tc>
                                              <w:tcPr>
                                                <w:tcW w:w="0" w:type="auto"/>
                                                <w:shd w:val="clear" w:color="auto" w:fill="58AF47"/>
                                                <w:tcMar>
                                                  <w:top w:w="150" w:type="dxa"/>
                                                  <w:left w:w="300" w:type="dxa"/>
                                                  <w:bottom w:w="150" w:type="dxa"/>
                                                  <w:right w:w="225" w:type="dxa"/>
                                                </w:tcMar>
                                                <w:vAlign w:val="center"/>
                                                <w:hideMark/>
                                              </w:tcPr>
                                              <w:p w:rsidR="00447389" w:rsidP="00734935" w:rsidRDefault="00447389" w14:paraId="11E6E8A4" w14:textId="77777777">
                                                <w:pPr>
                                                  <w:pStyle w:val="Heading2"/>
                                                  <w:spacing w:before="0" w:after="0" w:line="396" w:lineRule="exact"/>
                                                  <w:jc w:val="center"/>
                                                  <w:rPr>
                                                    <w:rFonts w:ascii="Helvetica" w:hAnsi="Helvetica" w:eastAsia="Times New Roman" w:cs="Helvetica"/>
                                                    <w:b/>
                                                    <w:bCs/>
                                                    <w:color w:val="FFFFFF"/>
                                                    <w:sz w:val="33"/>
                                                    <w:szCs w:val="33"/>
                                                  </w:rPr>
                                                </w:pPr>
                                                <w:hyperlink w:tgtFrame="_blank" w:history="1" r:id="rId90">
                                                  <w:r>
                                                    <w:rPr>
                                                      <w:rStyle w:val="Hyperlink"/>
                                                      <w:rFonts w:ascii="Helvetica" w:hAnsi="Helvetica" w:eastAsia="Times New Roman" w:cs="Helvetica"/>
                                                      <w:sz w:val="33"/>
                                                      <w:szCs w:val="33"/>
                                                    </w:rPr>
                                                    <w:t>BUY NOW</w:t>
                                                  </w:r>
                                                </w:hyperlink>
                                                <w:r>
                                                  <w:rPr>
                                                    <w:rStyle w:val="Strong"/>
                                                    <w:rFonts w:ascii="Helvetica" w:hAnsi="Helvetica" w:eastAsia="Times New Roman" w:cs="Helvetica"/>
                                                    <w:color w:val="FFFFFF"/>
                                                    <w:sz w:val="33"/>
                                                    <w:szCs w:val="33"/>
                                                  </w:rPr>
                                                  <w:t xml:space="preserve"> </w:t>
                                                </w:r>
                                              </w:p>
                                            </w:tc>
                                          </w:tr>
                                        </w:tbl>
                                        <w:p w:rsidR="00447389" w:rsidP="00734935" w:rsidRDefault="00447389" w14:paraId="224D0004" w14:textId="77777777">
                                          <w:pPr>
                                            <w:rPr>
                                              <w:rFonts w:ascii="Times New Roman" w:hAnsi="Times New Roman" w:eastAsia="Times New Roman" w:cs="Times New Roman"/>
                                              <w:sz w:val="20"/>
                                              <w:szCs w:val="20"/>
                                            </w:rPr>
                                          </w:pPr>
                                        </w:p>
                                      </w:tc>
                                    </w:tr>
                                  </w:tbl>
                                  <w:p w:rsidR="00447389" w:rsidP="00734935" w:rsidRDefault="00447389" w14:paraId="31600583" w14:textId="77777777">
                                    <w:pPr>
                                      <w:rPr>
                                        <w:rFonts w:ascii="Times New Roman" w:hAnsi="Times New Roman" w:eastAsia="Times New Roman" w:cs="Times New Roman"/>
                                        <w:sz w:val="20"/>
                                        <w:szCs w:val="20"/>
                                      </w:rPr>
                                    </w:pPr>
                                  </w:p>
                                </w:tc>
                                <w:tc>
                                  <w:tcPr>
                                    <w:tcW w:w="75" w:type="dxa"/>
                                    <w:vAlign w:val="center"/>
                                    <w:hideMark/>
                                  </w:tcPr>
                                  <w:p w:rsidR="00447389" w:rsidP="00734935" w:rsidRDefault="00447389" w14:paraId="4BC03A25" w14:textId="77777777">
                                    <w:pPr>
                                      <w:rPr>
                                        <w:rFonts w:ascii="Times New Roman" w:hAnsi="Times New Roman" w:eastAsia="Times New Roman" w:cs="Times New Roman"/>
                                        <w:sz w:val="20"/>
                                        <w:szCs w:val="20"/>
                                      </w:rPr>
                                    </w:pPr>
                                  </w:p>
                                </w:tc>
                                <w:tc>
                                  <w:tcPr>
                                    <w:tcW w:w="291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916"/>
                                    </w:tblGrid>
                                    <w:tr w:rsidR="00447389" w:rsidTr="00734935" w14:paraId="44201263" w14:textId="77777777">
                                      <w:tc>
                                        <w:tcPr>
                                          <w:tcW w:w="2910" w:type="dxa"/>
                                          <w:vAlign w:val="center"/>
                                          <w:hideMark/>
                                        </w:tcPr>
                                        <w:tbl>
                                          <w:tblPr>
                                            <w:tblW w:w="5000" w:type="pct"/>
                                            <w:tblCellMar>
                                              <w:left w:w="0" w:type="dxa"/>
                                              <w:right w:w="0" w:type="dxa"/>
                                            </w:tblCellMar>
                                            <w:tblLook w:val="04A0" w:firstRow="1" w:lastRow="0" w:firstColumn="1" w:lastColumn="0" w:noHBand="0" w:noVBand="1"/>
                                          </w:tblPr>
                                          <w:tblGrid>
                                            <w:gridCol w:w="2916"/>
                                          </w:tblGrid>
                                          <w:tr w:rsidR="00447389" w:rsidTr="00734935" w14:paraId="5932D7EB" w14:textId="77777777">
                                            <w:tc>
                                              <w:tcPr>
                                                <w:tcW w:w="0" w:type="auto"/>
                                                <w:vAlign w:val="center"/>
                                                <w:hideMark/>
                                              </w:tcPr>
                                              <w:p w:rsidR="00447389" w:rsidP="00734935" w:rsidRDefault="00447389" w14:paraId="28838931" w14:textId="77777777">
                                                <w:pPr>
                                                  <w:jc w:val="center"/>
                                                  <w:rPr>
                                                    <w:rFonts w:ascii="Aptos" w:hAnsi="Aptos" w:eastAsia="Times New Roman" w:cs="Aptos"/>
                                                    <w:sz w:val="2"/>
                                                    <w:szCs w:val="2"/>
                                                  </w:rPr>
                                                </w:pPr>
                                                <w:r>
                                                  <w:rPr>
                                                    <w:rFonts w:eastAsia="Times New Roman"/>
                                                    <w:noProof/>
                                                    <w:color w:val="6CB640"/>
                                                  </w:rPr>
                                                  <w:drawing>
                                                    <wp:inline distT="0" distB="0" distL="0" distR="0" wp14:anchorId="489474D2" wp14:editId="02526E57">
                                                      <wp:extent cx="1851660" cy="1851660"/>
                                                      <wp:effectExtent l="0" t="0" r="0" b="0"/>
                                                      <wp:docPr id="1585275860" name="Picture 16" descr="A golf cart parked on a street&#10;&#10;Description automatically generated">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75860" name="Picture 16" descr="A golf cart parked on a street&#10;&#10;Description automatically generated">
                                                                <a:hlinkClick r:id="rId91" tgtFrame="_blank"/>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inline>
                                                  </w:drawing>
                                                </w:r>
                                              </w:p>
                                            </w:tc>
                                          </w:tr>
                                          <w:tr w:rsidR="00447389" w:rsidTr="00734935" w14:paraId="15CFB9AC" w14:textId="77777777">
                                            <w:tc>
                                              <w:tcPr>
                                                <w:tcW w:w="0" w:type="auto"/>
                                                <w:tcMar>
                                                  <w:top w:w="75" w:type="dxa"/>
                                                  <w:left w:w="75" w:type="dxa"/>
                                                  <w:bottom w:w="75" w:type="dxa"/>
                                                  <w:right w:w="75" w:type="dxa"/>
                                                </w:tcMar>
                                                <w:vAlign w:val="center"/>
                                                <w:hideMark/>
                                              </w:tcPr>
                                              <w:p w:rsidR="00447389" w:rsidP="00734935" w:rsidRDefault="00447389" w14:paraId="0E923847" w14:textId="77777777">
                                                <w:pPr>
                                                  <w:pStyle w:val="Heading5"/>
                                                  <w:spacing w:before="0" w:after="0" w:line="288" w:lineRule="exact"/>
                                                  <w:rPr>
                                                    <w:rFonts w:ascii="Helvetica" w:hAnsi="Helvetica" w:eastAsia="Times New Roman" w:cs="Helvetica"/>
                                                    <w:color w:val="040404"/>
                                                    <w:sz w:val="24"/>
                                                    <w:szCs w:val="24"/>
                                                  </w:rPr>
                                                </w:pPr>
                                                <w:r>
                                                  <w:rPr>
                                                    <w:rStyle w:val="Strong"/>
                                                    <w:rFonts w:ascii="Helvetica" w:hAnsi="Helvetica" w:eastAsia="Times New Roman" w:cs="Helvetica"/>
                                                    <w:color w:val="040404"/>
                                                    <w:sz w:val="24"/>
                                                    <w:szCs w:val="24"/>
                                                  </w:rPr>
                                                  <w:t>TORO</w:t>
                                                </w:r>
                                              </w:p>
                                              <w:p w:rsidR="00447389" w:rsidP="00734935" w:rsidRDefault="00447389" w14:paraId="1A85B078" w14:textId="77777777">
                                                <w:pPr>
                                                  <w:pStyle w:val="Heading5"/>
                                                  <w:spacing w:before="0" w:after="0" w:line="288" w:lineRule="exact"/>
                                                  <w:rPr>
                                                    <w:rFonts w:ascii="Helvetica" w:hAnsi="Helvetica" w:eastAsia="Times New Roman" w:cs="Helvetica"/>
                                                    <w:b/>
                                                    <w:bCs/>
                                                    <w:color w:val="040404"/>
                                                    <w:sz w:val="24"/>
                                                    <w:szCs w:val="24"/>
                                                  </w:rPr>
                                                </w:pPr>
                                                <w:r>
                                                  <w:rPr>
                                                    <w:rFonts w:ascii="Helvetica" w:hAnsi="Helvetica" w:eastAsia="Times New Roman" w:cs="Helvetica"/>
                                                    <w:b/>
                                                    <w:bCs/>
                                                    <w:color w:val="040404"/>
                                                    <w:sz w:val="24"/>
                                                    <w:szCs w:val="24"/>
                                                  </w:rPr>
                                                  <w:t>Vista 8 EFI / Lithium</w:t>
                                                </w:r>
                                              </w:p>
                                            </w:tc>
                                          </w:tr>
                                          <w:tr w:rsidR="00447389" w:rsidTr="00734935" w14:paraId="325B9331" w14:textId="77777777">
                                            <w:tc>
                                              <w:tcPr>
                                                <w:tcW w:w="0" w:type="auto"/>
                                                <w:shd w:val="clear" w:color="auto" w:fill="58AF47"/>
                                                <w:tcMar>
                                                  <w:top w:w="150" w:type="dxa"/>
                                                  <w:left w:w="300" w:type="dxa"/>
                                                  <w:bottom w:w="150" w:type="dxa"/>
                                                  <w:right w:w="225" w:type="dxa"/>
                                                </w:tcMar>
                                                <w:vAlign w:val="center"/>
                                                <w:hideMark/>
                                              </w:tcPr>
                                              <w:p w:rsidR="00447389" w:rsidP="00734935" w:rsidRDefault="00447389" w14:paraId="5D12B94C" w14:textId="77777777">
                                                <w:pPr>
                                                  <w:pStyle w:val="Heading2"/>
                                                  <w:spacing w:before="0" w:after="0" w:line="396" w:lineRule="exact"/>
                                                  <w:jc w:val="center"/>
                                                  <w:rPr>
                                                    <w:rFonts w:ascii="Helvetica" w:hAnsi="Helvetica" w:eastAsia="Times New Roman" w:cs="Helvetica"/>
                                                    <w:b/>
                                                    <w:bCs/>
                                                    <w:color w:val="FFFFFF"/>
                                                    <w:sz w:val="33"/>
                                                    <w:szCs w:val="33"/>
                                                  </w:rPr>
                                                </w:pPr>
                                                <w:hyperlink w:tgtFrame="_blank" w:history="1" r:id="rId93">
                                                  <w:r>
                                                    <w:rPr>
                                                      <w:rStyle w:val="Hyperlink"/>
                                                      <w:rFonts w:ascii="Helvetica" w:hAnsi="Helvetica" w:eastAsia="Times New Roman" w:cs="Helvetica"/>
                                                      <w:sz w:val="33"/>
                                                      <w:szCs w:val="33"/>
                                                    </w:rPr>
                                                    <w:t>BUY NOW</w:t>
                                                  </w:r>
                                                </w:hyperlink>
                                              </w:p>
                                            </w:tc>
                                          </w:tr>
                                        </w:tbl>
                                        <w:p w:rsidR="00447389" w:rsidP="00734935" w:rsidRDefault="00447389" w14:paraId="7E2A9EEE" w14:textId="77777777">
                                          <w:pPr>
                                            <w:rPr>
                                              <w:rFonts w:ascii="Times New Roman" w:hAnsi="Times New Roman" w:eastAsia="Times New Roman" w:cs="Times New Roman"/>
                                              <w:sz w:val="20"/>
                                              <w:szCs w:val="20"/>
                                            </w:rPr>
                                          </w:pPr>
                                        </w:p>
                                      </w:tc>
                                    </w:tr>
                                  </w:tbl>
                                  <w:p w:rsidR="00447389" w:rsidP="00734935" w:rsidRDefault="00447389" w14:paraId="1D6E389C" w14:textId="77777777">
                                    <w:pPr>
                                      <w:rPr>
                                        <w:rFonts w:ascii="Times New Roman" w:hAnsi="Times New Roman" w:eastAsia="Times New Roman" w:cs="Times New Roman"/>
                                        <w:sz w:val="20"/>
                                        <w:szCs w:val="20"/>
                                      </w:rPr>
                                    </w:pPr>
                                  </w:p>
                                </w:tc>
                              </w:tr>
                            </w:tbl>
                            <w:p w:rsidR="00447389" w:rsidP="00734935" w:rsidRDefault="00447389" w14:paraId="1458675E" w14:textId="77777777">
                              <w:pPr>
                                <w:rPr>
                                  <w:rFonts w:ascii="Times New Roman" w:hAnsi="Times New Roman" w:eastAsia="Times New Roman" w:cs="Times New Roman"/>
                                  <w:sz w:val="20"/>
                                  <w:szCs w:val="20"/>
                                </w:rPr>
                              </w:pPr>
                            </w:p>
                          </w:tc>
                        </w:tr>
                      </w:tbl>
                      <w:p w:rsidR="00447389" w:rsidP="00734935" w:rsidRDefault="00447389" w14:paraId="0745EBFA" w14:textId="77777777">
                        <w:pPr>
                          <w:jc w:val="center"/>
                          <w:rPr>
                            <w:rFonts w:ascii="Times New Roman" w:hAnsi="Times New Roman" w:eastAsia="Times New Roman" w:cs="Times New Roman"/>
                            <w:sz w:val="20"/>
                            <w:szCs w:val="20"/>
                          </w:rPr>
                        </w:pPr>
                      </w:p>
                    </w:tc>
                  </w:tr>
                </w:tbl>
                <w:p w:rsidR="00447389" w:rsidP="00734935" w:rsidRDefault="00447389" w14:paraId="19480AE5" w14:textId="77777777">
                  <w:pPr>
                    <w:rPr>
                      <w:rFonts w:ascii="Aptos" w:hAnsi="Aptos" w:eastAsia="Times New Roman" w:cs="Aptos"/>
                      <w:vanish/>
                      <w:sz w:val="24"/>
                      <w:szCs w:val="24"/>
                    </w:rPr>
                  </w:pPr>
                </w:p>
                <w:tbl>
                  <w:tblPr>
                    <w:tblW w:w="5000" w:type="pct"/>
                    <w:jc w:val="center"/>
                    <w:tblCellMar>
                      <w:left w:w="0" w:type="dxa"/>
                      <w:right w:w="0" w:type="dxa"/>
                    </w:tblCellMar>
                    <w:tblLook w:val="04A0" w:firstRow="1" w:lastRow="0" w:firstColumn="1" w:lastColumn="0" w:noHBand="0" w:noVBand="1"/>
                  </w:tblPr>
                  <w:tblGrid>
                    <w:gridCol w:w="9763"/>
                  </w:tblGrid>
                  <w:tr w:rsidR="00447389" w:rsidTr="00734935" w14:paraId="096577FC"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47389" w:rsidTr="00734935" w14:paraId="7C3AE073"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447389" w:rsidTr="00734935" w14:paraId="30D4DA2D"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447389" w:rsidTr="00734935" w14:paraId="75F29236" w14:textId="77777777">
                                      <w:trPr>
                                        <w:jc w:val="center"/>
                                      </w:trPr>
                                      <w:tc>
                                        <w:tcPr>
                                          <w:tcW w:w="0" w:type="auto"/>
                                          <w:tcMar>
                                            <w:top w:w="75" w:type="dxa"/>
                                            <w:left w:w="0" w:type="dxa"/>
                                            <w:bottom w:w="75" w:type="dxa"/>
                                            <w:right w:w="0" w:type="dxa"/>
                                          </w:tcMar>
                                          <w:vAlign w:val="center"/>
                                          <w:hideMark/>
                                        </w:tcPr>
                                        <w:p w:rsidR="00447389" w:rsidP="00734935" w:rsidRDefault="00447389" w14:paraId="7BD6AE88" w14:textId="77777777">
                                          <w:pPr>
                                            <w:pStyle w:val="Heading4"/>
                                            <w:spacing w:before="0" w:after="0" w:line="432" w:lineRule="exact"/>
                                            <w:jc w:val="center"/>
                                            <w:rPr>
                                              <w:rFonts w:ascii="Helvetica" w:hAnsi="Helvetica" w:eastAsia="Times New Roman" w:cs="Helvetica"/>
                                              <w:color w:val="58AF47"/>
                                              <w:sz w:val="36"/>
                                              <w:szCs w:val="36"/>
                                            </w:rPr>
                                          </w:pPr>
                                          <w:r>
                                            <w:rPr>
                                              <w:rFonts w:ascii="Helvetica" w:hAnsi="Helvetica" w:eastAsia="Times New Roman" w:cs="Helvetica"/>
                                              <w:b/>
                                              <w:bCs/>
                                              <w:color w:val="58AF47"/>
                                              <w:sz w:val="36"/>
                                              <w:szCs w:val="36"/>
                                            </w:rPr>
                                            <w:t xml:space="preserve">QUALITY BRANDS, </w:t>
                                          </w:r>
                                          <w:r>
                                            <w:rPr>
                                              <w:rStyle w:val="Strong"/>
                                              <w:rFonts w:ascii="Helvetica" w:hAnsi="Helvetica" w:eastAsia="Times New Roman" w:cs="Helvetica"/>
                                              <w:color w:val="58AF47"/>
                                              <w:sz w:val="36"/>
                                              <w:szCs w:val="36"/>
                                            </w:rPr>
                                            <w:t>EXCEPTIONAL SERVICE.</w:t>
                                          </w:r>
                                        </w:p>
                                      </w:tc>
                                    </w:tr>
                                  </w:tbl>
                                  <w:p w:rsidR="00447389" w:rsidP="00734935" w:rsidRDefault="00447389" w14:paraId="75E016BA" w14:textId="77777777">
                                    <w:pPr>
                                      <w:jc w:val="center"/>
                                      <w:rPr>
                                        <w:rFonts w:ascii="Times New Roman" w:hAnsi="Times New Roman" w:eastAsia="Times New Roman" w:cs="Times New Roman"/>
                                        <w:sz w:val="20"/>
                                        <w:szCs w:val="20"/>
                                      </w:rPr>
                                    </w:pPr>
                                  </w:p>
                                </w:tc>
                              </w:tr>
                            </w:tbl>
                            <w:p w:rsidR="00447389" w:rsidP="00734935" w:rsidRDefault="00447389" w14:paraId="70C2CCE2" w14:textId="77777777">
                              <w:pPr>
                                <w:rPr>
                                  <w:rFonts w:ascii="Times New Roman" w:hAnsi="Times New Roman" w:eastAsia="Times New Roman" w:cs="Times New Roman"/>
                                  <w:sz w:val="20"/>
                                  <w:szCs w:val="20"/>
                                </w:rPr>
                              </w:pPr>
                            </w:p>
                          </w:tc>
                        </w:tr>
                        <w:tr w:rsidR="00447389" w:rsidTr="00734935" w14:paraId="20A52E0E" w14:textId="77777777">
                          <w:trPr>
                            <w:jc w:val="center"/>
                          </w:trPr>
                          <w:tc>
                            <w:tcPr>
                              <w:tcW w:w="0" w:type="auto"/>
                              <w:shd w:val="clear" w:color="auto" w:fill="FFFFFF"/>
                              <w:tcMar>
                                <w:top w:w="0" w:type="dxa"/>
                                <w:left w:w="0" w:type="dxa"/>
                                <w:bottom w:w="150"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2248"/>
                                <w:gridCol w:w="2256"/>
                                <w:gridCol w:w="2248"/>
                                <w:gridCol w:w="2248"/>
                              </w:tblGrid>
                              <w:tr w:rsidR="00447389" w:rsidTr="00734935" w14:paraId="763402E2" w14:textId="77777777">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48"/>
                                    </w:tblGrid>
                                    <w:tr w:rsidR="00447389" w:rsidTr="00734935" w14:paraId="4DDAAC22"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48"/>
                                          </w:tblGrid>
                                          <w:tr w:rsidR="00447389" w:rsidTr="00734935" w14:paraId="37E2ACE6" w14:textId="77777777">
                                            <w:trPr>
                                              <w:jc w:val="center"/>
                                            </w:trPr>
                                            <w:tc>
                                              <w:tcPr>
                                                <w:tcW w:w="0" w:type="auto"/>
                                                <w:vAlign w:val="center"/>
                                              </w:tcPr>
                                              <w:p w:rsidR="00447389" w:rsidP="00734935" w:rsidRDefault="00447389" w14:paraId="79C1A0C6" w14:textId="77777777">
                                                <w:pPr>
                                                  <w:jc w:val="center"/>
                                                  <w:rPr>
                                                    <w:rStyle w:val="Hyperlink"/>
                                                    <w:rFonts w:ascii="Aptos" w:hAnsi="Aptos" w:cs="Aptos" w:eastAsiaTheme="minorHAnsi"/>
                                                    <w:color w:val="6CB640"/>
                                                  </w:rPr>
                                                </w:pPr>
                                                <w:r>
                                                  <w:rPr>
                                                    <w:rFonts w:eastAsia="Times New Roman"/>
                                                    <w:noProof/>
                                                    <w:color w:val="000000"/>
                                                  </w:rPr>
                                                  <w:drawing>
                                                    <wp:inline distT="0" distB="0" distL="0" distR="0" wp14:anchorId="2F5FAF1D" wp14:editId="04CDA529">
                                                      <wp:extent cx="1379220" cy="419100"/>
                                                      <wp:effectExtent l="0" t="0" r="0" b="0"/>
                                                      <wp:docPr id="304868861" name="Picture 15" descr="Toro">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ro">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9220" cy="419100"/>
                                                              </a:xfrm>
                                                              <a:prstGeom prst="rect">
                                                                <a:avLst/>
                                                              </a:prstGeom>
                                                              <a:noFill/>
                                                              <a:ln>
                                                                <a:noFill/>
                                                              </a:ln>
                                                            </pic:spPr>
                                                          </pic:pic>
                                                        </a:graphicData>
                                                      </a:graphic>
                                                    </wp:inline>
                                                  </w:drawing>
                                                </w:r>
                                              </w:p>
                                              <w:p w:rsidR="00447389" w:rsidP="00734935" w:rsidRDefault="00447389" w14:paraId="1441B5A8" w14:textId="77777777">
                                                <w:pPr>
                                                  <w:jc w:val="center"/>
                                                  <w:rPr>
                                                    <w:rFonts w:eastAsia="Times New Roman"/>
                                                    <w:sz w:val="2"/>
                                                    <w:szCs w:val="2"/>
                                                  </w:rPr>
                                                </w:pPr>
                                              </w:p>
                                            </w:tc>
                                          </w:tr>
                                          <w:tr w:rsidR="00447389" w:rsidTr="00734935" w14:paraId="273D91F6" w14:textId="77777777">
                                            <w:trPr>
                                              <w:jc w:val="center"/>
                                            </w:trPr>
                                            <w:tc>
                                              <w:tcPr>
                                                <w:tcW w:w="0" w:type="auto"/>
                                                <w:vAlign w:val="center"/>
                                              </w:tcPr>
                                              <w:p w:rsidR="00447389" w:rsidP="00734935" w:rsidRDefault="00447389" w14:paraId="0E0FB63F" w14:textId="77777777">
                                                <w:pPr>
                                                  <w:jc w:val="center"/>
                                                  <w:rPr>
                                                    <w:rStyle w:val="Hyperlink"/>
                                                    <w:rFonts w:eastAsiaTheme="minorHAnsi"/>
                                                    <w:color w:val="6CB640"/>
                                                  </w:rPr>
                                                </w:pPr>
                                                <w:r>
                                                  <w:rPr>
                                                    <w:rFonts w:eastAsia="Times New Roman"/>
                                                    <w:noProof/>
                                                    <w:color w:val="000000"/>
                                                  </w:rPr>
                                                  <w:drawing>
                                                    <wp:inline distT="0" distB="0" distL="0" distR="0" wp14:anchorId="6045D429" wp14:editId="71E9008F">
                                                      <wp:extent cx="1379220" cy="419100"/>
                                                      <wp:effectExtent l="0" t="0" r="0" b="0"/>
                                                      <wp:docPr id="1590817520" name="Picture 14" descr="Grillo">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illo">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9220" cy="419100"/>
                                                              </a:xfrm>
                                                              <a:prstGeom prst="rect">
                                                                <a:avLst/>
                                                              </a:prstGeom>
                                                              <a:noFill/>
                                                              <a:ln>
                                                                <a:noFill/>
                                                              </a:ln>
                                                            </pic:spPr>
                                                          </pic:pic>
                                                        </a:graphicData>
                                                      </a:graphic>
                                                    </wp:inline>
                                                  </w:drawing>
                                                </w:r>
                                              </w:p>
                                              <w:p w:rsidR="00447389" w:rsidP="00734935" w:rsidRDefault="00447389" w14:paraId="0BCF3554" w14:textId="77777777">
                                                <w:pPr>
                                                  <w:jc w:val="center"/>
                                                  <w:rPr>
                                                    <w:rFonts w:eastAsia="Times New Roman"/>
                                                    <w:sz w:val="2"/>
                                                    <w:szCs w:val="2"/>
                                                  </w:rPr>
                                                </w:pPr>
                                              </w:p>
                                            </w:tc>
                                          </w:tr>
                                        </w:tbl>
                                        <w:p w:rsidR="00447389" w:rsidP="00734935" w:rsidRDefault="00447389" w14:paraId="001557EC" w14:textId="77777777">
                                          <w:pPr>
                                            <w:jc w:val="center"/>
                                            <w:rPr>
                                              <w:rFonts w:ascii="Times New Roman" w:hAnsi="Times New Roman" w:eastAsia="Times New Roman" w:cs="Times New Roman"/>
                                              <w:sz w:val="20"/>
                                              <w:szCs w:val="20"/>
                                            </w:rPr>
                                          </w:pPr>
                                        </w:p>
                                      </w:tc>
                                    </w:tr>
                                  </w:tbl>
                                  <w:p w:rsidR="00447389" w:rsidP="00734935" w:rsidRDefault="00447389" w14:paraId="590A856B" w14:textId="77777777">
                                    <w:pPr>
                                      <w:rPr>
                                        <w:rFonts w:ascii="Times New Roman" w:hAnsi="Times New Roman" w:eastAsia="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56"/>
                                    </w:tblGrid>
                                    <w:tr w:rsidR="00447389" w:rsidTr="00734935" w14:paraId="563F9E92"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56"/>
                                          </w:tblGrid>
                                          <w:tr w:rsidR="00447389" w:rsidTr="00734935" w14:paraId="3C531184" w14:textId="77777777">
                                            <w:trPr>
                                              <w:jc w:val="center"/>
                                            </w:trPr>
                                            <w:tc>
                                              <w:tcPr>
                                                <w:tcW w:w="0" w:type="auto"/>
                                                <w:vAlign w:val="center"/>
                                              </w:tcPr>
                                              <w:p w:rsidR="00447389" w:rsidP="00734935" w:rsidRDefault="00447389" w14:paraId="03AD4506" w14:textId="77777777">
                                                <w:pPr>
                                                  <w:jc w:val="center"/>
                                                  <w:rPr>
                                                    <w:rStyle w:val="Hyperlink"/>
                                                    <w:rFonts w:ascii="Aptos" w:hAnsi="Aptos" w:cs="Aptos" w:eastAsiaTheme="minorHAnsi"/>
                                                    <w:color w:val="6CB640"/>
                                                  </w:rPr>
                                                </w:pPr>
                                                <w:r>
                                                  <w:rPr>
                                                    <w:rFonts w:eastAsia="Times New Roman"/>
                                                    <w:noProof/>
                                                    <w:color w:val="000000"/>
                                                  </w:rPr>
                                                  <w:drawing>
                                                    <wp:inline distT="0" distB="0" distL="0" distR="0" wp14:anchorId="12C75BB9" wp14:editId="05167FBC">
                                                      <wp:extent cx="1432560" cy="426720"/>
                                                      <wp:effectExtent l="0" t="0" r="0" b="0"/>
                                                      <wp:docPr id="1883213322" name="Picture 13">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2560" cy="426720"/>
                                                              </a:xfrm>
                                                              <a:prstGeom prst="rect">
                                                                <a:avLst/>
                                                              </a:prstGeom>
                                                              <a:noFill/>
                                                              <a:ln>
                                                                <a:noFill/>
                                                              </a:ln>
                                                            </pic:spPr>
                                                          </pic:pic>
                                                        </a:graphicData>
                                                      </a:graphic>
                                                    </wp:inline>
                                                  </w:drawing>
                                                </w:r>
                                              </w:p>
                                              <w:p w:rsidR="00447389" w:rsidP="00734935" w:rsidRDefault="00447389" w14:paraId="293DA0EB" w14:textId="77777777">
                                                <w:pPr>
                                                  <w:jc w:val="center"/>
                                                  <w:rPr>
                                                    <w:rFonts w:eastAsia="Times New Roman"/>
                                                    <w:sz w:val="2"/>
                                                    <w:szCs w:val="2"/>
                                                  </w:rPr>
                                                </w:pPr>
                                              </w:p>
                                            </w:tc>
                                          </w:tr>
                                          <w:tr w:rsidR="00447389" w:rsidTr="00734935" w14:paraId="26A8DBE3" w14:textId="77777777">
                                            <w:trPr>
                                              <w:jc w:val="center"/>
                                            </w:trPr>
                                            <w:tc>
                                              <w:tcPr>
                                                <w:tcW w:w="0" w:type="auto"/>
                                                <w:vAlign w:val="center"/>
                                              </w:tcPr>
                                              <w:p w:rsidR="00447389" w:rsidP="00734935" w:rsidRDefault="00447389" w14:paraId="59D3CCFE" w14:textId="77777777">
                                                <w:pPr>
                                                  <w:jc w:val="center"/>
                                                  <w:rPr>
                                                    <w:rStyle w:val="Hyperlink"/>
                                                    <w:rFonts w:eastAsiaTheme="minorHAnsi"/>
                                                    <w:color w:val="6CB640"/>
                                                  </w:rPr>
                                                </w:pPr>
                                                <w:r>
                                                  <w:rPr>
                                                    <w:rFonts w:eastAsia="Times New Roman"/>
                                                    <w:noProof/>
                                                    <w:color w:val="000000"/>
                                                  </w:rPr>
                                                  <w:drawing>
                                                    <wp:inline distT="0" distB="0" distL="0" distR="0" wp14:anchorId="4B2EF343" wp14:editId="6337325F">
                                                      <wp:extent cx="1379220" cy="419100"/>
                                                      <wp:effectExtent l="0" t="0" r="0" b="0"/>
                                                      <wp:docPr id="2040122576" name="Picture 12" descr="Irrinet">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rrinet">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79220" cy="419100"/>
                                                              </a:xfrm>
                                                              <a:prstGeom prst="rect">
                                                                <a:avLst/>
                                                              </a:prstGeom>
                                                              <a:noFill/>
                                                              <a:ln>
                                                                <a:noFill/>
                                                              </a:ln>
                                                            </pic:spPr>
                                                          </pic:pic>
                                                        </a:graphicData>
                                                      </a:graphic>
                                                    </wp:inline>
                                                  </w:drawing>
                                                </w:r>
                                              </w:p>
                                              <w:p w:rsidR="00447389" w:rsidP="00734935" w:rsidRDefault="00447389" w14:paraId="2D6C1686" w14:textId="77777777">
                                                <w:pPr>
                                                  <w:jc w:val="center"/>
                                                  <w:rPr>
                                                    <w:rFonts w:eastAsia="Times New Roman"/>
                                                    <w:sz w:val="2"/>
                                                    <w:szCs w:val="2"/>
                                                  </w:rPr>
                                                </w:pPr>
                                              </w:p>
                                            </w:tc>
                                          </w:tr>
                                        </w:tbl>
                                        <w:p w:rsidR="00447389" w:rsidP="00734935" w:rsidRDefault="00447389" w14:paraId="370858B3" w14:textId="77777777">
                                          <w:pPr>
                                            <w:jc w:val="center"/>
                                            <w:rPr>
                                              <w:rFonts w:ascii="Times New Roman" w:hAnsi="Times New Roman" w:eastAsia="Times New Roman" w:cs="Times New Roman"/>
                                              <w:sz w:val="20"/>
                                              <w:szCs w:val="20"/>
                                            </w:rPr>
                                          </w:pPr>
                                        </w:p>
                                      </w:tc>
                                    </w:tr>
                                  </w:tbl>
                                  <w:p w:rsidR="00447389" w:rsidP="00734935" w:rsidRDefault="00447389" w14:paraId="61B3352F" w14:textId="77777777">
                                    <w:pPr>
                                      <w:rPr>
                                        <w:rFonts w:ascii="Times New Roman" w:hAnsi="Times New Roman" w:eastAsia="Times New Roman" w:cs="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48"/>
                                    </w:tblGrid>
                                    <w:tr w:rsidR="00447389" w:rsidTr="00734935" w14:paraId="01A44462"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48"/>
                                          </w:tblGrid>
                                          <w:tr w:rsidR="00447389" w:rsidTr="00734935" w14:paraId="53988EF2" w14:textId="77777777">
                                            <w:trPr>
                                              <w:jc w:val="center"/>
                                            </w:trPr>
                                            <w:tc>
                                              <w:tcPr>
                                                <w:tcW w:w="0" w:type="auto"/>
                                                <w:vAlign w:val="center"/>
                                              </w:tcPr>
                                              <w:p w:rsidR="00447389" w:rsidP="00734935" w:rsidRDefault="00447389" w14:paraId="330C265D" w14:textId="77777777">
                                                <w:pPr>
                                                  <w:jc w:val="center"/>
                                                  <w:rPr>
                                                    <w:rStyle w:val="Hyperlink"/>
                                                    <w:rFonts w:ascii="Aptos" w:hAnsi="Aptos" w:cs="Aptos" w:eastAsiaTheme="minorHAnsi"/>
                                                    <w:color w:val="6CB640"/>
                                                  </w:rPr>
                                                </w:pPr>
                                                <w:r>
                                                  <w:rPr>
                                                    <w:rFonts w:eastAsia="Times New Roman"/>
                                                    <w:noProof/>
                                                    <w:color w:val="000000"/>
                                                  </w:rPr>
                                                  <w:drawing>
                                                    <wp:inline distT="0" distB="0" distL="0" distR="0" wp14:anchorId="579448F7" wp14:editId="6EC01F7E">
                                                      <wp:extent cx="1379220" cy="419100"/>
                                                      <wp:effectExtent l="0" t="0" r="0" b="0"/>
                                                      <wp:docPr id="2044990265" name="Picture 11">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9220" cy="419100"/>
                                                              </a:xfrm>
                                                              <a:prstGeom prst="rect">
                                                                <a:avLst/>
                                                              </a:prstGeom>
                                                              <a:noFill/>
                                                              <a:ln>
                                                                <a:noFill/>
                                                              </a:ln>
                                                            </pic:spPr>
                                                          </pic:pic>
                                                        </a:graphicData>
                                                      </a:graphic>
                                                    </wp:inline>
                                                  </w:drawing>
                                                </w:r>
                                              </w:p>
                                              <w:p w:rsidR="00447389" w:rsidP="00734935" w:rsidRDefault="00447389" w14:paraId="742892E7" w14:textId="77777777">
                                                <w:pPr>
                                                  <w:jc w:val="center"/>
                                                  <w:rPr>
                                                    <w:rFonts w:eastAsia="Times New Roman"/>
                                                    <w:sz w:val="2"/>
                                                    <w:szCs w:val="2"/>
                                                  </w:rPr>
                                                </w:pPr>
                                              </w:p>
                                            </w:tc>
                                          </w:tr>
                                          <w:tr w:rsidR="00447389" w:rsidTr="00734935" w14:paraId="5B2AE1F7" w14:textId="77777777">
                                            <w:trPr>
                                              <w:jc w:val="center"/>
                                            </w:trPr>
                                            <w:tc>
                                              <w:tcPr>
                                                <w:tcW w:w="0" w:type="auto"/>
                                                <w:vAlign w:val="center"/>
                                              </w:tcPr>
                                              <w:p w:rsidR="00447389" w:rsidP="00734935" w:rsidRDefault="00447389" w14:paraId="1EB0AA77" w14:textId="77777777">
                                                <w:pPr>
                                                  <w:jc w:val="center"/>
                                                  <w:rPr>
                                                    <w:rStyle w:val="Hyperlink"/>
                                                    <w:rFonts w:eastAsiaTheme="minorHAnsi"/>
                                                    <w:color w:val="6CB640"/>
                                                  </w:rPr>
                                                </w:pPr>
                                                <w:r>
                                                  <w:rPr>
                                                    <w:rFonts w:eastAsia="Times New Roman"/>
                                                    <w:noProof/>
                                                    <w:color w:val="000000"/>
                                                  </w:rPr>
                                                  <w:drawing>
                                                    <wp:inline distT="0" distB="0" distL="0" distR="0" wp14:anchorId="5B8516F6" wp14:editId="1BCED4AE">
                                                      <wp:extent cx="617220" cy="403860"/>
                                                      <wp:effectExtent l="0" t="0" r="0" b="0"/>
                                                      <wp:docPr id="639206318" name="Picture 10" descr="Rain">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in">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7220" cy="403860"/>
                                                              </a:xfrm>
                                                              <a:prstGeom prst="rect">
                                                                <a:avLst/>
                                                              </a:prstGeom>
                                                              <a:noFill/>
                                                              <a:ln>
                                                                <a:noFill/>
                                                              </a:ln>
                                                            </pic:spPr>
                                                          </pic:pic>
                                                        </a:graphicData>
                                                      </a:graphic>
                                                    </wp:inline>
                                                  </w:drawing>
                                                </w:r>
                                              </w:p>
                                              <w:p w:rsidR="00447389" w:rsidP="00734935" w:rsidRDefault="00447389" w14:paraId="7A8854D1" w14:textId="77777777">
                                                <w:pPr>
                                                  <w:jc w:val="center"/>
                                                  <w:rPr>
                                                    <w:rFonts w:eastAsia="Times New Roman"/>
                                                    <w:sz w:val="2"/>
                                                    <w:szCs w:val="2"/>
                                                  </w:rPr>
                                                </w:pPr>
                                              </w:p>
                                            </w:tc>
                                          </w:tr>
                                        </w:tbl>
                                        <w:p w:rsidR="00447389" w:rsidP="00734935" w:rsidRDefault="00447389" w14:paraId="172BAD4E" w14:textId="77777777">
                                          <w:pPr>
                                            <w:jc w:val="center"/>
                                            <w:rPr>
                                              <w:rFonts w:ascii="Times New Roman" w:hAnsi="Times New Roman" w:eastAsia="Times New Roman" w:cs="Times New Roman"/>
                                              <w:sz w:val="20"/>
                                              <w:szCs w:val="20"/>
                                            </w:rPr>
                                          </w:pPr>
                                        </w:p>
                                      </w:tc>
                                    </w:tr>
                                  </w:tbl>
                                  <w:p w:rsidR="00447389" w:rsidP="00734935" w:rsidRDefault="00447389" w14:paraId="15E01C2D" w14:textId="77777777">
                                    <w:pPr>
                                      <w:rPr>
                                        <w:rFonts w:ascii="Times New Roman" w:hAnsi="Times New Roman" w:eastAsia="Times New Roman" w:cs="Times New Roman"/>
                                        <w:sz w:val="20"/>
                                        <w:szCs w:val="20"/>
                                      </w:rPr>
                                    </w:pPr>
                                  </w:p>
                                </w:tc>
                                <w:tc>
                                  <w:tcPr>
                                    <w:tcW w:w="0" w:type="auto"/>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248"/>
                                    </w:tblGrid>
                                    <w:tr w:rsidR="00447389" w:rsidTr="00734935" w14:paraId="1F378B6B"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48"/>
                                          </w:tblGrid>
                                          <w:tr w:rsidR="00447389" w:rsidTr="00734935" w14:paraId="2D0FD8F7" w14:textId="77777777">
                                            <w:trPr>
                                              <w:jc w:val="center"/>
                                            </w:trPr>
                                            <w:tc>
                                              <w:tcPr>
                                                <w:tcW w:w="0" w:type="auto"/>
                                                <w:vAlign w:val="center"/>
                                              </w:tcPr>
                                              <w:p w:rsidR="00447389" w:rsidP="00734935" w:rsidRDefault="00447389" w14:paraId="51A5A325" w14:textId="77777777">
                                                <w:pPr>
                                                  <w:jc w:val="center"/>
                                                  <w:rPr>
                                                    <w:rStyle w:val="Hyperlink"/>
                                                    <w:rFonts w:ascii="Aptos" w:hAnsi="Aptos" w:cs="Aptos" w:eastAsiaTheme="minorHAnsi"/>
                                                    <w:color w:val="6CB640"/>
                                                  </w:rPr>
                                                </w:pPr>
                                                <w:r>
                                                  <w:rPr>
                                                    <w:rFonts w:eastAsia="Times New Roman"/>
                                                    <w:noProof/>
                                                    <w:color w:val="000000"/>
                                                  </w:rPr>
                                                  <w:drawing>
                                                    <wp:inline distT="0" distB="0" distL="0" distR="0" wp14:anchorId="68C1CD9B" wp14:editId="6DF9AE90">
                                                      <wp:extent cx="1379220" cy="419100"/>
                                                      <wp:effectExtent l="0" t="0" r="0" b="0"/>
                                                      <wp:docPr id="277944362" name="Picture 9" descr="Goupil">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upil">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9220" cy="419100"/>
                                                              </a:xfrm>
                                                              <a:prstGeom prst="rect">
                                                                <a:avLst/>
                                                              </a:prstGeom>
                                                              <a:noFill/>
                                                              <a:ln>
                                                                <a:noFill/>
                                                              </a:ln>
                                                            </pic:spPr>
                                                          </pic:pic>
                                                        </a:graphicData>
                                                      </a:graphic>
                                                    </wp:inline>
                                                  </w:drawing>
                                                </w:r>
                                              </w:p>
                                              <w:p w:rsidR="00447389" w:rsidP="00734935" w:rsidRDefault="00447389" w14:paraId="5A709BA4" w14:textId="77777777">
                                                <w:pPr>
                                                  <w:jc w:val="center"/>
                                                  <w:rPr>
                                                    <w:rFonts w:eastAsia="Times New Roman"/>
                                                    <w:sz w:val="2"/>
                                                    <w:szCs w:val="2"/>
                                                  </w:rPr>
                                                </w:pPr>
                                              </w:p>
                                            </w:tc>
                                          </w:tr>
                                          <w:tr w:rsidR="00447389" w:rsidTr="00734935" w14:paraId="3B73DEF2" w14:textId="77777777">
                                            <w:trPr>
                                              <w:jc w:val="center"/>
                                            </w:trPr>
                                            <w:tc>
                                              <w:tcPr>
                                                <w:tcW w:w="0" w:type="auto"/>
                                                <w:vAlign w:val="center"/>
                                              </w:tcPr>
                                              <w:p w:rsidR="00447389" w:rsidP="00734935" w:rsidRDefault="00447389" w14:paraId="54035545" w14:textId="77777777">
                                                <w:pPr>
                                                  <w:jc w:val="center"/>
                                                  <w:rPr>
                                                    <w:rStyle w:val="Hyperlink"/>
                                                    <w:rFonts w:eastAsiaTheme="minorHAnsi"/>
                                                    <w:color w:val="6CB640"/>
                                                  </w:rPr>
                                                </w:pPr>
                                                <w:r>
                                                  <w:rPr>
                                                    <w:rFonts w:eastAsia="Times New Roman"/>
                                                    <w:noProof/>
                                                    <w:color w:val="000000"/>
                                                  </w:rPr>
                                                  <w:drawing>
                                                    <wp:inline distT="0" distB="0" distL="0" distR="0" wp14:anchorId="1EAAC2CD" wp14:editId="17FFE8F3">
                                                      <wp:extent cx="1379220" cy="419100"/>
                                                      <wp:effectExtent l="0" t="0" r="0" b="0"/>
                                                      <wp:docPr id="1385587586" name="Picture 8" descr="S-M-G Equipment">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G Equipment">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9220" cy="419100"/>
                                                              </a:xfrm>
                                                              <a:prstGeom prst="rect">
                                                                <a:avLst/>
                                                              </a:prstGeom>
                                                              <a:noFill/>
                                                              <a:ln>
                                                                <a:noFill/>
                                                              </a:ln>
                                                            </pic:spPr>
                                                          </pic:pic>
                                                        </a:graphicData>
                                                      </a:graphic>
                                                    </wp:inline>
                                                  </w:drawing>
                                                </w:r>
                                              </w:p>
                                              <w:p w:rsidR="00447389" w:rsidP="00734935" w:rsidRDefault="00447389" w14:paraId="1EEB143B" w14:textId="77777777">
                                                <w:pPr>
                                                  <w:jc w:val="center"/>
                                                  <w:rPr>
                                                    <w:rFonts w:eastAsia="Times New Roman"/>
                                                    <w:sz w:val="2"/>
                                                    <w:szCs w:val="2"/>
                                                  </w:rPr>
                                                </w:pPr>
                                              </w:p>
                                            </w:tc>
                                          </w:tr>
                                        </w:tbl>
                                        <w:p w:rsidR="00447389" w:rsidP="00734935" w:rsidRDefault="00447389" w14:paraId="673CB6A3" w14:textId="77777777">
                                          <w:pPr>
                                            <w:jc w:val="center"/>
                                            <w:rPr>
                                              <w:rFonts w:ascii="Times New Roman" w:hAnsi="Times New Roman" w:eastAsia="Times New Roman" w:cs="Times New Roman"/>
                                              <w:sz w:val="20"/>
                                              <w:szCs w:val="20"/>
                                            </w:rPr>
                                          </w:pPr>
                                        </w:p>
                                      </w:tc>
                                    </w:tr>
                                  </w:tbl>
                                  <w:p w:rsidR="00447389" w:rsidP="00734935" w:rsidRDefault="00447389" w14:paraId="30EC598B" w14:textId="77777777">
                                    <w:pPr>
                                      <w:rPr>
                                        <w:rFonts w:ascii="Times New Roman" w:hAnsi="Times New Roman" w:eastAsia="Times New Roman" w:cs="Times New Roman"/>
                                        <w:sz w:val="20"/>
                                        <w:szCs w:val="20"/>
                                      </w:rPr>
                                    </w:pPr>
                                  </w:p>
                                </w:tc>
                              </w:tr>
                            </w:tbl>
                            <w:p w:rsidR="00447389" w:rsidP="00734935" w:rsidRDefault="00447389" w14:paraId="445F8CB1" w14:textId="77777777">
                              <w:pPr>
                                <w:rPr>
                                  <w:rFonts w:ascii="Times New Roman" w:hAnsi="Times New Roman" w:eastAsia="Times New Roman" w:cs="Times New Roman"/>
                                  <w:sz w:val="20"/>
                                  <w:szCs w:val="20"/>
                                </w:rPr>
                              </w:pPr>
                            </w:p>
                          </w:tc>
                        </w:tr>
                        <w:tr w:rsidR="00447389" w:rsidTr="00734935" w14:paraId="2B965AED"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447389" w:rsidTr="00734935" w14:paraId="5AD19A96"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447389" w:rsidTr="00734935" w14:paraId="0C1D95B3" w14:textId="77777777">
                                      <w:trPr>
                                        <w:jc w:val="center"/>
                                      </w:trPr>
                                      <w:tc>
                                        <w:tcPr>
                                          <w:tcW w:w="0" w:type="auto"/>
                                          <w:vAlign w:val="center"/>
                                          <w:hideMark/>
                                        </w:tcPr>
                                        <w:p w:rsidR="00447389" w:rsidP="00734935" w:rsidRDefault="00447389" w14:paraId="7BE49B0F" w14:textId="77777777">
                                          <w:pPr>
                                            <w:jc w:val="center"/>
                                            <w:rPr>
                                              <w:rFonts w:ascii="Aptos" w:hAnsi="Aptos" w:eastAsia="Times New Roman" w:cs="Aptos"/>
                                              <w:sz w:val="2"/>
                                              <w:szCs w:val="2"/>
                                            </w:rPr>
                                          </w:pPr>
                                          <w:r>
                                            <w:rPr>
                                              <w:rFonts w:eastAsia="Times New Roman"/>
                                              <w:noProof/>
                                              <w:sz w:val="2"/>
                                              <w:szCs w:val="2"/>
                                            </w:rPr>
                                            <w:drawing>
                                              <wp:inline distT="0" distB="0" distL="0" distR="0" wp14:anchorId="4F9867C7" wp14:editId="24D20B4C">
                                                <wp:extent cx="5715000" cy="320040"/>
                                                <wp:effectExtent l="0" t="0" r="0" b="3810"/>
                                                <wp:docPr id="1871763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320040"/>
                                                        </a:xfrm>
                                                        <a:prstGeom prst="rect">
                                                          <a:avLst/>
                                                        </a:prstGeom>
                                                        <a:noFill/>
                                                        <a:ln>
                                                          <a:noFill/>
                                                        </a:ln>
                                                      </pic:spPr>
                                                    </pic:pic>
                                                  </a:graphicData>
                                                </a:graphic>
                                              </wp:inline>
                                            </w:drawing>
                                          </w:r>
                                        </w:p>
                                      </w:tc>
                                    </w:tr>
                                  </w:tbl>
                                  <w:p w:rsidR="00447389" w:rsidP="00734935" w:rsidRDefault="00447389" w14:paraId="6604A242" w14:textId="77777777">
                                    <w:pPr>
                                      <w:jc w:val="center"/>
                                      <w:rPr>
                                        <w:rFonts w:ascii="Times New Roman" w:hAnsi="Times New Roman" w:eastAsia="Times New Roman" w:cs="Times New Roman"/>
                                        <w:sz w:val="20"/>
                                        <w:szCs w:val="20"/>
                                      </w:rPr>
                                    </w:pPr>
                                  </w:p>
                                </w:tc>
                              </w:tr>
                            </w:tbl>
                            <w:p w:rsidR="00447389" w:rsidP="00734935" w:rsidRDefault="00447389" w14:paraId="362459D0" w14:textId="77777777">
                              <w:pPr>
                                <w:rPr>
                                  <w:rFonts w:ascii="Times New Roman" w:hAnsi="Times New Roman" w:eastAsia="Times New Roman" w:cs="Times New Roman"/>
                                  <w:sz w:val="20"/>
                                  <w:szCs w:val="20"/>
                                </w:rPr>
                              </w:pPr>
                            </w:p>
                          </w:tc>
                        </w:tr>
                      </w:tbl>
                      <w:p w:rsidR="00447389" w:rsidP="00734935" w:rsidRDefault="00447389" w14:paraId="422B122F" w14:textId="77777777">
                        <w:pPr>
                          <w:jc w:val="center"/>
                          <w:rPr>
                            <w:rFonts w:ascii="Times New Roman" w:hAnsi="Times New Roman" w:eastAsia="Times New Roman" w:cs="Times New Roman"/>
                            <w:sz w:val="20"/>
                            <w:szCs w:val="20"/>
                          </w:rPr>
                        </w:pPr>
                      </w:p>
                    </w:tc>
                  </w:tr>
                </w:tbl>
                <w:p w:rsidR="00447389" w:rsidP="00734935" w:rsidRDefault="00447389" w14:paraId="14B8A909" w14:textId="77777777">
                  <w:pPr>
                    <w:rPr>
                      <w:rFonts w:ascii="Aptos" w:hAnsi="Aptos" w:eastAsia="Times New Roman" w:cs="Aptos"/>
                      <w:vanish/>
                      <w:sz w:val="24"/>
                      <w:szCs w:val="24"/>
                    </w:rPr>
                  </w:pPr>
                </w:p>
                <w:tbl>
                  <w:tblPr>
                    <w:tblW w:w="5000" w:type="pct"/>
                    <w:jc w:val="center"/>
                    <w:tblCellMar>
                      <w:left w:w="0" w:type="dxa"/>
                      <w:right w:w="0" w:type="dxa"/>
                    </w:tblCellMar>
                    <w:tblLook w:val="04A0" w:firstRow="1" w:lastRow="0" w:firstColumn="1" w:lastColumn="0" w:noHBand="0" w:noVBand="1"/>
                  </w:tblPr>
                  <w:tblGrid>
                    <w:gridCol w:w="9763"/>
                  </w:tblGrid>
                  <w:tr w:rsidR="00447389" w:rsidTr="00734935" w14:paraId="7A1DAFE6" w14:textId="77777777">
                    <w:trPr>
                      <w:jc w:val="center"/>
                    </w:trPr>
                    <w:tc>
                      <w:tcPr>
                        <w:tcW w:w="0" w:type="auto"/>
                        <w:vAlign w:val="center"/>
                        <w:hideMark/>
                      </w:tcPr>
                      <w:tbl>
                        <w:tblPr>
                          <w:tblW w:w="9000" w:type="dxa"/>
                          <w:jc w:val="center"/>
                          <w:shd w:val="clear" w:color="auto" w:fill="58AF47"/>
                          <w:tblCellMar>
                            <w:left w:w="0" w:type="dxa"/>
                            <w:right w:w="0" w:type="dxa"/>
                          </w:tblCellMar>
                          <w:tblLook w:val="04A0" w:firstRow="1" w:lastRow="0" w:firstColumn="1" w:lastColumn="0" w:noHBand="0" w:noVBand="1"/>
                        </w:tblPr>
                        <w:tblGrid>
                          <w:gridCol w:w="9000"/>
                        </w:tblGrid>
                        <w:tr w:rsidR="00447389" w:rsidTr="00734935" w14:paraId="4B7ED970" w14:textId="77777777">
                          <w:trPr>
                            <w:jc w:val="center"/>
                          </w:trPr>
                          <w:tc>
                            <w:tcPr>
                              <w:tcW w:w="0" w:type="auto"/>
                              <w:shd w:val="clear" w:color="auto" w:fill="58AF47"/>
                              <w:vAlign w:val="center"/>
                              <w:hideMark/>
                            </w:tcPr>
                            <w:tbl>
                              <w:tblPr>
                                <w:tblW w:w="9000" w:type="dxa"/>
                                <w:tblCellSpacing w:w="0" w:type="dxa"/>
                                <w:tblCellMar>
                                  <w:left w:w="0" w:type="dxa"/>
                                  <w:right w:w="0" w:type="dxa"/>
                                </w:tblCellMar>
                                <w:tblLook w:val="04A0" w:firstRow="1" w:lastRow="0" w:firstColumn="1" w:lastColumn="0" w:noHBand="0" w:noVBand="1"/>
                              </w:tblPr>
                              <w:tblGrid>
                                <w:gridCol w:w="4500"/>
                                <w:gridCol w:w="4500"/>
                              </w:tblGrid>
                              <w:tr w:rsidR="00447389" w:rsidTr="00734935" w14:paraId="1F31AE6E" w14:textId="77777777">
                                <w:trPr>
                                  <w:tblCellSpacing w:w="0" w:type="dxa"/>
                                </w:trPr>
                                <w:tc>
                                  <w:tcPr>
                                    <w:tcW w:w="4500" w:type="dxa"/>
                                    <w:hideMark/>
                                  </w:tcPr>
                                  <w:tbl>
                                    <w:tblPr>
                                      <w:tblpPr w:vertAnchor="text"/>
                                      <w:tblW w:w="0" w:type="auto"/>
                                      <w:tblCellMar>
                                        <w:left w:w="0" w:type="dxa"/>
                                        <w:right w:w="0" w:type="dxa"/>
                                      </w:tblCellMar>
                                      <w:tblLook w:val="04A0" w:firstRow="1" w:lastRow="0" w:firstColumn="1" w:lastColumn="0" w:noHBand="0" w:noVBand="1"/>
                                    </w:tblPr>
                                    <w:tblGrid>
                                      <w:gridCol w:w="4500"/>
                                    </w:tblGrid>
                                    <w:tr w:rsidR="00447389" w:rsidTr="00734935" w14:paraId="00923D11"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47389" w:rsidTr="00734935" w14:paraId="35BF1EB5" w14:textId="77777777">
                                            <w:tc>
                                              <w:tcPr>
                                                <w:tcW w:w="0" w:type="auto"/>
                                                <w:vAlign w:val="center"/>
                                                <w:hideMark/>
                                              </w:tcPr>
                                              <w:p w:rsidR="00447389" w:rsidP="00734935" w:rsidRDefault="00447389" w14:paraId="0B397160" w14:textId="77777777">
                                                <w:pPr>
                                                  <w:jc w:val="center"/>
                                                  <w:rPr>
                                                    <w:rFonts w:eastAsia="Times New Roman"/>
                                                    <w:sz w:val="2"/>
                                                    <w:szCs w:val="2"/>
                                                  </w:rPr>
                                                </w:pPr>
                                                <w:r>
                                                  <w:rPr>
                                                    <w:rFonts w:eastAsia="Times New Roman"/>
                                                    <w:noProof/>
                                                    <w:sz w:val="2"/>
                                                    <w:szCs w:val="2"/>
                                                  </w:rPr>
                                                  <w:drawing>
                                                    <wp:inline distT="0" distB="0" distL="0" distR="0" wp14:anchorId="29081975" wp14:editId="36C575D8">
                                                      <wp:extent cx="2857500" cy="525780"/>
                                                      <wp:effectExtent l="0" t="0" r="0" b="7620"/>
                                                      <wp:docPr id="789253461"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53461" name="Picture 6" descr="A green and white logo&#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525780"/>
                                                              </a:xfrm>
                                                              <a:prstGeom prst="rect">
                                                                <a:avLst/>
                                                              </a:prstGeom>
                                                              <a:noFill/>
                                                              <a:ln>
                                                                <a:noFill/>
                                                              </a:ln>
                                                            </pic:spPr>
                                                          </pic:pic>
                                                        </a:graphicData>
                                                      </a:graphic>
                                                    </wp:inline>
                                                  </w:drawing>
                                                </w:r>
                                              </w:p>
                                            </w:tc>
                                          </w:tr>
                                          <w:tr w:rsidR="00447389" w:rsidTr="00734935" w14:paraId="55E545F4" w14:textId="77777777">
                                            <w:tc>
                                              <w:tcPr>
                                                <w:tcW w:w="0" w:type="auto"/>
                                                <w:tcMar>
                                                  <w:top w:w="0" w:type="dxa"/>
                                                  <w:left w:w="225" w:type="dxa"/>
                                                  <w:bottom w:w="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4275"/>
                                                </w:tblGrid>
                                                <w:tr w:rsidR="00447389" w:rsidTr="00734935" w14:paraId="13191B52" w14:textId="77777777">
                                                  <w:trPr>
                                                    <w:trHeight w:val="15"/>
                                                    <w:jc w:val="center"/>
                                                  </w:trPr>
                                                  <w:tc>
                                                    <w:tcPr>
                                                      <w:tcW w:w="5000" w:type="pct"/>
                                                      <w:tcBorders>
                                                        <w:top w:val="nil"/>
                                                        <w:left w:val="nil"/>
                                                        <w:bottom w:val="single" w:color="FFFFFF" w:sz="12" w:space="0"/>
                                                        <w:right w:val="nil"/>
                                                      </w:tcBorders>
                                                      <w:vAlign w:val="center"/>
                                                      <w:hideMark/>
                                                    </w:tcPr>
                                                    <w:p w:rsidR="00447389" w:rsidP="00734935" w:rsidRDefault="00447389" w14:paraId="0009CD64" w14:textId="77777777">
                                                      <w:pPr>
                                                        <w:rPr>
                                                          <w:rFonts w:eastAsia="Times New Roman"/>
                                                          <w:sz w:val="2"/>
                                                          <w:szCs w:val="2"/>
                                                        </w:rPr>
                                                      </w:pPr>
                                                    </w:p>
                                                  </w:tc>
                                                </w:tr>
                                              </w:tbl>
                                              <w:p w:rsidR="00447389" w:rsidP="00734935" w:rsidRDefault="00447389" w14:paraId="4539CFCA" w14:textId="77777777">
                                                <w:pPr>
                                                  <w:jc w:val="center"/>
                                                  <w:rPr>
                                                    <w:rFonts w:ascii="Times New Roman" w:hAnsi="Times New Roman" w:eastAsia="Times New Roman" w:cs="Times New Roman"/>
                                                    <w:sz w:val="20"/>
                                                    <w:szCs w:val="20"/>
                                                  </w:rPr>
                                                </w:pPr>
                                              </w:p>
                                            </w:tc>
                                          </w:tr>
                                        </w:tbl>
                                        <w:p w:rsidR="00447389" w:rsidP="00734935" w:rsidRDefault="00447389" w14:paraId="57B97389" w14:textId="77777777">
                                          <w:pPr>
                                            <w:rPr>
                                              <w:rFonts w:ascii="Times New Roman" w:hAnsi="Times New Roman" w:eastAsia="Times New Roman" w:cs="Times New Roman"/>
                                              <w:sz w:val="20"/>
                                              <w:szCs w:val="20"/>
                                            </w:rPr>
                                          </w:pPr>
                                        </w:p>
                                      </w:tc>
                                    </w:tr>
                                  </w:tbl>
                                  <w:p w:rsidR="00447389" w:rsidP="00734935" w:rsidRDefault="00447389" w14:paraId="053D770B" w14:textId="77777777">
                                    <w:pPr>
                                      <w:rPr>
                                        <w:rFonts w:ascii="Times New Roman" w:hAnsi="Times New Roman" w:eastAsia="Times New Roman" w:cs="Times New Roman"/>
                                        <w:sz w:val="20"/>
                                        <w:szCs w:val="20"/>
                                      </w:rPr>
                                    </w:pPr>
                                  </w:p>
                                </w:tc>
                                <w:tc>
                                  <w:tcPr>
                                    <w:tcW w:w="450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4500"/>
                                    </w:tblGrid>
                                    <w:tr w:rsidR="00447389" w:rsidTr="00734935" w14:paraId="15A6CA83"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47389" w:rsidTr="00734935" w14:paraId="55B77980" w14:textId="77777777">
                                            <w:tc>
                                              <w:tcPr>
                                                <w:tcW w:w="0" w:type="auto"/>
                                                <w:vAlign w:val="center"/>
                                                <w:hideMark/>
                                              </w:tcPr>
                                              <w:p w:rsidR="00447389" w:rsidP="00734935" w:rsidRDefault="00447389" w14:paraId="220C8783" w14:textId="77777777">
                                                <w:pPr>
                                                  <w:jc w:val="center"/>
                                                  <w:rPr>
                                                    <w:rFonts w:ascii="Aptos" w:hAnsi="Aptos" w:eastAsia="Times New Roman" w:cs="Aptos"/>
                                                    <w:sz w:val="2"/>
                                                    <w:szCs w:val="2"/>
                                                  </w:rPr>
                                                </w:pPr>
                                                <w:r>
                                                  <w:rPr>
                                                    <w:rFonts w:eastAsia="Times New Roman"/>
                                                    <w:noProof/>
                                                    <w:sz w:val="2"/>
                                                    <w:szCs w:val="2"/>
                                                  </w:rPr>
                                                  <w:drawing>
                                                    <wp:inline distT="0" distB="0" distL="0" distR="0" wp14:anchorId="5046BF3A" wp14:editId="4522F328">
                                                      <wp:extent cx="2857500" cy="525780"/>
                                                      <wp:effectExtent l="0" t="0" r="0" b="7620"/>
                                                      <wp:docPr id="1652681099" name="Picture 5" descr="A green and white sign with a car and a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1099" name="Picture 5" descr="A green and white sign with a car and a wrench&#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525780"/>
                                                              </a:xfrm>
                                                              <a:prstGeom prst="rect">
                                                                <a:avLst/>
                                                              </a:prstGeom>
                                                              <a:noFill/>
                                                              <a:ln>
                                                                <a:noFill/>
                                                              </a:ln>
                                                            </pic:spPr>
                                                          </pic:pic>
                                                        </a:graphicData>
                                                      </a:graphic>
                                                    </wp:inline>
                                                  </w:drawing>
                                                </w:r>
                                              </w:p>
                                            </w:tc>
                                          </w:tr>
                                          <w:tr w:rsidR="00447389" w:rsidTr="00734935" w14:paraId="2F785FA6" w14:textId="77777777">
                                            <w:tc>
                                              <w:tcPr>
                                                <w:tcW w:w="0" w:type="auto"/>
                                                <w:tcMar>
                                                  <w:top w:w="0" w:type="dxa"/>
                                                  <w:left w:w="0" w:type="dxa"/>
                                                  <w:bottom w:w="0"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4275"/>
                                                </w:tblGrid>
                                                <w:tr w:rsidR="00447389" w:rsidTr="00734935" w14:paraId="3DE70479" w14:textId="77777777">
                                                  <w:trPr>
                                                    <w:trHeight w:val="15"/>
                                                    <w:jc w:val="center"/>
                                                  </w:trPr>
                                                  <w:tc>
                                                    <w:tcPr>
                                                      <w:tcW w:w="5000" w:type="pct"/>
                                                      <w:tcBorders>
                                                        <w:top w:val="nil"/>
                                                        <w:left w:val="nil"/>
                                                        <w:bottom w:val="single" w:color="FFFFFF" w:sz="12" w:space="0"/>
                                                        <w:right w:val="nil"/>
                                                      </w:tcBorders>
                                                      <w:vAlign w:val="center"/>
                                                      <w:hideMark/>
                                                    </w:tcPr>
                                                    <w:p w:rsidR="00447389" w:rsidP="00734935" w:rsidRDefault="00447389" w14:paraId="7ABCF3EF" w14:textId="77777777">
                                                      <w:pPr>
                                                        <w:rPr>
                                                          <w:rFonts w:eastAsia="Times New Roman"/>
                                                          <w:sz w:val="2"/>
                                                          <w:szCs w:val="2"/>
                                                        </w:rPr>
                                                      </w:pPr>
                                                    </w:p>
                                                  </w:tc>
                                                </w:tr>
                                              </w:tbl>
                                              <w:p w:rsidR="00447389" w:rsidP="00734935" w:rsidRDefault="00447389" w14:paraId="62A3581E" w14:textId="77777777">
                                                <w:pPr>
                                                  <w:jc w:val="center"/>
                                                  <w:rPr>
                                                    <w:rFonts w:ascii="Times New Roman" w:hAnsi="Times New Roman" w:eastAsia="Times New Roman" w:cs="Times New Roman"/>
                                                    <w:sz w:val="20"/>
                                                    <w:szCs w:val="20"/>
                                                  </w:rPr>
                                                </w:pPr>
                                              </w:p>
                                            </w:tc>
                                          </w:tr>
                                        </w:tbl>
                                        <w:p w:rsidR="00447389" w:rsidP="00734935" w:rsidRDefault="00447389" w14:paraId="37FA3A99" w14:textId="77777777">
                                          <w:pPr>
                                            <w:rPr>
                                              <w:rFonts w:ascii="Times New Roman" w:hAnsi="Times New Roman" w:eastAsia="Times New Roman" w:cs="Times New Roman"/>
                                              <w:sz w:val="20"/>
                                              <w:szCs w:val="20"/>
                                            </w:rPr>
                                          </w:pPr>
                                        </w:p>
                                      </w:tc>
                                    </w:tr>
                                  </w:tbl>
                                  <w:p w:rsidR="00447389" w:rsidP="00734935" w:rsidRDefault="00447389" w14:paraId="3AB3CFA5" w14:textId="77777777">
                                    <w:pPr>
                                      <w:rPr>
                                        <w:rFonts w:ascii="Times New Roman" w:hAnsi="Times New Roman" w:eastAsia="Times New Roman" w:cs="Times New Roman"/>
                                        <w:sz w:val="20"/>
                                        <w:szCs w:val="20"/>
                                      </w:rPr>
                                    </w:pPr>
                                  </w:p>
                                </w:tc>
                              </w:tr>
                            </w:tbl>
                            <w:p w:rsidR="00447389" w:rsidP="00734935" w:rsidRDefault="00447389" w14:paraId="4FFD825C" w14:textId="77777777">
                              <w:pPr>
                                <w:rPr>
                                  <w:rFonts w:ascii="Times New Roman" w:hAnsi="Times New Roman" w:eastAsia="Times New Roman" w:cs="Times New Roman"/>
                                  <w:sz w:val="20"/>
                                  <w:szCs w:val="20"/>
                                </w:rPr>
                              </w:pPr>
                            </w:p>
                          </w:tc>
                        </w:tr>
                        <w:tr w:rsidR="00447389" w:rsidTr="00734935" w14:paraId="607611CA" w14:textId="77777777">
                          <w:trPr>
                            <w:jc w:val="center"/>
                          </w:trPr>
                          <w:tc>
                            <w:tcPr>
                              <w:tcW w:w="0" w:type="auto"/>
                              <w:shd w:val="clear" w:color="auto" w:fill="58AF47"/>
                              <w:tcMar>
                                <w:top w:w="150" w:type="dxa"/>
                                <w:left w:w="225" w:type="dxa"/>
                                <w:bottom w:w="150" w:type="dxa"/>
                                <w:right w:w="225" w:type="dxa"/>
                              </w:tcMar>
                              <w:vAlign w:val="center"/>
                              <w:hideMark/>
                            </w:tcPr>
                            <w:tbl>
                              <w:tblPr>
                                <w:tblW w:w="8550" w:type="dxa"/>
                                <w:tblCellSpacing w:w="0" w:type="dxa"/>
                                <w:tblCellMar>
                                  <w:left w:w="0" w:type="dxa"/>
                                  <w:right w:w="0" w:type="dxa"/>
                                </w:tblCellMar>
                                <w:tblLook w:val="04A0" w:firstRow="1" w:lastRow="0" w:firstColumn="1" w:lastColumn="0" w:noHBand="0" w:noVBand="1"/>
                              </w:tblPr>
                              <w:tblGrid>
                                <w:gridCol w:w="2925"/>
                                <w:gridCol w:w="2700"/>
                                <w:gridCol w:w="225"/>
                                <w:gridCol w:w="2700"/>
                              </w:tblGrid>
                              <w:tr w:rsidR="00447389" w:rsidTr="00734935" w14:paraId="68A226C0" w14:textId="77777777">
                                <w:trPr>
                                  <w:tblCellSpacing w:w="0" w:type="dxa"/>
                                </w:trPr>
                                <w:tc>
                                  <w:tcPr>
                                    <w:tcW w:w="2925" w:type="dxa"/>
                                    <w:hideMark/>
                                  </w:tcPr>
                                  <w:tbl>
                                    <w:tblPr>
                                      <w:tblpPr w:vertAnchor="text"/>
                                      <w:tblW w:w="0" w:type="auto"/>
                                      <w:tblCellMar>
                                        <w:left w:w="0" w:type="dxa"/>
                                        <w:right w:w="0" w:type="dxa"/>
                                      </w:tblCellMar>
                                      <w:tblLook w:val="04A0" w:firstRow="1" w:lastRow="0" w:firstColumn="1" w:lastColumn="0" w:noHBand="0" w:noVBand="1"/>
                                    </w:tblPr>
                                    <w:tblGrid>
                                      <w:gridCol w:w="2700"/>
                                      <w:gridCol w:w="225"/>
                                    </w:tblGrid>
                                    <w:tr w:rsidR="00447389" w:rsidTr="00734935" w14:paraId="5327C5AE" w14:textId="77777777">
                                      <w:tc>
                                        <w:tcPr>
                                          <w:tcW w:w="2700"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2700"/>
                                          </w:tblGrid>
                                          <w:tr w:rsidR="00447389" w:rsidTr="00734935" w14:paraId="4688EB91" w14:textId="77777777">
                                            <w:trPr>
                                              <w:tblCellSpacing w:w="0" w:type="dxa"/>
                                            </w:trPr>
                                            <w:tc>
                                              <w:tcPr>
                                                <w:tcW w:w="0" w:type="auto"/>
                                                <w:shd w:val="clear" w:color="auto" w:fill="FFFFFF"/>
                                                <w:tcMar>
                                                  <w:top w:w="150" w:type="dxa"/>
                                                  <w:left w:w="150" w:type="dxa"/>
                                                  <w:bottom w:w="0" w:type="dxa"/>
                                                  <w:right w:w="150" w:type="dxa"/>
                                                </w:tcMar>
                                                <w:vAlign w:val="center"/>
                                                <w:hideMark/>
                                              </w:tcPr>
                                              <w:p w:rsidR="00447389" w:rsidP="00734935" w:rsidRDefault="00447389" w14:paraId="5C688B9B" w14:textId="77777777">
                                                <w:pPr>
                                                  <w:pStyle w:val="NormalWeb"/>
                                                  <w:spacing w:before="0" w:beforeAutospacing="0" w:after="0" w:afterAutospacing="0" w:line="210" w:lineRule="exact"/>
                                                  <w:rPr>
                                                    <w:rFonts w:ascii="Open Sans" w:hAnsi="Open Sans" w:cs="Open Sans" w:eastAsiaTheme="minorHAnsi"/>
                                                    <w:color w:val="58AF47"/>
                                                    <w:sz w:val="20"/>
                                                    <w:szCs w:val="20"/>
                                                  </w:rPr>
                                                </w:pPr>
                                                <w:r>
                                                  <w:rPr>
                                                    <w:rStyle w:val="Strong"/>
                                                    <w:rFonts w:ascii="Open Sans" w:hAnsi="Open Sans" w:cs="Open Sans"/>
                                                    <w:color w:val="58AF47"/>
                                                    <w:sz w:val="20"/>
                                                    <w:szCs w:val="20"/>
                                                  </w:rPr>
                                                  <w:t>CALL TOLL FREE</w:t>
                                                </w:r>
                                              </w:p>
                                              <w:p w:rsidR="00447389" w:rsidP="00734935" w:rsidRDefault="00447389" w14:paraId="31C0A50F" w14:textId="77777777">
                                                <w:pPr>
                                                  <w:pStyle w:val="Heading3"/>
                                                  <w:spacing w:before="0" w:after="0" w:line="324" w:lineRule="exact"/>
                                                  <w:rPr>
                                                    <w:rFonts w:ascii="Helvetica" w:hAnsi="Helvetica" w:eastAsia="Times New Roman" w:cs="Helvetica"/>
                                                    <w:color w:val="2D2828"/>
                                                    <w:sz w:val="27"/>
                                                    <w:szCs w:val="27"/>
                                                  </w:rPr>
                                                </w:pPr>
                                                <w:hyperlink w:tgtFrame="_blank" w:history="1" r:id="rId113">
                                                  <w:r>
                                                    <w:rPr>
                                                      <w:rStyle w:val="Hyperlink"/>
                                                      <w:rFonts w:ascii="Helvetica" w:hAnsi="Helvetica" w:eastAsia="Times New Roman" w:cs="Helvetica"/>
                                                    </w:rPr>
                                                    <w:t>0800 807 333</w:t>
                                                  </w:r>
                                                </w:hyperlink>
                                              </w:p>
                                            </w:tc>
                                          </w:tr>
                                          <w:tr w:rsidR="00447389" w:rsidTr="00734935" w14:paraId="71A9CBE9" w14:textId="77777777">
                                            <w:trPr>
                                              <w:tblCellSpacing w:w="0" w:type="dxa"/>
                                            </w:trPr>
                                            <w:tc>
                                              <w:tcPr>
                                                <w:tcW w:w="0" w:type="auto"/>
                                                <w:shd w:val="clear" w:color="auto" w:fill="FFFFFF"/>
                                                <w:tcMar>
                                                  <w:top w:w="150" w:type="dxa"/>
                                                  <w:left w:w="150" w:type="dxa"/>
                                                  <w:bottom w:w="0" w:type="dxa"/>
                                                  <w:right w:w="150" w:type="dxa"/>
                                                </w:tcMar>
                                                <w:vAlign w:val="center"/>
                                                <w:hideMark/>
                                              </w:tcPr>
                                              <w:p w:rsidR="00447389" w:rsidP="00734935" w:rsidRDefault="00447389" w14:paraId="0DC1FF95" w14:textId="77777777">
                                                <w:pPr>
                                                  <w:pStyle w:val="NormalWeb"/>
                                                  <w:spacing w:before="0" w:beforeAutospacing="0" w:after="0" w:afterAutospacing="0" w:line="210" w:lineRule="exact"/>
                                                  <w:rPr>
                                                    <w:rFonts w:ascii="Open Sans" w:hAnsi="Open Sans" w:cs="Open Sans" w:eastAsiaTheme="minorHAnsi"/>
                                                    <w:color w:val="58AF47"/>
                                                    <w:sz w:val="20"/>
                                                    <w:szCs w:val="20"/>
                                                  </w:rPr>
                                                </w:pPr>
                                                <w:r>
                                                  <w:rPr>
                                                    <w:rStyle w:val="Strong"/>
                                                    <w:rFonts w:ascii="Open Sans" w:hAnsi="Open Sans" w:cs="Open Sans"/>
                                                    <w:color w:val="58AF47"/>
                                                    <w:sz w:val="20"/>
                                                    <w:szCs w:val="20"/>
                                                  </w:rPr>
                                                  <w:t>MACHINERY &amp; VEHCILES</w:t>
                                                </w:r>
                                              </w:p>
                                              <w:p w:rsidR="00447389" w:rsidP="00734935" w:rsidRDefault="00447389" w14:paraId="6676ABCD" w14:textId="77777777">
                                                <w:pPr>
                                                  <w:pStyle w:val="Heading3"/>
                                                  <w:spacing w:before="0" w:after="0" w:line="324" w:lineRule="exact"/>
                                                  <w:rPr>
                                                    <w:rFonts w:ascii="Helvetica" w:hAnsi="Helvetica" w:eastAsia="Times New Roman" w:cs="Helvetica"/>
                                                    <w:color w:val="2D2828"/>
                                                    <w:sz w:val="27"/>
                                                    <w:szCs w:val="27"/>
                                                  </w:rPr>
                                                </w:pPr>
                                                <w:hyperlink w:tgtFrame="_blank" w:history="1" r:id="rId114">
                                                  <w:r>
                                                    <w:rPr>
                                                      <w:rStyle w:val="Hyperlink"/>
                                                      <w:rFonts w:ascii="Helvetica" w:hAnsi="Helvetica" w:eastAsia="Times New Roman" w:cs="Helvetica"/>
                                                    </w:rPr>
                                                    <w:t>parkland.co.nz</w:t>
                                                  </w:r>
                                                </w:hyperlink>
                                              </w:p>
                                            </w:tc>
                                          </w:tr>
                                          <w:tr w:rsidR="00447389" w:rsidTr="00734935" w14:paraId="18CA4A05" w14:textId="77777777">
                                            <w:trPr>
                                              <w:tblCellSpacing w:w="0" w:type="dxa"/>
                                            </w:trPr>
                                            <w:tc>
                                              <w:tcPr>
                                                <w:tcW w:w="0" w:type="auto"/>
                                                <w:shd w:val="clear" w:color="auto" w:fill="FFFFFF"/>
                                                <w:tcMar>
                                                  <w:top w:w="150" w:type="dxa"/>
                                                  <w:left w:w="150" w:type="dxa"/>
                                                  <w:bottom w:w="150" w:type="dxa"/>
                                                  <w:right w:w="150" w:type="dxa"/>
                                                </w:tcMar>
                                                <w:vAlign w:val="center"/>
                                                <w:hideMark/>
                                              </w:tcPr>
                                              <w:p w:rsidR="00447389" w:rsidP="00734935" w:rsidRDefault="00447389" w14:paraId="1A008DD4" w14:textId="77777777">
                                                <w:pPr>
                                                  <w:pStyle w:val="NormalWeb"/>
                                                  <w:spacing w:before="0" w:beforeAutospacing="0" w:after="0" w:afterAutospacing="0" w:line="210" w:lineRule="exact"/>
                                                  <w:rPr>
                                                    <w:rFonts w:ascii="Open Sans" w:hAnsi="Open Sans" w:cs="Open Sans" w:eastAsiaTheme="minorHAnsi"/>
                                                    <w:color w:val="58AF47"/>
                                                    <w:sz w:val="20"/>
                                                    <w:szCs w:val="20"/>
                                                  </w:rPr>
                                                </w:pPr>
                                                <w:r>
                                                  <w:rPr>
                                                    <w:rStyle w:val="Strong"/>
                                                    <w:rFonts w:ascii="Open Sans" w:hAnsi="Open Sans" w:cs="Open Sans"/>
                                                    <w:color w:val="58AF47"/>
                                                    <w:sz w:val="20"/>
                                                    <w:szCs w:val="20"/>
                                                  </w:rPr>
                                                  <w:t>IRRIGATION E-SHOP</w:t>
                                                </w:r>
                                              </w:p>
                                              <w:p w:rsidR="00447389" w:rsidP="00734935" w:rsidRDefault="00447389" w14:paraId="224DABF3" w14:textId="77777777">
                                                <w:pPr>
                                                  <w:pStyle w:val="Heading3"/>
                                                  <w:spacing w:before="0" w:after="0" w:line="324" w:lineRule="exact"/>
                                                  <w:rPr>
                                                    <w:rFonts w:ascii="Helvetica" w:hAnsi="Helvetica" w:eastAsia="Times New Roman" w:cs="Helvetica"/>
                                                    <w:color w:val="2D2828"/>
                                                    <w:sz w:val="27"/>
                                                    <w:szCs w:val="27"/>
                                                  </w:rPr>
                                                </w:pPr>
                                                <w:hyperlink w:tgtFrame="_blank" w:history="1" r:id="rId115">
                                                  <w:r>
                                                    <w:rPr>
                                                      <w:rStyle w:val="Hyperlink"/>
                                                      <w:rFonts w:ascii="Helvetica" w:hAnsi="Helvetica" w:eastAsia="Times New Roman" w:cs="Helvetica"/>
                                                    </w:rPr>
                                                    <w:t>irrigation.co.nz</w:t>
                                                  </w:r>
                                                </w:hyperlink>
                                              </w:p>
                                            </w:tc>
                                          </w:tr>
                                          <w:tr w:rsidR="00447389" w:rsidTr="00734935" w14:paraId="06256E38" w14:textId="77777777">
                                            <w:trPr>
                                              <w:tblCellSpacing w:w="0" w:type="dxa"/>
                                            </w:trPr>
                                            <w:tc>
                                              <w:tcPr>
                                                <w:tcW w:w="0" w:type="auto"/>
                                                <w:tcMar>
                                                  <w:top w:w="150" w:type="dxa"/>
                                                  <w:left w:w="75" w:type="dxa"/>
                                                  <w:bottom w:w="150" w:type="dxa"/>
                                                  <w:right w:w="75" w:type="dxa"/>
                                                </w:tcMar>
                                                <w:vAlign w:val="center"/>
                                                <w:hideMark/>
                                              </w:tcPr>
                                              <w:tbl>
                                                <w:tblPr>
                                                  <w:tblW w:w="0" w:type="auto"/>
                                                  <w:jc w:val="center"/>
                                                  <w:tblCellMar>
                                                    <w:left w:w="0" w:type="dxa"/>
                                                    <w:right w:w="0" w:type="dxa"/>
                                                  </w:tblCellMar>
                                                  <w:tblLook w:val="04A0" w:firstRow="1" w:lastRow="0" w:firstColumn="1" w:lastColumn="0" w:noHBand="0" w:noVBand="1"/>
                                                </w:tblPr>
                                                <w:tblGrid>
                                                  <w:gridCol w:w="660"/>
                                                  <w:gridCol w:w="660"/>
                                                  <w:gridCol w:w="660"/>
                                                  <w:gridCol w:w="360"/>
                                                </w:tblGrid>
                                                <w:tr w:rsidR="00447389" w:rsidTr="00734935" w14:paraId="165A3A0C" w14:textId="77777777">
                                                  <w:trPr>
                                                    <w:jc w:val="center"/>
                                                  </w:trPr>
                                                  <w:tc>
                                                    <w:tcPr>
                                                      <w:tcW w:w="0" w:type="auto"/>
                                                      <w:tcMar>
                                                        <w:top w:w="0" w:type="dxa"/>
                                                        <w:left w:w="0" w:type="dxa"/>
                                                        <w:bottom w:w="0" w:type="dxa"/>
                                                        <w:right w:w="300" w:type="dxa"/>
                                                      </w:tcMar>
                                                    </w:tcPr>
                                                    <w:p w:rsidR="00447389" w:rsidP="00734935" w:rsidRDefault="00447389" w14:paraId="238652E6" w14:textId="77777777">
                                                      <w:pPr>
                                                        <w:jc w:val="center"/>
                                                        <w:rPr>
                                                          <w:rStyle w:val="Hyperlink"/>
                                                          <w:rFonts w:ascii="Aptos" w:hAnsi="Aptos" w:cs="Aptos" w:eastAsiaTheme="minorHAnsi"/>
                                                          <w:color w:val="333333"/>
                                                          <w:sz w:val="20"/>
                                                          <w:szCs w:val="20"/>
                                                        </w:rPr>
                                                      </w:pPr>
                                                      <w:r>
                                                        <w:rPr>
                                                          <w:rFonts w:eastAsia="Times New Roman"/>
                                                          <w:noProof/>
                                                          <w:color w:val="000000"/>
                                                          <w:sz w:val="20"/>
                                                          <w:szCs w:val="20"/>
                                                        </w:rPr>
                                                        <w:drawing>
                                                          <wp:inline distT="0" distB="0" distL="0" distR="0" wp14:anchorId="68D70C43" wp14:editId="1CFE522A">
                                                            <wp:extent cx="228600" cy="228600"/>
                                                            <wp:effectExtent l="0" t="0" r="0" b="0"/>
                                                            <wp:docPr id="630403137" name="Picture 4" descr="Fb">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
                                                                      <a:hlinkClick r:id="rId116" tgtFrame="&quot;_blank&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47389" w:rsidP="00734935" w:rsidRDefault="00447389" w14:paraId="7326F40E" w14:textId="77777777">
                                                      <w:pPr>
                                                        <w:jc w:val="center"/>
                                                        <w:rPr>
                                                          <w:rFonts w:eastAsia="Times New Roman"/>
                                                          <w:sz w:val="24"/>
                                                          <w:szCs w:val="24"/>
                                                        </w:rPr>
                                                      </w:pPr>
                                                    </w:p>
                                                  </w:tc>
                                                  <w:tc>
                                                    <w:tcPr>
                                                      <w:tcW w:w="0" w:type="auto"/>
                                                      <w:tcMar>
                                                        <w:top w:w="0" w:type="dxa"/>
                                                        <w:left w:w="0" w:type="dxa"/>
                                                        <w:bottom w:w="0" w:type="dxa"/>
                                                        <w:right w:w="300" w:type="dxa"/>
                                                      </w:tcMar>
                                                    </w:tcPr>
                                                    <w:p w:rsidR="00447389" w:rsidP="00734935" w:rsidRDefault="00447389" w14:paraId="386DA743" w14:textId="77777777">
                                                      <w:pPr>
                                                        <w:jc w:val="center"/>
                                                        <w:rPr>
                                                          <w:rStyle w:val="Hyperlink"/>
                                                          <w:rFonts w:eastAsiaTheme="minorHAnsi"/>
                                                          <w:color w:val="333333"/>
                                                          <w:sz w:val="20"/>
                                                          <w:szCs w:val="20"/>
                                                        </w:rPr>
                                                      </w:pPr>
                                                      <w:r>
                                                        <w:rPr>
                                                          <w:rFonts w:eastAsia="Times New Roman"/>
                                                          <w:noProof/>
                                                          <w:color w:val="000000"/>
                                                          <w:sz w:val="20"/>
                                                          <w:szCs w:val="20"/>
                                                        </w:rPr>
                                                        <w:drawing>
                                                          <wp:inline distT="0" distB="0" distL="0" distR="0" wp14:anchorId="63A2D758" wp14:editId="792C2CBF">
                                                            <wp:extent cx="228600" cy="228600"/>
                                                            <wp:effectExtent l="0" t="0" r="0" b="0"/>
                                                            <wp:docPr id="932405720" name="Picture 3" descr="Inst">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47389" w:rsidP="00734935" w:rsidRDefault="00447389" w14:paraId="61B677A6" w14:textId="77777777">
                                                      <w:pPr>
                                                        <w:jc w:val="center"/>
                                                        <w:rPr>
                                                          <w:rFonts w:eastAsia="Times New Roman"/>
                                                          <w:sz w:val="24"/>
                                                          <w:szCs w:val="24"/>
                                                        </w:rPr>
                                                      </w:pPr>
                                                    </w:p>
                                                  </w:tc>
                                                  <w:tc>
                                                    <w:tcPr>
                                                      <w:tcW w:w="0" w:type="auto"/>
                                                      <w:tcMar>
                                                        <w:top w:w="0" w:type="dxa"/>
                                                        <w:left w:w="0" w:type="dxa"/>
                                                        <w:bottom w:w="0" w:type="dxa"/>
                                                        <w:right w:w="300" w:type="dxa"/>
                                                      </w:tcMar>
                                                    </w:tcPr>
                                                    <w:p w:rsidR="00447389" w:rsidP="00734935" w:rsidRDefault="00447389" w14:paraId="301911FE" w14:textId="77777777">
                                                      <w:pPr>
                                                        <w:jc w:val="center"/>
                                                        <w:rPr>
                                                          <w:rStyle w:val="Hyperlink"/>
                                                          <w:rFonts w:eastAsiaTheme="minorHAnsi"/>
                                                          <w:color w:val="333333"/>
                                                          <w:sz w:val="20"/>
                                                          <w:szCs w:val="20"/>
                                                        </w:rPr>
                                                      </w:pPr>
                                                      <w:r>
                                                        <w:rPr>
                                                          <w:rFonts w:eastAsia="Times New Roman"/>
                                                          <w:noProof/>
                                                          <w:color w:val="000000"/>
                                                          <w:sz w:val="20"/>
                                                          <w:szCs w:val="20"/>
                                                        </w:rPr>
                                                        <w:drawing>
                                                          <wp:inline distT="0" distB="0" distL="0" distR="0" wp14:anchorId="2EBD9D2A" wp14:editId="3B431ED0">
                                                            <wp:extent cx="228600" cy="228600"/>
                                                            <wp:effectExtent l="0" t="0" r="0" b="0"/>
                                                            <wp:docPr id="694908173" name="Picture 2" descr="Yt">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t">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47389" w:rsidP="00734935" w:rsidRDefault="00447389" w14:paraId="4CD40C53" w14:textId="77777777">
                                                      <w:pPr>
                                                        <w:jc w:val="center"/>
                                                        <w:rPr>
                                                          <w:rFonts w:eastAsia="Times New Roman"/>
                                                          <w:sz w:val="24"/>
                                                          <w:szCs w:val="24"/>
                                                        </w:rPr>
                                                      </w:pPr>
                                                    </w:p>
                                                  </w:tc>
                                                  <w:tc>
                                                    <w:tcPr>
                                                      <w:tcW w:w="0" w:type="auto"/>
                                                    </w:tcPr>
                                                    <w:p w:rsidR="00447389" w:rsidP="00734935" w:rsidRDefault="00447389" w14:paraId="7DE997D4" w14:textId="77777777">
                                                      <w:pPr>
                                                        <w:jc w:val="center"/>
                                                        <w:rPr>
                                                          <w:rStyle w:val="Hyperlink"/>
                                                          <w:rFonts w:eastAsiaTheme="minorHAnsi"/>
                                                          <w:color w:val="333333"/>
                                                          <w:sz w:val="20"/>
                                                          <w:szCs w:val="20"/>
                                                        </w:rPr>
                                                      </w:pPr>
                                                      <w:r>
                                                        <w:rPr>
                                                          <w:rFonts w:eastAsia="Times New Roman"/>
                                                          <w:noProof/>
                                                          <w:color w:val="000000"/>
                                                          <w:sz w:val="20"/>
                                                          <w:szCs w:val="20"/>
                                                        </w:rPr>
                                                        <w:drawing>
                                                          <wp:inline distT="0" distB="0" distL="0" distR="0" wp14:anchorId="1901E124" wp14:editId="7826D1CE">
                                                            <wp:extent cx="228600" cy="228600"/>
                                                            <wp:effectExtent l="0" t="0" r="0" b="0"/>
                                                            <wp:docPr id="1623135424" name="Picture 1" descr="In">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47389" w:rsidP="00734935" w:rsidRDefault="00447389" w14:paraId="05728B64" w14:textId="77777777">
                                                      <w:pPr>
                                                        <w:jc w:val="center"/>
                                                        <w:rPr>
                                                          <w:rFonts w:eastAsia="Times New Roman"/>
                                                          <w:sz w:val="24"/>
                                                          <w:szCs w:val="24"/>
                                                        </w:rPr>
                                                      </w:pPr>
                                                    </w:p>
                                                  </w:tc>
                                                </w:tr>
                                              </w:tbl>
                                              <w:p w:rsidR="00447389" w:rsidP="00734935" w:rsidRDefault="00447389" w14:paraId="1E71931C" w14:textId="77777777">
                                                <w:pPr>
                                                  <w:jc w:val="center"/>
                                                  <w:rPr>
                                                    <w:rFonts w:ascii="Times New Roman" w:hAnsi="Times New Roman" w:eastAsia="Times New Roman" w:cs="Times New Roman"/>
                                                    <w:sz w:val="20"/>
                                                    <w:szCs w:val="20"/>
                                                  </w:rPr>
                                                </w:pPr>
                                              </w:p>
                                            </w:tc>
                                          </w:tr>
                                        </w:tbl>
                                        <w:p w:rsidR="00447389" w:rsidP="00734935" w:rsidRDefault="00447389" w14:paraId="65021409" w14:textId="77777777">
                                          <w:pPr>
                                            <w:rPr>
                                              <w:rFonts w:ascii="Times New Roman" w:hAnsi="Times New Roman" w:eastAsia="Times New Roman" w:cs="Times New Roman"/>
                                              <w:sz w:val="20"/>
                                              <w:szCs w:val="20"/>
                                            </w:rPr>
                                          </w:pPr>
                                        </w:p>
                                      </w:tc>
                                      <w:tc>
                                        <w:tcPr>
                                          <w:tcW w:w="225" w:type="dxa"/>
                                          <w:vAlign w:val="center"/>
                                          <w:hideMark/>
                                        </w:tcPr>
                                        <w:p w:rsidR="00447389" w:rsidP="00734935" w:rsidRDefault="00447389" w14:paraId="1BC7983B" w14:textId="77777777">
                                          <w:pPr>
                                            <w:rPr>
                                              <w:rFonts w:ascii="Times New Roman" w:hAnsi="Times New Roman" w:eastAsia="Times New Roman" w:cs="Times New Roman"/>
                                              <w:sz w:val="20"/>
                                              <w:szCs w:val="20"/>
                                            </w:rPr>
                                          </w:pPr>
                                        </w:p>
                                      </w:tc>
                                    </w:tr>
                                  </w:tbl>
                                  <w:p w:rsidR="00447389" w:rsidP="00734935" w:rsidRDefault="00447389" w14:paraId="37D79188" w14:textId="77777777">
                                    <w:pPr>
                                      <w:rPr>
                                        <w:rFonts w:ascii="Times New Roman" w:hAnsi="Times New Roman" w:eastAsia="Times New Roman" w:cs="Times New Roman"/>
                                        <w:sz w:val="20"/>
                                        <w:szCs w:val="20"/>
                                      </w:rPr>
                                    </w:pPr>
                                  </w:p>
                                </w:tc>
                                <w:tc>
                                  <w:tcPr>
                                    <w:tcW w:w="2700" w:type="dxa"/>
                                    <w:hideMark/>
                                  </w:tcPr>
                                  <w:tbl>
                                    <w:tblPr>
                                      <w:tblpPr w:vertAnchor="text"/>
                                      <w:tblW w:w="0" w:type="auto"/>
                                      <w:tblCellMar>
                                        <w:left w:w="0" w:type="dxa"/>
                                        <w:right w:w="0" w:type="dxa"/>
                                      </w:tblCellMar>
                                      <w:tblLook w:val="04A0" w:firstRow="1" w:lastRow="0" w:firstColumn="1" w:lastColumn="0" w:noHBand="0" w:noVBand="1"/>
                                    </w:tblPr>
                                    <w:tblGrid>
                                      <w:gridCol w:w="2700"/>
                                    </w:tblGrid>
                                    <w:tr w:rsidR="00447389" w:rsidTr="00734935" w14:paraId="73119164" w14:textId="77777777">
                                      <w:tc>
                                        <w:tcPr>
                                          <w:tcW w:w="2700" w:type="dxa"/>
                                          <w:vAlign w:val="center"/>
                                          <w:hideMark/>
                                        </w:tcPr>
                                        <w:tbl>
                                          <w:tblPr>
                                            <w:tblW w:w="5000" w:type="pct"/>
                                            <w:tblCellMar>
                                              <w:left w:w="0" w:type="dxa"/>
                                              <w:right w:w="0" w:type="dxa"/>
                                            </w:tblCellMar>
                                            <w:tblLook w:val="04A0" w:firstRow="1" w:lastRow="0" w:firstColumn="1" w:lastColumn="0" w:noHBand="0" w:noVBand="1"/>
                                          </w:tblPr>
                                          <w:tblGrid>
                                            <w:gridCol w:w="2700"/>
                                          </w:tblGrid>
                                          <w:tr w:rsidR="00447389" w:rsidTr="00734935" w14:paraId="521F26B7" w14:textId="77777777">
                                            <w:tc>
                                              <w:tcPr>
                                                <w:tcW w:w="0" w:type="auto"/>
                                                <w:tcMar>
                                                  <w:top w:w="0" w:type="dxa"/>
                                                  <w:left w:w="0" w:type="dxa"/>
                                                  <w:bottom w:w="75" w:type="dxa"/>
                                                  <w:right w:w="0" w:type="dxa"/>
                                                </w:tcMar>
                                                <w:vAlign w:val="center"/>
                                                <w:hideMark/>
                                              </w:tcPr>
                                              <w:p w:rsidR="00447389" w:rsidP="00734935" w:rsidRDefault="00447389" w14:paraId="63F6E8C5" w14:textId="77777777">
                                                <w:pPr>
                                                  <w:pStyle w:val="NormalWeb"/>
                                                  <w:spacing w:before="0" w:beforeAutospacing="0" w:after="0" w:afterAutospacing="0" w:line="270" w:lineRule="exact"/>
                                                  <w:rPr>
                                                    <w:rFonts w:ascii="Open Sans" w:hAnsi="Open Sans" w:cs="Open Sans" w:eastAsiaTheme="minorHAnsi"/>
                                                    <w:color w:val="FFFFFF"/>
                                                    <w:sz w:val="27"/>
                                                    <w:szCs w:val="27"/>
                                                  </w:rPr>
                                                </w:pPr>
                                                <w:r>
                                                  <w:rPr>
                                                    <w:rStyle w:val="Strong"/>
                                                    <w:rFonts w:ascii="Open Sans" w:hAnsi="Open Sans" w:cs="Open Sans"/>
                                                    <w:color w:val="FFFFFF"/>
                                                    <w:sz w:val="27"/>
                                                    <w:szCs w:val="27"/>
                                                  </w:rPr>
                                                  <w:t>Auckland</w:t>
                                                </w:r>
                                              </w:p>
                                              <w:p w:rsidR="00447389" w:rsidP="00734935" w:rsidRDefault="00447389" w14:paraId="124CA9A8" w14:textId="77777777">
                                                <w:pPr>
                                                  <w:pStyle w:val="NormalWeb"/>
                                                  <w:spacing w:before="0" w:beforeAutospacing="0" w:after="75" w:afterAutospacing="0" w:line="210" w:lineRule="exact"/>
                                                  <w:rPr>
                                                    <w:rFonts w:ascii="Open Sans" w:hAnsi="Open Sans" w:cs="Open Sans"/>
                                                    <w:color w:val="FFFFFF"/>
                                                    <w:sz w:val="20"/>
                                                    <w:szCs w:val="20"/>
                                                  </w:rPr>
                                                </w:pPr>
                                                <w:r>
                                                  <w:rPr>
                                                    <w:rStyle w:val="Strong"/>
                                                    <w:rFonts w:ascii="Open Sans" w:hAnsi="Open Sans" w:cs="Open Sans"/>
                                                    <w:color w:val="FFFFFF"/>
                                                    <w:sz w:val="20"/>
                                                    <w:szCs w:val="20"/>
                                                  </w:rPr>
                                                  <w:t>SHOWROOM &amp; WORKSHOP</w:t>
                                                </w:r>
                                              </w:p>
                                              <w:p w:rsidR="00447389" w:rsidP="00734935" w:rsidRDefault="00447389" w14:paraId="22154E93" w14:textId="77777777">
                                                <w:pPr>
                                                  <w:pStyle w:val="NormalWeb"/>
                                                  <w:spacing w:before="0" w:beforeAutospacing="0" w:after="75" w:afterAutospacing="0" w:line="195" w:lineRule="exact"/>
                                                  <w:rPr>
                                                    <w:rFonts w:ascii="Open Sans" w:hAnsi="Open Sans" w:cs="Open Sans"/>
                                                    <w:color w:val="FFFFFF"/>
                                                    <w:sz w:val="20"/>
                                                    <w:szCs w:val="20"/>
                                                  </w:rPr>
                                                </w:pPr>
                                                <w:r>
                                                  <w:rPr>
                                                    <w:rFonts w:ascii="Open Sans" w:hAnsi="Open Sans" w:cs="Open Sans"/>
                                                    <w:color w:val="FFFFFF"/>
                                                    <w:sz w:val="20"/>
                                                    <w:szCs w:val="20"/>
                                                  </w:rPr>
                                                  <w:t>322 Rosedale Road, Albany, Auckland 0632</w:t>
                                                </w:r>
                                              </w:p>
                                              <w:p w:rsidR="00447389" w:rsidP="00734935" w:rsidRDefault="00447389" w14:paraId="26742E40" w14:textId="77777777">
                                                <w:pPr>
                                                  <w:pStyle w:val="NormalWeb"/>
                                                  <w:spacing w:before="0" w:beforeAutospacing="0" w:after="0" w:afterAutospacing="0" w:line="195" w:lineRule="exact"/>
                                                  <w:rPr>
                                                    <w:rFonts w:ascii="Open Sans" w:hAnsi="Open Sans" w:cs="Open Sans"/>
                                                    <w:color w:val="FFFFFF"/>
                                                    <w:sz w:val="20"/>
                                                    <w:szCs w:val="20"/>
                                                  </w:rPr>
                                                </w:pPr>
                                                <w:r>
                                                  <w:rPr>
                                                    <w:rStyle w:val="Strong"/>
                                                    <w:rFonts w:ascii="Open Sans" w:hAnsi="Open Sans" w:cs="Open Sans"/>
                                                    <w:color w:val="FFFFFF"/>
                                                    <w:sz w:val="20"/>
                                                    <w:szCs w:val="20"/>
                                                  </w:rPr>
                                                  <w:t xml:space="preserve">P. </w:t>
                                                </w:r>
                                                <w:hyperlink w:tgtFrame="_blank" w:history="1" r:id="rId124">
                                                  <w:r>
                                                    <w:rPr>
                                                      <w:rStyle w:val="Hyperlink"/>
                                                      <w:rFonts w:ascii="Open Sans" w:hAnsi="Open Sans" w:cs="Open Sans"/>
                                                      <w:sz w:val="20"/>
                                                      <w:szCs w:val="20"/>
                                                    </w:rPr>
                                                    <w:t>+64 9 415 0300</w:t>
                                                  </w:r>
                                                </w:hyperlink>
                                              </w:p>
                                            </w:tc>
                                          </w:tr>
                                          <w:tr w:rsidR="00447389" w:rsidTr="00734935" w14:paraId="29B944A2" w14:textId="77777777">
                                            <w:tc>
                                              <w:tcPr>
                                                <w:tcW w:w="0" w:type="auto"/>
                                                <w:tcMar>
                                                  <w:top w:w="0" w:type="dxa"/>
                                                  <w:left w:w="0" w:type="dxa"/>
                                                  <w:bottom w:w="75" w:type="dxa"/>
                                                  <w:right w:w="0" w:type="dxa"/>
                                                </w:tcMar>
                                                <w:vAlign w:val="center"/>
                                                <w:hideMark/>
                                              </w:tcPr>
                                              <w:p w:rsidR="00447389" w:rsidP="00734935" w:rsidRDefault="00447389" w14:paraId="101D0FAD" w14:textId="77777777">
                                                <w:pPr>
                                                  <w:pStyle w:val="NormalWeb"/>
                                                  <w:spacing w:before="0" w:beforeAutospacing="0" w:after="0" w:afterAutospacing="0" w:line="270" w:lineRule="exact"/>
                                                  <w:rPr>
                                                    <w:rFonts w:ascii="Open Sans" w:hAnsi="Open Sans" w:cs="Open Sans"/>
                                                    <w:color w:val="FFFFFF"/>
                                                    <w:sz w:val="26"/>
                                                    <w:szCs w:val="26"/>
                                                  </w:rPr>
                                                </w:pPr>
                                                <w:r>
                                                  <w:rPr>
                                                    <w:rStyle w:val="Strong"/>
                                                    <w:rFonts w:ascii="Open Sans" w:hAnsi="Open Sans" w:cs="Open Sans"/>
                                                    <w:color w:val="FFFFFF"/>
                                                    <w:sz w:val="26"/>
                                                    <w:szCs w:val="26"/>
                                                  </w:rPr>
                                                  <w:t>Waikato &amp; Bay of Plenty</w:t>
                                                </w:r>
                                              </w:p>
                                              <w:p w:rsidR="00447389" w:rsidP="00734935" w:rsidRDefault="00447389" w14:paraId="45EF277B" w14:textId="77777777">
                                                <w:pPr>
                                                  <w:pStyle w:val="NormalWeb"/>
                                                  <w:spacing w:before="0" w:beforeAutospacing="0" w:after="75" w:afterAutospacing="0" w:line="210" w:lineRule="exact"/>
                                                  <w:rPr>
                                                    <w:rFonts w:ascii="Open Sans" w:hAnsi="Open Sans" w:cs="Open Sans"/>
                                                    <w:color w:val="FFFFFF"/>
                                                    <w:sz w:val="20"/>
                                                    <w:szCs w:val="20"/>
                                                  </w:rPr>
                                                </w:pPr>
                                                <w:r>
                                                  <w:rPr>
                                                    <w:rStyle w:val="Strong"/>
                                                    <w:rFonts w:ascii="Open Sans" w:hAnsi="Open Sans" w:cs="Open Sans"/>
                                                    <w:color w:val="FFFFFF"/>
                                                    <w:sz w:val="20"/>
                                                    <w:szCs w:val="20"/>
                                                  </w:rPr>
                                                  <w:t>Service Centre</w:t>
                                                </w:r>
                                              </w:p>
                                              <w:p w:rsidR="00447389" w:rsidP="00734935" w:rsidRDefault="00447389" w14:paraId="02CA660A" w14:textId="77777777">
                                                <w:pPr>
                                                  <w:pStyle w:val="NormalWeb"/>
                                                  <w:spacing w:before="0" w:beforeAutospacing="0" w:after="0" w:afterAutospacing="0" w:line="195" w:lineRule="exact"/>
                                                  <w:rPr>
                                                    <w:rFonts w:ascii="Open Sans" w:hAnsi="Open Sans" w:cs="Open Sans"/>
                                                    <w:color w:val="FFFFFF"/>
                                                    <w:sz w:val="20"/>
                                                    <w:szCs w:val="20"/>
                                                  </w:rPr>
                                                </w:pPr>
                                                <w:r>
                                                  <w:rPr>
                                                    <w:rStyle w:val="Strong"/>
                                                    <w:rFonts w:ascii="Open Sans" w:hAnsi="Open Sans" w:cs="Open Sans"/>
                                                    <w:color w:val="FFFFFF"/>
                                                    <w:sz w:val="20"/>
                                                    <w:szCs w:val="20"/>
                                                  </w:rPr>
                                                  <w:t xml:space="preserve">P. </w:t>
                                                </w:r>
                                                <w:hyperlink w:tgtFrame="_blank" w:history="1" r:id="rId125">
                                                  <w:r>
                                                    <w:rPr>
                                                      <w:rStyle w:val="Hyperlink"/>
                                                      <w:rFonts w:ascii="Open Sans" w:hAnsi="Open Sans" w:cs="Open Sans"/>
                                                      <w:sz w:val="20"/>
                                                      <w:szCs w:val="20"/>
                                                    </w:rPr>
                                                    <w:t>+64 7 849 0408</w:t>
                                                  </w:r>
                                                </w:hyperlink>
                                              </w:p>
                                            </w:tc>
                                          </w:tr>
                                          <w:tr w:rsidR="00447389" w:rsidTr="00734935" w14:paraId="013D4156" w14:textId="77777777">
                                            <w:tc>
                                              <w:tcPr>
                                                <w:tcW w:w="0" w:type="auto"/>
                                                <w:tcMar>
                                                  <w:top w:w="0" w:type="dxa"/>
                                                  <w:left w:w="0" w:type="dxa"/>
                                                  <w:bottom w:w="75" w:type="dxa"/>
                                                  <w:right w:w="0" w:type="dxa"/>
                                                </w:tcMar>
                                                <w:vAlign w:val="center"/>
                                                <w:hideMark/>
                                              </w:tcPr>
                                              <w:p w:rsidR="00447389" w:rsidP="00734935" w:rsidRDefault="00447389" w14:paraId="438ABAC5" w14:textId="77777777">
                                                <w:pPr>
                                                  <w:pStyle w:val="NormalWeb"/>
                                                  <w:spacing w:before="0" w:beforeAutospacing="0" w:after="0" w:afterAutospacing="0" w:line="270" w:lineRule="exact"/>
                                                  <w:rPr>
                                                    <w:rFonts w:ascii="Open Sans" w:hAnsi="Open Sans" w:cs="Open Sans"/>
                                                    <w:color w:val="FFFFFF"/>
                                                    <w:sz w:val="27"/>
                                                    <w:szCs w:val="27"/>
                                                  </w:rPr>
                                                </w:pPr>
                                                <w:r>
                                                  <w:rPr>
                                                    <w:rStyle w:val="Strong"/>
                                                    <w:rFonts w:ascii="Open Sans" w:hAnsi="Open Sans" w:cs="Open Sans"/>
                                                    <w:color w:val="FFFFFF"/>
                                                    <w:sz w:val="27"/>
                                                    <w:szCs w:val="27"/>
                                                  </w:rPr>
                                                  <w:t>Palmerston North</w:t>
                                                </w:r>
                                              </w:p>
                                              <w:p w:rsidR="00447389" w:rsidP="00734935" w:rsidRDefault="00447389" w14:paraId="3C2BDFB9" w14:textId="77777777">
                                                <w:pPr>
                                                  <w:pStyle w:val="NormalWeb"/>
                                                  <w:spacing w:before="0" w:beforeAutospacing="0" w:after="75" w:afterAutospacing="0" w:line="210" w:lineRule="exact"/>
                                                  <w:rPr>
                                                    <w:rFonts w:ascii="Open Sans" w:hAnsi="Open Sans" w:cs="Open Sans"/>
                                                    <w:color w:val="FFFFFF"/>
                                                    <w:sz w:val="20"/>
                                                    <w:szCs w:val="20"/>
                                                  </w:rPr>
                                                </w:pPr>
                                                <w:r>
                                                  <w:rPr>
                                                    <w:rStyle w:val="Strong"/>
                                                    <w:rFonts w:ascii="Open Sans" w:hAnsi="Open Sans" w:cs="Open Sans"/>
                                                    <w:color w:val="FFFFFF"/>
                                                    <w:sz w:val="20"/>
                                                    <w:szCs w:val="20"/>
                                                  </w:rPr>
                                                  <w:t>REMOTE SALES &amp; SERVICING</w:t>
                                                </w:r>
                                              </w:p>
                                              <w:p w:rsidR="00447389" w:rsidP="00734935" w:rsidRDefault="00447389" w14:paraId="7A3292F9" w14:textId="77777777">
                                                <w:pPr>
                                                  <w:pStyle w:val="NormalWeb"/>
                                                  <w:spacing w:before="0" w:beforeAutospacing="0" w:after="0" w:afterAutospacing="0" w:line="195" w:lineRule="exact"/>
                                                  <w:rPr>
                                                    <w:rFonts w:ascii="Open Sans" w:hAnsi="Open Sans" w:cs="Open Sans"/>
                                                    <w:color w:val="FFFFFF"/>
                                                    <w:sz w:val="20"/>
                                                    <w:szCs w:val="20"/>
                                                  </w:rPr>
                                                </w:pPr>
                                                <w:r>
                                                  <w:rPr>
                                                    <w:rStyle w:val="Strong"/>
                                                    <w:rFonts w:ascii="Open Sans" w:hAnsi="Open Sans" w:cs="Open Sans"/>
                                                    <w:color w:val="FFFFFF"/>
                                                    <w:sz w:val="20"/>
                                                    <w:szCs w:val="20"/>
                                                  </w:rPr>
                                                  <w:t>P.</w:t>
                                                </w:r>
                                                <w:r>
                                                  <w:rPr>
                                                    <w:rFonts w:ascii="Open Sans" w:hAnsi="Open Sans" w:cs="Open Sans"/>
                                                    <w:color w:val="FFFFFF"/>
                                                    <w:sz w:val="20"/>
                                                    <w:szCs w:val="20"/>
                                                  </w:rPr>
                                                  <w:t xml:space="preserve"> </w:t>
                                                </w:r>
                                                <w:hyperlink w:tgtFrame="_blank" w:history="1" r:id="rId126">
                                                  <w:r>
                                                    <w:rPr>
                                                      <w:rStyle w:val="Hyperlink"/>
                                                      <w:rFonts w:ascii="Open Sans" w:hAnsi="Open Sans" w:cs="Open Sans"/>
                                                      <w:sz w:val="20"/>
                                                      <w:szCs w:val="20"/>
                                                    </w:rPr>
                                                    <w:t>0800 807 333</w:t>
                                                  </w:r>
                                                </w:hyperlink>
                                              </w:p>
                                            </w:tc>
                                          </w:tr>
                                        </w:tbl>
                                        <w:p w:rsidR="00447389" w:rsidP="00734935" w:rsidRDefault="00447389" w14:paraId="260042DB" w14:textId="77777777">
                                          <w:pPr>
                                            <w:rPr>
                                              <w:rFonts w:ascii="Times New Roman" w:hAnsi="Times New Roman" w:eastAsia="Times New Roman" w:cs="Times New Roman"/>
                                              <w:sz w:val="20"/>
                                              <w:szCs w:val="20"/>
                                            </w:rPr>
                                          </w:pPr>
                                        </w:p>
                                      </w:tc>
                                    </w:tr>
                                  </w:tbl>
                                  <w:p w:rsidR="00447389" w:rsidP="00734935" w:rsidRDefault="00447389" w14:paraId="040399C3" w14:textId="77777777">
                                    <w:pPr>
                                      <w:rPr>
                                        <w:rFonts w:ascii="Times New Roman" w:hAnsi="Times New Roman" w:eastAsia="Times New Roman" w:cs="Times New Roman"/>
                                        <w:sz w:val="20"/>
                                        <w:szCs w:val="20"/>
                                      </w:rPr>
                                    </w:pPr>
                                  </w:p>
                                </w:tc>
                                <w:tc>
                                  <w:tcPr>
                                    <w:tcW w:w="225" w:type="dxa"/>
                                    <w:vAlign w:val="center"/>
                                    <w:hideMark/>
                                  </w:tcPr>
                                  <w:p w:rsidR="00447389" w:rsidP="00734935" w:rsidRDefault="00447389" w14:paraId="192E836B" w14:textId="77777777">
                                    <w:pPr>
                                      <w:rPr>
                                        <w:rFonts w:ascii="Times New Roman" w:hAnsi="Times New Roman" w:eastAsia="Times New Roman" w:cs="Times New Roman"/>
                                        <w:sz w:val="20"/>
                                        <w:szCs w:val="20"/>
                                      </w:rPr>
                                    </w:pPr>
                                  </w:p>
                                </w:tc>
                                <w:tc>
                                  <w:tcPr>
                                    <w:tcW w:w="270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700"/>
                                    </w:tblGrid>
                                    <w:tr w:rsidR="00447389" w:rsidTr="00734935" w14:paraId="6771D85F" w14:textId="77777777">
                                      <w:tc>
                                        <w:tcPr>
                                          <w:tcW w:w="2700" w:type="dxa"/>
                                          <w:vAlign w:val="center"/>
                                          <w:hideMark/>
                                        </w:tcPr>
                                        <w:tbl>
                                          <w:tblPr>
                                            <w:tblW w:w="5000" w:type="pct"/>
                                            <w:tblCellMar>
                                              <w:left w:w="0" w:type="dxa"/>
                                              <w:right w:w="0" w:type="dxa"/>
                                            </w:tblCellMar>
                                            <w:tblLook w:val="04A0" w:firstRow="1" w:lastRow="0" w:firstColumn="1" w:lastColumn="0" w:noHBand="0" w:noVBand="1"/>
                                          </w:tblPr>
                                          <w:tblGrid>
                                            <w:gridCol w:w="2700"/>
                                          </w:tblGrid>
                                          <w:tr w:rsidR="00447389" w:rsidTr="00734935" w14:paraId="359E7A60" w14:textId="77777777">
                                            <w:tc>
                                              <w:tcPr>
                                                <w:tcW w:w="0" w:type="auto"/>
                                                <w:tcMar>
                                                  <w:top w:w="0" w:type="dxa"/>
                                                  <w:left w:w="0" w:type="dxa"/>
                                                  <w:bottom w:w="75" w:type="dxa"/>
                                                  <w:right w:w="0" w:type="dxa"/>
                                                </w:tcMar>
                                                <w:vAlign w:val="center"/>
                                                <w:hideMark/>
                                              </w:tcPr>
                                              <w:p w:rsidR="00447389" w:rsidP="00734935" w:rsidRDefault="00447389" w14:paraId="28744E7A" w14:textId="77777777">
                                                <w:pPr>
                                                  <w:pStyle w:val="NormalWeb"/>
                                                  <w:spacing w:before="0" w:beforeAutospacing="0" w:after="0" w:afterAutospacing="0" w:line="270" w:lineRule="exact"/>
                                                  <w:rPr>
                                                    <w:rFonts w:ascii="Open Sans" w:hAnsi="Open Sans" w:cs="Open Sans" w:eastAsiaTheme="minorHAnsi"/>
                                                    <w:color w:val="FFFFFF"/>
                                                    <w:sz w:val="27"/>
                                                    <w:szCs w:val="27"/>
                                                  </w:rPr>
                                                </w:pPr>
                                                <w:r>
                                                  <w:rPr>
                                                    <w:rStyle w:val="Strong"/>
                                                    <w:rFonts w:ascii="Open Sans" w:hAnsi="Open Sans" w:cs="Open Sans"/>
                                                    <w:color w:val="FFFFFF"/>
                                                    <w:sz w:val="27"/>
                                                    <w:szCs w:val="27"/>
                                                  </w:rPr>
                                                  <w:t>Christchurch</w:t>
                                                </w:r>
                                              </w:p>
                                              <w:p w:rsidR="00447389" w:rsidP="00734935" w:rsidRDefault="00447389" w14:paraId="10F3776A" w14:textId="77777777">
                                                <w:pPr>
                                                  <w:pStyle w:val="NormalWeb"/>
                                                  <w:spacing w:before="0" w:beforeAutospacing="0" w:after="75" w:afterAutospacing="0" w:line="210" w:lineRule="exact"/>
                                                  <w:rPr>
                                                    <w:rFonts w:ascii="Open Sans" w:hAnsi="Open Sans" w:cs="Open Sans"/>
                                                    <w:color w:val="FFFFFF"/>
                                                    <w:sz w:val="20"/>
                                                    <w:szCs w:val="20"/>
                                                  </w:rPr>
                                                </w:pPr>
                                                <w:r>
                                                  <w:rPr>
                                                    <w:rStyle w:val="Strong"/>
                                                    <w:rFonts w:ascii="Open Sans" w:hAnsi="Open Sans" w:cs="Open Sans"/>
                                                    <w:color w:val="FFFFFF"/>
                                                    <w:sz w:val="20"/>
                                                    <w:szCs w:val="20"/>
                                                  </w:rPr>
                                                  <w:t>SHOWROOM &amp; WORKSHOP</w:t>
                                                </w:r>
                                              </w:p>
                                              <w:p w:rsidR="00447389" w:rsidP="00734935" w:rsidRDefault="00447389" w14:paraId="6738CFDC" w14:textId="77777777">
                                                <w:pPr>
                                                  <w:pStyle w:val="NormalWeb"/>
                                                  <w:spacing w:before="0" w:beforeAutospacing="0" w:after="75" w:afterAutospacing="0" w:line="195" w:lineRule="exact"/>
                                                  <w:rPr>
                                                    <w:rFonts w:ascii="Open Sans" w:hAnsi="Open Sans" w:cs="Open Sans"/>
                                                    <w:color w:val="FFFFFF"/>
                                                    <w:sz w:val="20"/>
                                                    <w:szCs w:val="20"/>
                                                  </w:rPr>
                                                </w:pPr>
                                                <w:r>
                                                  <w:rPr>
                                                    <w:rFonts w:ascii="Open Sans" w:hAnsi="Open Sans" w:cs="Open Sans"/>
                                                    <w:color w:val="FFFFFF"/>
                                                    <w:sz w:val="20"/>
                                                    <w:szCs w:val="20"/>
                                                  </w:rPr>
                                                  <w:t>1 Cargo Drive, Rolleston Christchurch 7614</w:t>
                                                </w:r>
                                              </w:p>
                                              <w:p w:rsidR="00447389" w:rsidP="00734935" w:rsidRDefault="00447389" w14:paraId="098B072A" w14:textId="77777777">
                                                <w:pPr>
                                                  <w:pStyle w:val="NormalWeb"/>
                                                  <w:spacing w:before="0" w:beforeAutospacing="0" w:after="75" w:afterAutospacing="0" w:line="195" w:lineRule="exact"/>
                                                  <w:rPr>
                                                    <w:rFonts w:ascii="Open Sans" w:hAnsi="Open Sans" w:cs="Open Sans"/>
                                                    <w:color w:val="FFFFFF"/>
                                                    <w:sz w:val="20"/>
                                                    <w:szCs w:val="20"/>
                                                  </w:rPr>
                                                </w:pPr>
                                                <w:r>
                                                  <w:rPr>
                                                    <w:rStyle w:val="Strong"/>
                                                    <w:rFonts w:ascii="Open Sans" w:hAnsi="Open Sans" w:cs="Open Sans"/>
                                                    <w:color w:val="FFFFFF"/>
                                                    <w:sz w:val="20"/>
                                                    <w:szCs w:val="20"/>
                                                  </w:rPr>
                                                  <w:t xml:space="preserve">P. </w:t>
                                                </w:r>
                                                <w:hyperlink w:tgtFrame="_blank" w:history="1" r:id="rId127">
                                                  <w:r>
                                                    <w:rPr>
                                                      <w:rStyle w:val="Hyperlink"/>
                                                      <w:rFonts w:ascii="Open Sans" w:hAnsi="Open Sans" w:cs="Open Sans"/>
                                                      <w:sz w:val="20"/>
                                                      <w:szCs w:val="20"/>
                                                    </w:rPr>
                                                    <w:t>+64 3 343 8960</w:t>
                                                  </w:r>
                                                </w:hyperlink>
                                              </w:p>
                                            </w:tc>
                                          </w:tr>
                                          <w:tr w:rsidR="00447389" w:rsidTr="00734935" w14:paraId="4E2BF461" w14:textId="77777777">
                                            <w:tc>
                                              <w:tcPr>
                                                <w:tcW w:w="0" w:type="auto"/>
                                                <w:tcMar>
                                                  <w:top w:w="0" w:type="dxa"/>
                                                  <w:left w:w="0" w:type="dxa"/>
                                                  <w:bottom w:w="75" w:type="dxa"/>
                                                  <w:right w:w="0" w:type="dxa"/>
                                                </w:tcMar>
                                                <w:vAlign w:val="center"/>
                                                <w:hideMark/>
                                              </w:tcPr>
                                              <w:p w:rsidR="00447389" w:rsidP="00734935" w:rsidRDefault="00447389" w14:paraId="1BC97D7C" w14:textId="77777777">
                                                <w:pPr>
                                                  <w:pStyle w:val="NormalWeb"/>
                                                  <w:spacing w:before="0" w:beforeAutospacing="0" w:after="0" w:afterAutospacing="0" w:line="270" w:lineRule="exact"/>
                                                  <w:rPr>
                                                    <w:rFonts w:ascii="Open Sans" w:hAnsi="Open Sans" w:cs="Open Sans"/>
                                                    <w:color w:val="FFFFFF"/>
                                                    <w:sz w:val="26"/>
                                                    <w:szCs w:val="26"/>
                                                  </w:rPr>
                                                </w:pPr>
                                                <w:r>
                                                  <w:rPr>
                                                    <w:rStyle w:val="Strong"/>
                                                    <w:rFonts w:ascii="Open Sans" w:hAnsi="Open Sans" w:cs="Open Sans"/>
                                                    <w:color w:val="FFFFFF"/>
                                                    <w:sz w:val="26"/>
                                                    <w:szCs w:val="26"/>
                                                  </w:rPr>
                                                  <w:t>Cromwell</w:t>
                                                </w:r>
                                              </w:p>
                                              <w:p w:rsidR="00447389" w:rsidP="00734935" w:rsidRDefault="00447389" w14:paraId="1BDFB1E6" w14:textId="77777777">
                                                <w:pPr>
                                                  <w:pStyle w:val="NormalWeb"/>
                                                  <w:spacing w:before="0" w:beforeAutospacing="0" w:after="75" w:afterAutospacing="0" w:line="210" w:lineRule="exact"/>
                                                  <w:rPr>
                                                    <w:rFonts w:ascii="Open Sans" w:hAnsi="Open Sans" w:cs="Open Sans"/>
                                                    <w:color w:val="FFFFFF"/>
                                                    <w:sz w:val="20"/>
                                                    <w:szCs w:val="20"/>
                                                  </w:rPr>
                                                </w:pPr>
                                                <w:r>
                                                  <w:rPr>
                                                    <w:rStyle w:val="Strong"/>
                                                    <w:rFonts w:ascii="Open Sans" w:hAnsi="Open Sans" w:cs="Open Sans"/>
                                                    <w:color w:val="FFFFFF"/>
                                                    <w:sz w:val="20"/>
                                                    <w:szCs w:val="20"/>
                                                  </w:rPr>
                                                  <w:t>SHOWROOM &amp; WORKSHOP</w:t>
                                                </w:r>
                                              </w:p>
                                              <w:p w:rsidR="00447389" w:rsidP="00734935" w:rsidRDefault="00447389" w14:paraId="6FB892B4" w14:textId="77777777">
                                                <w:pPr>
                                                  <w:pStyle w:val="NormalWeb"/>
                                                  <w:spacing w:before="0" w:beforeAutospacing="0" w:after="75" w:afterAutospacing="0" w:line="195" w:lineRule="exact"/>
                                                  <w:rPr>
                                                    <w:rFonts w:ascii="Open Sans" w:hAnsi="Open Sans" w:cs="Open Sans"/>
                                                    <w:color w:val="FFFFFF"/>
                                                    <w:sz w:val="20"/>
                                                    <w:szCs w:val="20"/>
                                                  </w:rPr>
                                                </w:pPr>
                                                <w:r>
                                                  <w:rPr>
                                                    <w:rFonts w:ascii="Open Sans" w:hAnsi="Open Sans" w:cs="Open Sans"/>
                                                    <w:color w:val="FFFFFF"/>
                                                    <w:sz w:val="20"/>
                                                    <w:szCs w:val="20"/>
                                                  </w:rPr>
                                                  <w:t>15 Old Saleyard Road</w:t>
                                                </w:r>
                                                <w:r>
                                                  <w:rPr>
                                                    <w:rFonts w:ascii="Open Sans" w:hAnsi="Open Sans" w:cs="Open Sans"/>
                                                    <w:color w:val="FFFFFF"/>
                                                    <w:sz w:val="20"/>
                                                    <w:szCs w:val="20"/>
                                                  </w:rPr>
                                                  <w:br/>
                                                </w:r>
                                                <w:r>
                                                  <w:rPr>
                                                    <w:rFonts w:ascii="Open Sans" w:hAnsi="Open Sans" w:cs="Open Sans"/>
                                                    <w:color w:val="FFFFFF"/>
                                                    <w:sz w:val="20"/>
                                                    <w:szCs w:val="20"/>
                                                  </w:rPr>
                                                  <w:t>Cromwell 9310</w:t>
                                                </w:r>
                                              </w:p>
                                              <w:p w:rsidR="00447389" w:rsidP="00734935" w:rsidRDefault="00447389" w14:paraId="16E0EE8A" w14:textId="77777777">
                                                <w:pPr>
                                                  <w:pStyle w:val="NormalWeb"/>
                                                  <w:spacing w:before="0" w:beforeAutospacing="0" w:after="0" w:afterAutospacing="0" w:line="195" w:lineRule="exact"/>
                                                  <w:rPr>
                                                    <w:rFonts w:ascii="Open Sans" w:hAnsi="Open Sans" w:cs="Open Sans"/>
                                                    <w:color w:val="FFFFFF"/>
                                                    <w:sz w:val="20"/>
                                                    <w:szCs w:val="20"/>
                                                  </w:rPr>
                                                </w:pPr>
                                                <w:r>
                                                  <w:rPr>
                                                    <w:rStyle w:val="Strong"/>
                                                    <w:rFonts w:ascii="Open Sans" w:hAnsi="Open Sans" w:cs="Open Sans"/>
                                                    <w:color w:val="FFFFFF"/>
                                                    <w:sz w:val="20"/>
                                                    <w:szCs w:val="20"/>
                                                  </w:rPr>
                                                  <w:t xml:space="preserve">P. </w:t>
                                                </w:r>
                                                <w:hyperlink w:tgtFrame="_blank" w:history="1" r:id="rId128">
                                                  <w:r>
                                                    <w:rPr>
                                                      <w:rStyle w:val="Hyperlink"/>
                                                      <w:rFonts w:ascii="Open Sans" w:hAnsi="Open Sans" w:cs="Open Sans"/>
                                                      <w:sz w:val="20"/>
                                                      <w:szCs w:val="20"/>
                                                    </w:rPr>
                                                    <w:t>+64 3 445 0337</w:t>
                                                  </w:r>
                                                </w:hyperlink>
                                              </w:p>
                                            </w:tc>
                                          </w:tr>
                                        </w:tbl>
                                        <w:p w:rsidR="00447389" w:rsidP="00734935" w:rsidRDefault="00447389" w14:paraId="074B1BB0" w14:textId="77777777">
                                          <w:pPr>
                                            <w:rPr>
                                              <w:rFonts w:ascii="Times New Roman" w:hAnsi="Times New Roman" w:eastAsia="Times New Roman" w:cs="Times New Roman"/>
                                              <w:sz w:val="20"/>
                                              <w:szCs w:val="20"/>
                                            </w:rPr>
                                          </w:pPr>
                                        </w:p>
                                      </w:tc>
                                    </w:tr>
                                  </w:tbl>
                                  <w:p w:rsidR="00447389" w:rsidP="00734935" w:rsidRDefault="00447389" w14:paraId="15869F83" w14:textId="77777777">
                                    <w:pPr>
                                      <w:rPr>
                                        <w:rFonts w:ascii="Times New Roman" w:hAnsi="Times New Roman" w:eastAsia="Times New Roman" w:cs="Times New Roman"/>
                                        <w:sz w:val="20"/>
                                        <w:szCs w:val="20"/>
                                      </w:rPr>
                                    </w:pPr>
                                  </w:p>
                                </w:tc>
                              </w:tr>
                            </w:tbl>
                            <w:p w:rsidR="00447389" w:rsidP="00734935" w:rsidRDefault="00447389" w14:paraId="2FB57C80" w14:textId="77777777">
                              <w:pPr>
                                <w:rPr>
                                  <w:rFonts w:ascii="Times New Roman" w:hAnsi="Times New Roman" w:eastAsia="Times New Roman" w:cs="Times New Roman"/>
                                  <w:sz w:val="20"/>
                                  <w:szCs w:val="20"/>
                                </w:rPr>
                              </w:pPr>
                            </w:p>
                          </w:tc>
                        </w:tr>
                      </w:tbl>
                      <w:p w:rsidR="00447389" w:rsidP="00734935" w:rsidRDefault="00447389" w14:paraId="2C9563AD" w14:textId="77777777">
                        <w:pPr>
                          <w:jc w:val="center"/>
                          <w:rPr>
                            <w:rFonts w:ascii="Times New Roman" w:hAnsi="Times New Roman" w:eastAsia="Times New Roman" w:cs="Times New Roman"/>
                            <w:sz w:val="20"/>
                            <w:szCs w:val="20"/>
                          </w:rPr>
                        </w:pPr>
                      </w:p>
                    </w:tc>
                  </w:tr>
                </w:tbl>
                <w:p w:rsidR="00447389" w:rsidP="00734935" w:rsidRDefault="00447389" w14:paraId="5FF1F267" w14:textId="77777777">
                  <w:pPr>
                    <w:rPr>
                      <w:rFonts w:ascii="Aptos" w:hAnsi="Aptos" w:eastAsia="Times New Roman" w:cs="Aptos"/>
                      <w:vanish/>
                      <w:sz w:val="24"/>
                      <w:szCs w:val="24"/>
                    </w:rPr>
                  </w:pPr>
                </w:p>
                <w:tbl>
                  <w:tblPr>
                    <w:tblW w:w="5000" w:type="pct"/>
                    <w:jc w:val="center"/>
                    <w:tblCellMar>
                      <w:left w:w="0" w:type="dxa"/>
                      <w:right w:w="0" w:type="dxa"/>
                    </w:tblCellMar>
                    <w:tblLook w:val="04A0" w:firstRow="1" w:lastRow="0" w:firstColumn="1" w:lastColumn="0" w:noHBand="0" w:noVBand="1"/>
                  </w:tblPr>
                  <w:tblGrid>
                    <w:gridCol w:w="9763"/>
                  </w:tblGrid>
                  <w:tr w:rsidR="00447389" w:rsidTr="00734935" w14:paraId="6397DD4A"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447389" w:rsidTr="00734935" w14:paraId="2235FA7E" w14:textId="77777777">
                          <w:trPr>
                            <w:jc w:val="center"/>
                          </w:trPr>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447389" w:rsidTr="00734935" w14:paraId="085FE5A0" w14:textId="77777777">
                                <w:tc>
                                  <w:tcPr>
                                    <w:tcW w:w="8400" w:type="dxa"/>
                                    <w:vAlign w:val="center"/>
                                    <w:hideMark/>
                                  </w:tcPr>
                                  <w:tbl>
                                    <w:tblPr>
                                      <w:tblW w:w="5000" w:type="pct"/>
                                      <w:tblCellMar>
                                        <w:left w:w="0" w:type="dxa"/>
                                        <w:right w:w="0" w:type="dxa"/>
                                      </w:tblCellMar>
                                      <w:tblLook w:val="04A0" w:firstRow="1" w:lastRow="0" w:firstColumn="1" w:lastColumn="0" w:noHBand="0" w:noVBand="1"/>
                                    </w:tblPr>
                                    <w:tblGrid>
                                      <w:gridCol w:w="8400"/>
                                    </w:tblGrid>
                                    <w:tr w:rsidR="00447389" w:rsidTr="00734935" w14:paraId="25A120C1" w14:textId="77777777">
                                      <w:tc>
                                        <w:tcPr>
                                          <w:tcW w:w="0" w:type="auto"/>
                                          <w:tcMar>
                                            <w:top w:w="150" w:type="dxa"/>
                                            <w:left w:w="0" w:type="dxa"/>
                                            <w:bottom w:w="150" w:type="dxa"/>
                                            <w:right w:w="0" w:type="dxa"/>
                                          </w:tcMar>
                                          <w:vAlign w:val="center"/>
                                          <w:hideMark/>
                                        </w:tcPr>
                                        <w:p w:rsidR="00447389" w:rsidP="00734935" w:rsidRDefault="00447389" w14:paraId="5FED5054" w14:textId="77777777">
                                          <w:pPr>
                                            <w:pStyle w:val="NormalWeb"/>
                                            <w:spacing w:before="0" w:beforeAutospacing="0" w:after="0" w:afterAutospacing="0" w:line="216" w:lineRule="exact"/>
                                            <w:jc w:val="center"/>
                                            <w:rPr>
                                              <w:rFonts w:ascii="Open Sans" w:hAnsi="Open Sans" w:cs="Open Sans" w:eastAsiaTheme="minorHAnsi"/>
                                              <w:color w:val="666666"/>
                                              <w:sz w:val="18"/>
                                              <w:szCs w:val="18"/>
                                            </w:rPr>
                                          </w:pPr>
                                          <w:r>
                                            <w:rPr>
                                              <w:rFonts w:ascii="Open Sans" w:hAnsi="Open Sans" w:cs="Open Sans"/>
                                              <w:color w:val="666666"/>
                                              <w:sz w:val="18"/>
                                              <w:szCs w:val="18"/>
                                            </w:rPr>
                                            <w:t>322 Rosedale Road, Albany, AKL, Parkland Products, Auckland </w:t>
                                          </w:r>
                                        </w:p>
                                        <w:p w:rsidR="00447389" w:rsidP="00734935" w:rsidRDefault="00447389" w14:paraId="2E2F8A79" w14:textId="77777777">
                                          <w:pPr>
                                            <w:pStyle w:val="NormalWeb"/>
                                            <w:spacing w:before="0" w:beforeAutospacing="0" w:after="0" w:afterAutospacing="0" w:line="216" w:lineRule="exact"/>
                                            <w:jc w:val="center"/>
                                            <w:rPr>
                                              <w:rFonts w:ascii="Open Sans" w:hAnsi="Open Sans" w:cs="Open Sans"/>
                                              <w:color w:val="666666"/>
                                              <w:sz w:val="18"/>
                                              <w:szCs w:val="18"/>
                                            </w:rPr>
                                          </w:pPr>
                                          <w:r>
                                            <w:rPr>
                                              <w:rFonts w:ascii="Open Sans" w:hAnsi="Open Sans" w:cs="Open Sans"/>
                                              <w:color w:val="666666"/>
                                              <w:sz w:val="18"/>
                                              <w:szCs w:val="18"/>
                                            </w:rPr>
                                            <w:t xml:space="preserve">Update your </w:t>
                                          </w:r>
                                          <w:hyperlink w:tgtFrame="_blank" w:history="1" r:id="rId129">
                                            <w:r>
                                              <w:rPr>
                                                <w:rStyle w:val="Hyperlink"/>
                                                <w:rFonts w:ascii="Open Sans" w:hAnsi="Open Sans" w:cs="Open Sans"/>
                                                <w:color w:val="58AF47"/>
                                                <w:sz w:val="18"/>
                                                <w:szCs w:val="18"/>
                                              </w:rPr>
                                              <w:t>email preferences</w:t>
                                            </w:r>
                                          </w:hyperlink>
                                          <w:r>
                                            <w:rPr>
                                              <w:rFonts w:ascii="Open Sans" w:hAnsi="Open Sans" w:cs="Open Sans"/>
                                              <w:color w:val="666666"/>
                                              <w:sz w:val="18"/>
                                              <w:szCs w:val="18"/>
                                            </w:rPr>
                                            <w:t xml:space="preserve"> to choose the types of emails you receive or unsubscribe </w:t>
                                          </w:r>
                                          <w:hyperlink w:tgtFrame="_blank" w:history="1" r:id="rId130">
                                            <w:r>
                                              <w:rPr>
                                                <w:rStyle w:val="Hyperlink"/>
                                                <w:rFonts w:ascii="Open Sans" w:hAnsi="Open Sans" w:cs="Open Sans"/>
                                                <w:color w:val="58AF47"/>
                                                <w:sz w:val="18"/>
                                                <w:szCs w:val="18"/>
                                              </w:rPr>
                                              <w:t>here.</w:t>
                                            </w:r>
                                          </w:hyperlink>
                                        </w:p>
                                        <w:p w:rsidR="00447389" w:rsidP="00734935" w:rsidRDefault="00447389" w14:paraId="70E00345" w14:textId="77777777">
                                          <w:pPr>
                                            <w:pStyle w:val="NormalWeb"/>
                                            <w:spacing w:before="0" w:beforeAutospacing="0" w:after="0" w:afterAutospacing="0" w:line="216" w:lineRule="exact"/>
                                            <w:jc w:val="center"/>
                                            <w:rPr>
                                              <w:rFonts w:ascii="Open Sans" w:hAnsi="Open Sans" w:cs="Open Sans"/>
                                              <w:color w:val="666666"/>
                                              <w:sz w:val="18"/>
                                              <w:szCs w:val="18"/>
                                            </w:rPr>
                                          </w:pPr>
                                          <w:r>
                                            <w:rPr>
                                              <w:rFonts w:ascii="Open Sans" w:hAnsi="Open Sans" w:cs="Open Sans"/>
                                              <w:color w:val="666666"/>
                                              <w:sz w:val="18"/>
                                              <w:szCs w:val="18"/>
                                            </w:rPr>
                                            <w:t>You are receiving this email because you have visited our site or asked us about the regular newsletter. Make sure our messages get to your Inbox (and not your bulk or junk folders).</w:t>
                                          </w:r>
                                        </w:p>
                                        <w:p w:rsidR="00447389" w:rsidP="00734935" w:rsidRDefault="00447389" w14:paraId="5CEA5A90" w14:textId="77777777">
                                          <w:pPr>
                                            <w:pStyle w:val="NormalWeb"/>
                                            <w:spacing w:before="0" w:beforeAutospacing="0" w:after="0" w:afterAutospacing="0" w:line="216" w:lineRule="exact"/>
                                            <w:jc w:val="center"/>
                                            <w:rPr>
                                              <w:rFonts w:ascii="Open Sans" w:hAnsi="Open Sans" w:cs="Open Sans"/>
                                              <w:color w:val="666666"/>
                                              <w:sz w:val="18"/>
                                              <w:szCs w:val="18"/>
                                            </w:rPr>
                                          </w:pPr>
                                          <w:r>
                                            <w:rPr>
                                              <w:rFonts w:ascii="Open Sans" w:hAnsi="Open Sans" w:cs="Open Sans"/>
                                              <w:color w:val="666666"/>
                                              <w:sz w:val="18"/>
                                              <w:szCs w:val="18"/>
                                            </w:rPr>
                                            <w:t>*Terms and conditions apply see website for details. </w:t>
                                          </w:r>
                                          <w:hyperlink w:tgtFrame="_blank" w:history="1" r:id="rId131">
                                            <w:r>
                                              <w:rPr>
                                                <w:rStyle w:val="Hyperlink"/>
                                                <w:rFonts w:ascii="Open Sans" w:hAnsi="Open Sans" w:cs="Open Sans"/>
                                                <w:color w:val="58AF47"/>
                                                <w:sz w:val="18"/>
                                                <w:szCs w:val="18"/>
                                              </w:rPr>
                                              <w:t>Privacy policy</w:t>
                                            </w:r>
                                          </w:hyperlink>
                                        </w:p>
                                      </w:tc>
                                    </w:tr>
                                  </w:tbl>
                                  <w:p w:rsidR="00447389" w:rsidP="00734935" w:rsidRDefault="00447389" w14:paraId="317248CE" w14:textId="77777777">
                                    <w:pPr>
                                      <w:rPr>
                                        <w:rFonts w:ascii="Times New Roman" w:hAnsi="Times New Roman" w:eastAsia="Times New Roman" w:cs="Times New Roman"/>
                                        <w:sz w:val="20"/>
                                        <w:szCs w:val="20"/>
                                      </w:rPr>
                                    </w:pPr>
                                  </w:p>
                                </w:tc>
                              </w:tr>
                            </w:tbl>
                            <w:p w:rsidR="00447389" w:rsidP="00734935" w:rsidRDefault="00447389" w14:paraId="61F8D5FB" w14:textId="77777777">
                              <w:pPr>
                                <w:rPr>
                                  <w:rFonts w:ascii="Times New Roman" w:hAnsi="Times New Roman" w:eastAsia="Times New Roman" w:cs="Times New Roman"/>
                                  <w:sz w:val="20"/>
                                  <w:szCs w:val="20"/>
                                </w:rPr>
                              </w:pPr>
                            </w:p>
                          </w:tc>
                        </w:tr>
                      </w:tbl>
                      <w:p w:rsidR="00447389" w:rsidP="00734935" w:rsidRDefault="00447389" w14:paraId="0BD7745D" w14:textId="77777777">
                        <w:pPr>
                          <w:jc w:val="center"/>
                          <w:rPr>
                            <w:rFonts w:ascii="Times New Roman" w:hAnsi="Times New Roman" w:eastAsia="Times New Roman" w:cs="Times New Roman"/>
                            <w:sz w:val="20"/>
                            <w:szCs w:val="20"/>
                          </w:rPr>
                        </w:pPr>
                      </w:p>
                    </w:tc>
                  </w:tr>
                </w:tbl>
                <w:p w:rsidR="00447389" w:rsidP="00734935" w:rsidRDefault="00447389" w14:paraId="541140FD" w14:textId="77777777">
                  <w:pPr>
                    <w:jc w:val="center"/>
                    <w:rPr>
                      <w:rFonts w:ascii="Times New Roman" w:hAnsi="Times New Roman" w:eastAsia="Times New Roman" w:cs="Times New Roman"/>
                      <w:sz w:val="20"/>
                      <w:szCs w:val="20"/>
                    </w:rPr>
                  </w:pPr>
                </w:p>
              </w:tc>
            </w:tr>
          </w:tbl>
          <w:p w:rsidR="00447389" w:rsidP="00734935" w:rsidRDefault="00447389" w14:paraId="05AD9387"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tbl>
            <w:tblPr>
              <w:tblW w:w="5000" w:type="pct"/>
              <w:jc w:val="center"/>
              <w:tblCellMar>
                <w:left w:w="0" w:type="dxa"/>
                <w:right w:w="0" w:type="dxa"/>
              </w:tblCellMar>
              <w:tblLook w:val="04A0" w:firstRow="1" w:lastRow="0" w:firstColumn="1" w:lastColumn="0" w:noHBand="0" w:noVBand="1"/>
            </w:tblPr>
            <w:tblGrid>
              <w:gridCol w:w="9763"/>
            </w:tblGrid>
            <w:tr w:rsidRPr="00D90CDD" w:rsidR="00447389" w:rsidTr="00734935" w14:paraId="091DFBFB"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Pr="00D90CDD" w:rsidR="00447389" w:rsidTr="00734935" w14:paraId="6C61CA4B" w14:textId="77777777">
                    <w:trPr>
                      <w:jc w:val="center"/>
                    </w:trPr>
                    <w:tc>
                      <w:tcPr>
                        <w:tcW w:w="0" w:type="auto"/>
                        <w:shd w:val="clear" w:color="auto" w:fill="FFFFFF"/>
                        <w:vAlign w:val="cente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9000"/>
                        </w:tblGrid>
                        <w:tr w:rsidRPr="00D90CDD" w:rsidR="00447389" w:rsidTr="00734935" w14:paraId="1F2F7887" w14:textId="77777777">
                          <w:tc>
                            <w:tcPr>
                              <w:tcW w:w="9000" w:type="dxa"/>
                              <w:hideMark/>
                            </w:tcPr>
                            <w:p w:rsidRPr="00D90CDD" w:rsidR="00447389" w:rsidP="00734935" w:rsidRDefault="00447389" w14:paraId="6F0147E1"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7B2F9B32"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7E9A8645"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5E5889D9" w14:textId="77777777">
            <w:pPr>
              <w:spacing w:before="100" w:beforeAutospacing="1" w:after="100" w:afterAutospacing="1" w:line="240" w:lineRule="auto"/>
              <w:jc w:val="center"/>
              <w:rPr>
                <w:rFonts w:ascii="Times New Roman" w:hAnsi="Times New Roman" w:eastAsia="Times New Roman" w:cs="Times New Roman"/>
                <w:vanish/>
                <w:sz w:val="24"/>
                <w:szCs w:val="24"/>
                <w:lang w:eastAsia="en-NZ"/>
              </w:rPr>
            </w:pPr>
          </w:p>
          <w:tbl>
            <w:tblPr>
              <w:tblW w:w="5000" w:type="pct"/>
              <w:jc w:val="center"/>
              <w:tblCellMar>
                <w:left w:w="0" w:type="dxa"/>
                <w:right w:w="0" w:type="dxa"/>
              </w:tblCellMar>
              <w:tblLook w:val="04A0" w:firstRow="1" w:lastRow="0" w:firstColumn="1" w:lastColumn="0" w:noHBand="0" w:noVBand="1"/>
            </w:tblPr>
            <w:tblGrid>
              <w:gridCol w:w="9763"/>
            </w:tblGrid>
            <w:tr w:rsidRPr="00D90CDD" w:rsidR="00447389" w:rsidTr="00734935" w14:paraId="610FCEB2" w14:textId="77777777">
              <w:trPr>
                <w:jc w:val="center"/>
              </w:trPr>
              <w:tc>
                <w:tcPr>
                  <w:tcW w:w="0" w:type="auto"/>
                  <w:vAlign w:val="center"/>
                  <w:hideMark/>
                </w:tcPr>
                <w:p w:rsidRPr="00D90CDD" w:rsidR="00447389" w:rsidP="00734935" w:rsidRDefault="00447389" w14:paraId="05AD367B"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36795D7A" w14:textId="77777777">
            <w:pPr>
              <w:spacing w:before="100" w:beforeAutospacing="1" w:after="100" w:afterAutospacing="1" w:line="240" w:lineRule="auto"/>
              <w:jc w:val="center"/>
              <w:rPr>
                <w:rFonts w:ascii="Times New Roman" w:hAnsi="Times New Roman" w:eastAsia="Times New Roman" w:cs="Times New Roman"/>
                <w:vanish/>
                <w:sz w:val="24"/>
                <w:szCs w:val="24"/>
                <w:lang w:eastAsia="en-NZ"/>
              </w:rPr>
            </w:pPr>
          </w:p>
          <w:tbl>
            <w:tblPr>
              <w:tblW w:w="5000" w:type="pct"/>
              <w:jc w:val="center"/>
              <w:tblCellMar>
                <w:left w:w="0" w:type="dxa"/>
                <w:right w:w="0" w:type="dxa"/>
              </w:tblCellMar>
              <w:tblLook w:val="04A0" w:firstRow="1" w:lastRow="0" w:firstColumn="1" w:lastColumn="0" w:noHBand="0" w:noVBand="1"/>
            </w:tblPr>
            <w:tblGrid>
              <w:gridCol w:w="9763"/>
            </w:tblGrid>
            <w:tr w:rsidRPr="00D90CDD" w:rsidR="00447389" w:rsidTr="00734935" w14:paraId="573BCBBD" w14:textId="77777777">
              <w:trPr>
                <w:jc w:val="center"/>
              </w:trPr>
              <w:tc>
                <w:tcPr>
                  <w:tcW w:w="0" w:type="auto"/>
                  <w:vAlign w:val="center"/>
                  <w:hideMark/>
                </w:tcPr>
                <w:p w:rsidRPr="00D90CDD" w:rsidR="00447389" w:rsidP="00734935" w:rsidRDefault="00447389" w14:paraId="6903F0DA"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2C03E4C2" w14:textId="77777777">
            <w:pPr>
              <w:spacing w:before="100" w:beforeAutospacing="1" w:after="100" w:afterAutospacing="1" w:line="240" w:lineRule="auto"/>
              <w:jc w:val="center"/>
              <w:rPr>
                <w:rFonts w:ascii="Times New Roman" w:hAnsi="Times New Roman" w:eastAsia="Times New Roman" w:cs="Times New Roman"/>
                <w:vanish/>
                <w:sz w:val="24"/>
                <w:szCs w:val="24"/>
                <w:lang w:eastAsia="en-NZ"/>
              </w:rPr>
            </w:pPr>
          </w:p>
          <w:tbl>
            <w:tblPr>
              <w:tblW w:w="5000" w:type="pct"/>
              <w:jc w:val="center"/>
              <w:tblCellMar>
                <w:left w:w="0" w:type="dxa"/>
                <w:right w:w="0" w:type="dxa"/>
              </w:tblCellMar>
              <w:tblLook w:val="04A0" w:firstRow="1" w:lastRow="0" w:firstColumn="1" w:lastColumn="0" w:noHBand="0" w:noVBand="1"/>
            </w:tblPr>
            <w:tblGrid>
              <w:gridCol w:w="9763"/>
            </w:tblGrid>
            <w:tr w:rsidRPr="00D90CDD" w:rsidR="00447389" w:rsidTr="00734935" w14:paraId="76EB390D" w14:textId="77777777">
              <w:trPr>
                <w:jc w:val="center"/>
              </w:trPr>
              <w:tc>
                <w:tcPr>
                  <w:tcW w:w="0" w:type="auto"/>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Pr="00D90CDD" w:rsidR="00447389" w:rsidTr="00734935" w14:paraId="7EBC5AFC"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Pr="00D90CDD" w:rsidR="00447389" w:rsidTr="00734935" w14:paraId="3984BA37" w14:textId="77777777">
                          <w:tc>
                            <w:tcPr>
                              <w:tcW w:w="9000" w:type="dxa"/>
                              <w:hideMark/>
                            </w:tcPr>
                            <w:p w:rsidRPr="00D90CDD" w:rsidR="00447389" w:rsidP="00734935" w:rsidRDefault="00447389" w14:paraId="2C6BAAD0"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33E8A2DA"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r w:rsidRPr="00D90CDD" w:rsidR="00447389" w:rsidTr="00734935" w14:paraId="2480C2A3" w14:textId="77777777">
                    <w:trPr>
                      <w:jc w:val="center"/>
                    </w:trPr>
                    <w:tc>
                      <w:tcPr>
                        <w:tcW w:w="0" w:type="auto"/>
                        <w:shd w:val="clear" w:color="auto" w:fill="FFFFFF"/>
                        <w:tcMar>
                          <w:top w:w="0" w:type="dxa"/>
                          <w:left w:w="0" w:type="dxa"/>
                          <w:bottom w:w="150" w:type="dxa"/>
                          <w:right w:w="0" w:type="dxa"/>
                        </w:tcMar>
                        <w:vAlign w:val="center"/>
                        <w:hideMark/>
                      </w:tcPr>
                      <w:tbl>
                        <w:tblPr>
                          <w:tblW w:w="9000" w:type="dxa"/>
                          <w:tblCellMar>
                            <w:left w:w="0" w:type="dxa"/>
                            <w:right w:w="0" w:type="dxa"/>
                          </w:tblCellMar>
                          <w:tblLook w:val="04A0" w:firstRow="1" w:lastRow="0" w:firstColumn="1" w:lastColumn="0" w:noHBand="0" w:noVBand="1"/>
                        </w:tblPr>
                        <w:tblGrid>
                          <w:gridCol w:w="2250"/>
                          <w:gridCol w:w="2250"/>
                          <w:gridCol w:w="2250"/>
                          <w:gridCol w:w="2250"/>
                        </w:tblGrid>
                        <w:tr w:rsidRPr="00D90CDD" w:rsidR="00447389" w:rsidTr="00734935" w14:paraId="71533F68" w14:textId="77777777">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50"/>
                              </w:tblGrid>
                              <w:tr w:rsidRPr="00D90CDD" w:rsidR="00447389" w:rsidTr="00734935" w14:paraId="103AA801"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50"/>
                                    </w:tblGrid>
                                    <w:tr w:rsidRPr="00D90CDD" w:rsidR="00447389" w:rsidTr="00734935" w14:paraId="086C33D5" w14:textId="77777777">
                                      <w:trPr>
                                        <w:jc w:val="center"/>
                                      </w:trPr>
                                      <w:tc>
                                        <w:tcPr>
                                          <w:tcW w:w="0" w:type="auto"/>
                                          <w:vAlign w:val="center"/>
                                        </w:tcPr>
                                        <w:p w:rsidRPr="00D90CDD" w:rsidR="00447389" w:rsidP="00734935" w:rsidRDefault="00447389" w14:paraId="1AFB74ED"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3BC179D8"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r w:rsidRPr="00D90CDD" w:rsidR="00447389" w:rsidTr="00734935" w14:paraId="2EBC17C9" w14:textId="77777777">
                                      <w:trPr>
                                        <w:jc w:val="center"/>
                                      </w:trPr>
                                      <w:tc>
                                        <w:tcPr>
                                          <w:tcW w:w="0" w:type="auto"/>
                                          <w:vAlign w:val="center"/>
                                        </w:tcPr>
                                        <w:p w:rsidRPr="00D90CDD" w:rsidR="00447389" w:rsidP="00734935" w:rsidRDefault="00447389" w14:paraId="3A0D161F"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23166F64"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00E9464D"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354BF266"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50"/>
                              </w:tblGrid>
                              <w:tr w:rsidRPr="00D90CDD" w:rsidR="00447389" w:rsidTr="00734935" w14:paraId="2BF5A434"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50"/>
                                    </w:tblGrid>
                                    <w:tr w:rsidRPr="00D90CDD" w:rsidR="00447389" w:rsidTr="00734935" w14:paraId="596757CA" w14:textId="77777777">
                                      <w:trPr>
                                        <w:jc w:val="center"/>
                                      </w:trPr>
                                      <w:tc>
                                        <w:tcPr>
                                          <w:tcW w:w="0" w:type="auto"/>
                                          <w:vAlign w:val="center"/>
                                        </w:tcPr>
                                        <w:p w:rsidRPr="00D90CDD" w:rsidR="00447389" w:rsidP="00734935" w:rsidRDefault="00447389" w14:paraId="3D9F15B3"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1B103FAC"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r w:rsidRPr="00D90CDD" w:rsidR="00447389" w:rsidTr="00734935" w14:paraId="19029E6B" w14:textId="77777777">
                                      <w:trPr>
                                        <w:jc w:val="center"/>
                                      </w:trPr>
                                      <w:tc>
                                        <w:tcPr>
                                          <w:tcW w:w="0" w:type="auto"/>
                                          <w:vAlign w:val="center"/>
                                        </w:tcPr>
                                        <w:p w:rsidRPr="00D90CDD" w:rsidR="00447389" w:rsidP="00734935" w:rsidRDefault="00447389" w14:paraId="6C9FC3F6"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482D9D91"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14842113"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09A9319D"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2250"/>
                              </w:tblGrid>
                              <w:tr w:rsidRPr="00D90CDD" w:rsidR="00447389" w:rsidTr="00734935" w14:paraId="1CDEF350"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50"/>
                                    </w:tblGrid>
                                    <w:tr w:rsidRPr="00D90CDD" w:rsidR="00447389" w:rsidTr="00734935" w14:paraId="079CABFE" w14:textId="77777777">
                                      <w:trPr>
                                        <w:jc w:val="center"/>
                                      </w:trPr>
                                      <w:tc>
                                        <w:tcPr>
                                          <w:tcW w:w="0" w:type="auto"/>
                                          <w:vAlign w:val="center"/>
                                        </w:tcPr>
                                        <w:p w:rsidRPr="00D90CDD" w:rsidR="00447389" w:rsidP="00734935" w:rsidRDefault="00447389" w14:paraId="3AE11BE4"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68F7DB15"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r w:rsidRPr="00D90CDD" w:rsidR="00447389" w:rsidTr="00734935" w14:paraId="6BE533D5" w14:textId="77777777">
                                      <w:trPr>
                                        <w:jc w:val="center"/>
                                      </w:trPr>
                                      <w:tc>
                                        <w:tcPr>
                                          <w:tcW w:w="0" w:type="auto"/>
                                          <w:vAlign w:val="center"/>
                                        </w:tcPr>
                                        <w:p w:rsidRPr="00D90CDD" w:rsidR="00447389" w:rsidP="00734935" w:rsidRDefault="00447389" w14:paraId="207EF050"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40D5FA04"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53025E0D"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30290EB1"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c>
                            <w:tcPr>
                              <w:tcW w:w="0" w:type="auto"/>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2250"/>
                              </w:tblGrid>
                              <w:tr w:rsidRPr="00D90CDD" w:rsidR="00447389" w:rsidTr="00734935" w14:paraId="75C641BD" w14:textId="77777777">
                                <w:tc>
                                  <w:tcPr>
                                    <w:tcW w:w="2250" w:type="dxa"/>
                                    <w:vAlign w:val="center"/>
                                    <w:hideMark/>
                                  </w:tcPr>
                                  <w:tbl>
                                    <w:tblPr>
                                      <w:tblW w:w="5000" w:type="pct"/>
                                      <w:jc w:val="center"/>
                                      <w:tblCellMar>
                                        <w:left w:w="0" w:type="dxa"/>
                                        <w:right w:w="0" w:type="dxa"/>
                                      </w:tblCellMar>
                                      <w:tblLook w:val="04A0" w:firstRow="1" w:lastRow="0" w:firstColumn="1" w:lastColumn="0" w:noHBand="0" w:noVBand="1"/>
                                    </w:tblPr>
                                    <w:tblGrid>
                                      <w:gridCol w:w="2250"/>
                                    </w:tblGrid>
                                    <w:tr w:rsidRPr="00D90CDD" w:rsidR="00447389" w:rsidTr="00734935" w14:paraId="4238AFF3" w14:textId="77777777">
                                      <w:trPr>
                                        <w:jc w:val="center"/>
                                      </w:trPr>
                                      <w:tc>
                                        <w:tcPr>
                                          <w:tcW w:w="0" w:type="auto"/>
                                          <w:vAlign w:val="center"/>
                                        </w:tcPr>
                                        <w:p w:rsidRPr="00D90CDD" w:rsidR="00447389" w:rsidP="00734935" w:rsidRDefault="00447389" w14:paraId="322572D8"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61B39A70"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r w:rsidRPr="00D90CDD" w:rsidR="00447389" w:rsidTr="00734935" w14:paraId="4BB14473" w14:textId="77777777">
                                      <w:trPr>
                                        <w:jc w:val="center"/>
                                      </w:trPr>
                                      <w:tc>
                                        <w:tcPr>
                                          <w:tcW w:w="0" w:type="auto"/>
                                          <w:vAlign w:val="center"/>
                                        </w:tcPr>
                                        <w:p w:rsidRPr="00D90CDD" w:rsidR="00447389" w:rsidP="00734935" w:rsidRDefault="00447389" w14:paraId="13C2E162" w14:textId="77777777">
                                          <w:pPr>
                                            <w:spacing w:before="100" w:beforeAutospacing="1" w:after="100" w:afterAutospacing="1" w:line="240" w:lineRule="auto"/>
                                            <w:jc w:val="center"/>
                                            <w:rPr>
                                              <w:rFonts w:ascii="Times New Roman" w:hAnsi="Times New Roman" w:eastAsia="Times New Roman" w:cs="Times New Roman"/>
                                              <w:sz w:val="24"/>
                                              <w:szCs w:val="24"/>
                                              <w:u w:val="single"/>
                                              <w:lang w:eastAsia="en-NZ"/>
                                            </w:rPr>
                                          </w:pPr>
                                        </w:p>
                                        <w:p w:rsidRPr="00D90CDD" w:rsidR="00447389" w:rsidP="00734935" w:rsidRDefault="00447389" w14:paraId="364D39DB"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6A9BCAF6"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51D4F1F6"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21B47F34"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r w:rsidRPr="00D90CDD" w:rsidR="00447389" w:rsidTr="00734935" w14:paraId="66E52918"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Pr="00D90CDD" w:rsidR="00447389" w:rsidTr="00734935" w14:paraId="57FD4638"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Pr="00D90CDD" w:rsidR="00447389" w:rsidTr="00734935" w14:paraId="73374D21" w14:textId="77777777">
                                <w:trPr>
                                  <w:jc w:val="center"/>
                                </w:trPr>
                                <w:tc>
                                  <w:tcPr>
                                    <w:tcW w:w="0" w:type="auto"/>
                                    <w:vAlign w:val="center"/>
                                    <w:hideMark/>
                                  </w:tcPr>
                                  <w:p w:rsidRPr="00D90CDD" w:rsidR="00447389" w:rsidP="00734935" w:rsidRDefault="00447389" w14:paraId="7AB7AB65"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2B96EC8A"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2A7BB540"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00667D8D"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p w:rsidRPr="00D90CDD" w:rsidR="00447389" w:rsidP="00734935" w:rsidRDefault="00447389" w14:paraId="38F895B8" w14:textId="77777777">
            <w:pPr>
              <w:spacing w:before="100" w:beforeAutospacing="1" w:after="100" w:afterAutospacing="1" w:line="240" w:lineRule="auto"/>
              <w:jc w:val="center"/>
              <w:rPr>
                <w:rFonts w:ascii="Times New Roman" w:hAnsi="Times New Roman" w:eastAsia="Times New Roman" w:cs="Times New Roman"/>
                <w:vanish/>
                <w:sz w:val="24"/>
                <w:szCs w:val="24"/>
                <w:lang w:eastAsia="en-NZ"/>
              </w:rPr>
            </w:pPr>
          </w:p>
          <w:tbl>
            <w:tblPr>
              <w:tblW w:w="5000" w:type="pct"/>
              <w:jc w:val="center"/>
              <w:tblCellMar>
                <w:left w:w="0" w:type="dxa"/>
                <w:right w:w="0" w:type="dxa"/>
              </w:tblCellMar>
              <w:tblLook w:val="04A0" w:firstRow="1" w:lastRow="0" w:firstColumn="1" w:lastColumn="0" w:noHBand="0" w:noVBand="1"/>
            </w:tblPr>
            <w:tblGrid>
              <w:gridCol w:w="9763"/>
            </w:tblGrid>
            <w:tr w:rsidRPr="00D90CDD" w:rsidR="00447389" w:rsidTr="00734935" w14:paraId="652EC2B1" w14:textId="77777777">
              <w:trPr>
                <w:jc w:val="center"/>
              </w:trPr>
              <w:tc>
                <w:tcPr>
                  <w:tcW w:w="0" w:type="auto"/>
                  <w:vAlign w:val="center"/>
                  <w:hideMark/>
                </w:tcPr>
                <w:p w:rsidRPr="00D90CDD" w:rsidR="00447389" w:rsidP="00734935" w:rsidRDefault="00447389" w14:paraId="33948E95" w14:textId="77777777">
                  <w:pPr>
                    <w:spacing w:before="100" w:beforeAutospacing="1" w:after="100" w:afterAutospacing="1" w:line="240" w:lineRule="auto"/>
                    <w:jc w:val="center"/>
                    <w:rPr>
                      <w:rFonts w:ascii="Times New Roman" w:hAnsi="Times New Roman" w:eastAsia="Times New Roman" w:cs="Times New Roman"/>
                      <w:sz w:val="24"/>
                      <w:szCs w:val="24"/>
                      <w:lang w:eastAsia="en-NZ"/>
                    </w:rPr>
                  </w:pP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780"/>
            </w:tblGrid>
            <w:tr w:rsidR="00447389" w:rsidTr="00734935" w14:paraId="5014E8D6" w14:textId="77777777">
              <w:tc>
                <w:tcPr>
                  <w:tcW w:w="8780" w:type="dxa"/>
                  <w:shd w:val="clear" w:color="auto" w:fill="auto"/>
                </w:tcPr>
                <w:p w:rsidR="00447389" w:rsidP="00734935" w:rsidRDefault="00447389" w14:paraId="4DEFF4F7" w14:textId="77777777">
                  <w:pPr>
                    <w:spacing w:after="100" w:afterAutospacing="1" w:line="375" w:lineRule="atLeast"/>
                    <w:jc w:val="center"/>
                    <w:rPr>
                      <w:rFonts w:ascii="Calibri Light" w:hAnsi="Calibri Light" w:cs="Calibri Light"/>
                      <w:color w:val="538135"/>
                      <w:sz w:val="32"/>
                      <w:szCs w:val="32"/>
                    </w:rPr>
                  </w:pPr>
                </w:p>
                <w:p w:rsidR="00447389" w:rsidP="00734935" w:rsidRDefault="00447389" w14:paraId="09957A74" w14:textId="77777777">
                  <w:pPr>
                    <w:spacing w:after="100" w:afterAutospacing="1" w:line="375" w:lineRule="atLeast"/>
                    <w:jc w:val="center"/>
                    <w:rPr>
                      <w:rFonts w:ascii="Calibri Light" w:hAnsi="Calibri Light" w:cs="Calibri Light"/>
                      <w:color w:val="538135"/>
                      <w:sz w:val="32"/>
                      <w:szCs w:val="32"/>
                    </w:rPr>
                  </w:pPr>
                </w:p>
                <w:p w:rsidR="00447389" w:rsidP="00734935" w:rsidRDefault="00447389" w14:paraId="46877BFF" w14:textId="77777777">
                  <w:pPr>
                    <w:spacing w:after="100" w:afterAutospacing="1" w:line="375" w:lineRule="atLeast"/>
                    <w:jc w:val="center"/>
                    <w:rPr>
                      <w:rFonts w:ascii="Calibri Light" w:hAnsi="Calibri Light" w:cs="Calibri Light"/>
                      <w:color w:val="538135"/>
                      <w:sz w:val="32"/>
                      <w:szCs w:val="32"/>
                    </w:rPr>
                  </w:pPr>
                </w:p>
                <w:p w:rsidR="00447389" w:rsidP="00734935" w:rsidRDefault="00447389" w14:paraId="56ACC6E5" w14:textId="77777777">
                  <w:pPr>
                    <w:spacing w:after="100" w:afterAutospacing="1" w:line="375" w:lineRule="atLeast"/>
                    <w:jc w:val="center"/>
                    <w:rPr>
                      <w:rFonts w:ascii="Calibri Light" w:hAnsi="Calibri Light" w:cs="Calibri Light"/>
                      <w:color w:val="538135"/>
                      <w:sz w:val="32"/>
                      <w:szCs w:val="32"/>
                    </w:rPr>
                  </w:pPr>
                </w:p>
                <w:p w:rsidRPr="00510334" w:rsidR="00447389" w:rsidP="00734935" w:rsidRDefault="00447389" w14:paraId="3D571030" w14:textId="77777777">
                  <w:pPr>
                    <w:spacing w:after="100" w:afterAutospacing="1" w:line="375" w:lineRule="atLeast"/>
                    <w:jc w:val="center"/>
                    <w:rPr>
                      <w:rFonts w:ascii="Calibri Light" w:hAnsi="Calibri Light" w:cs="Calibri Light"/>
                      <w:color w:val="538135"/>
                      <w:sz w:val="32"/>
                      <w:szCs w:val="32"/>
                    </w:rPr>
                  </w:pPr>
                </w:p>
              </w:tc>
            </w:tr>
          </w:tbl>
          <w:p w:rsidRPr="004F30E4" w:rsidR="00447389" w:rsidP="00734935" w:rsidRDefault="00447389" w14:paraId="4D354D0E"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800"/>
            </w:tblGrid>
            <w:tr w:rsidRPr="004F30E4" w:rsidR="00447389" w:rsidTr="00734935" w14:paraId="49AD2A73" w14:textId="77777777">
              <w:trPr>
                <w:trHeight w:val="2245"/>
              </w:trPr>
              <w:tc>
                <w:tcPr>
                  <w:tcW w:w="8800" w:type="dxa"/>
                </w:tcPr>
                <w:p w:rsidRPr="004F30E4" w:rsidR="00447389" w:rsidP="00734935" w:rsidRDefault="00447389" w14:paraId="10DA00D5" w14:textId="77777777">
                  <w:pPr>
                    <w:shd w:val="clear" w:color="auto" w:fill="FFFFFF" w:themeFill="background1"/>
                    <w:spacing w:after="100" w:afterAutospacing="1" w:line="375" w:lineRule="atLeast"/>
                    <w:jc w:val="center"/>
                    <w:rPr>
                      <w:rFonts w:ascii="Calibri Light" w:hAnsi="Calibri Light" w:cs="Calibri Light"/>
                      <w:b/>
                      <w:bCs/>
                      <w:color w:val="002060"/>
                      <w:sz w:val="32"/>
                      <w:szCs w:val="32"/>
                    </w:rPr>
                  </w:pPr>
                  <w:r w:rsidRPr="004F30E4">
                    <w:rPr>
                      <w:b/>
                      <w:bCs/>
                      <w:noProof/>
                      <w:color w:val="002060"/>
                    </w:rPr>
                    <w:drawing>
                      <wp:anchor distT="0" distB="0" distL="114300" distR="114300" simplePos="0" relativeHeight="251665408" behindDoc="0" locked="0" layoutInCell="1" allowOverlap="1" wp14:anchorId="044BC0BA" wp14:editId="692D60D5">
                        <wp:simplePos x="0" y="0"/>
                        <wp:positionH relativeFrom="column">
                          <wp:posOffset>2076450</wp:posOffset>
                        </wp:positionH>
                        <wp:positionV relativeFrom="page">
                          <wp:posOffset>875030</wp:posOffset>
                        </wp:positionV>
                        <wp:extent cx="1295400" cy="305435"/>
                        <wp:effectExtent l="0" t="0" r="0" b="0"/>
                        <wp:wrapNone/>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xt&#10;&#10;Description automatically generated with low confidenc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95400" cy="305435"/>
                                </a:xfrm>
                                <a:prstGeom prst="rect">
                                  <a:avLst/>
                                </a:prstGeom>
                                <a:noFill/>
                              </pic:spPr>
                            </pic:pic>
                          </a:graphicData>
                        </a:graphic>
                        <wp14:sizeRelH relativeFrom="page">
                          <wp14:pctWidth>0</wp14:pctWidth>
                        </wp14:sizeRelH>
                        <wp14:sizeRelV relativeFrom="page">
                          <wp14:pctHeight>0</wp14:pctHeight>
                        </wp14:sizeRelV>
                      </wp:anchor>
                    </w:drawing>
                  </w:r>
                  <w:r w:rsidRPr="004F30E4">
                    <w:rPr>
                      <w:b/>
                      <w:bCs/>
                      <w:color w:val="002060"/>
                    </w:rPr>
                    <w:t xml:space="preserve"> </w:t>
                  </w:r>
                  <w:r w:rsidRPr="004F30E4">
                    <w:rPr>
                      <w:rFonts w:ascii="Calibri Light" w:hAnsi="Calibri Light" w:cs="Calibri Light"/>
                      <w:b/>
                      <w:bCs/>
                      <w:color w:val="002060"/>
                      <w:sz w:val="40"/>
                      <w:szCs w:val="40"/>
                      <w:lang w:eastAsia="en-NZ"/>
                    </w:rPr>
                    <w:t>Principal Sponsor</w:t>
                  </w:r>
                </w:p>
                <w:p w:rsidRPr="004F30E4" w:rsidR="00447389" w:rsidP="00734935" w:rsidRDefault="00447389" w14:paraId="165EB0B1"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tc>
            </w:tr>
            <w:tr w:rsidRPr="004F30E4" w:rsidR="00447389" w:rsidTr="00734935" w14:paraId="6FE6564F" w14:textId="77777777">
              <w:trPr>
                <w:trHeight w:val="2371"/>
              </w:trPr>
              <w:tc>
                <w:tcPr>
                  <w:tcW w:w="8800" w:type="dxa"/>
                </w:tcPr>
                <w:p w:rsidRPr="00844A24" w:rsidR="00447389" w:rsidP="00734935" w:rsidRDefault="00447389" w14:paraId="134267CE" w14:textId="77777777">
                  <w:pPr>
                    <w:shd w:val="clear" w:color="auto" w:fill="FFFFFF" w:themeFill="background1"/>
                    <w:spacing w:after="100" w:afterAutospacing="1" w:line="375" w:lineRule="atLeast"/>
                    <w:jc w:val="center"/>
                    <w:rPr>
                      <w:rFonts w:ascii="Calibri Light" w:hAnsi="Calibri Light" w:cs="Calibri Light"/>
                      <w:b/>
                      <w:bCs/>
                      <w:color w:val="002060"/>
                      <w:sz w:val="32"/>
                      <w:szCs w:val="32"/>
                    </w:rPr>
                  </w:pPr>
                  <w:r w:rsidRPr="00844A24">
                    <w:rPr>
                      <w:b/>
                      <w:bCs/>
                      <w:noProof/>
                    </w:rPr>
                    <w:drawing>
                      <wp:anchor distT="0" distB="0" distL="114300" distR="114300" simplePos="0" relativeHeight="251666432" behindDoc="0" locked="0" layoutInCell="1" allowOverlap="1" wp14:anchorId="0CE8AD3D" wp14:editId="554AB92D">
                        <wp:simplePos x="0" y="0"/>
                        <wp:positionH relativeFrom="margin">
                          <wp:posOffset>1701165</wp:posOffset>
                        </wp:positionH>
                        <wp:positionV relativeFrom="page">
                          <wp:posOffset>482600</wp:posOffset>
                        </wp:positionV>
                        <wp:extent cx="2054225" cy="730748"/>
                        <wp:effectExtent l="0" t="0" r="3175" b="0"/>
                        <wp:wrapNone/>
                        <wp:docPr id="1128665797" name="Picture 11286657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4225" cy="730748"/>
                                </a:xfrm>
                                <a:prstGeom prst="rect">
                                  <a:avLst/>
                                </a:prstGeom>
                                <a:noFill/>
                              </pic:spPr>
                            </pic:pic>
                          </a:graphicData>
                        </a:graphic>
                        <wp14:sizeRelH relativeFrom="page">
                          <wp14:pctWidth>0</wp14:pctWidth>
                        </wp14:sizeRelH>
                        <wp14:sizeRelV relativeFrom="page">
                          <wp14:pctHeight>0</wp14:pctHeight>
                        </wp14:sizeRelV>
                      </wp:anchor>
                    </w:drawing>
                  </w:r>
                  <w:r w:rsidRPr="00844A24">
                    <w:rPr>
                      <w:rFonts w:ascii="Calibri Light" w:hAnsi="Calibri Light" w:cs="Calibri Light"/>
                      <w:b/>
                      <w:bCs/>
                      <w:color w:val="002060"/>
                      <w:sz w:val="40"/>
                      <w:szCs w:val="40"/>
                      <w:lang w:eastAsia="en-NZ"/>
                    </w:rPr>
                    <w:t>Platinum Sponsor</w:t>
                  </w:r>
                  <w:r w:rsidRPr="00844A24">
                    <w:rPr>
                      <w:rFonts w:ascii="Calibri Light" w:hAnsi="Calibri Light" w:cs="Calibri Light"/>
                      <w:b/>
                      <w:bCs/>
                      <w:color w:val="002060"/>
                      <w:sz w:val="32"/>
                      <w:szCs w:val="32"/>
                    </w:rPr>
                    <w:t xml:space="preserve">  </w:t>
                  </w:r>
                </w:p>
                <w:p w:rsidRPr="004F30E4" w:rsidR="00447389" w:rsidP="00734935" w:rsidRDefault="00447389" w14:paraId="7594FE22" w14:textId="77777777">
                  <w:pPr>
                    <w:shd w:val="clear" w:color="auto" w:fill="FFFFFF" w:themeFill="background1"/>
                    <w:spacing w:after="100" w:afterAutospacing="1" w:line="375" w:lineRule="atLeast"/>
                    <w:jc w:val="center"/>
                    <w:rPr>
                      <w:rFonts w:ascii="Calibri Light" w:hAnsi="Calibri Light" w:cs="Calibri Light"/>
                      <w:color w:val="538135"/>
                      <w:sz w:val="32"/>
                      <w:szCs w:val="32"/>
                    </w:rPr>
                  </w:pPr>
                </w:p>
              </w:tc>
            </w:tr>
            <w:tr w:rsidRPr="004F30E4" w:rsidR="00447389" w:rsidTr="00734935" w14:paraId="7D547D99" w14:textId="77777777">
              <w:tc>
                <w:tcPr>
                  <w:tcW w:w="8800" w:type="dxa"/>
                </w:tcPr>
                <w:p w:rsidRPr="004F30E4" w:rsidR="00447389" w:rsidP="00734935" w:rsidRDefault="00447389" w14:paraId="728A0D8E" w14:textId="77777777">
                  <w:pPr>
                    <w:shd w:val="clear" w:color="auto" w:fill="FFFFFF" w:themeFill="background1"/>
                    <w:jc w:val="center"/>
                    <w:rPr>
                      <w:rFonts w:ascii="Calibri Light" w:hAnsi="Calibri Light" w:cs="Calibri Light"/>
                    </w:rPr>
                  </w:pPr>
                </w:p>
                <w:p w:rsidRPr="004F30E4" w:rsidR="00447389" w:rsidP="00734935" w:rsidRDefault="00447389" w14:paraId="35370057" w14:textId="77777777">
                  <w:pPr>
                    <w:shd w:val="clear" w:color="auto" w:fill="FFFFFF" w:themeFill="background1"/>
                    <w:jc w:val="center"/>
                    <w:rPr>
                      <w:rFonts w:ascii="Calibri Light" w:hAnsi="Calibri Light" w:cs="Calibri Light"/>
                      <w:b/>
                      <w:bCs/>
                      <w:color w:val="002060"/>
                      <w:sz w:val="40"/>
                      <w:szCs w:val="40"/>
                      <w:lang w:eastAsia="en-NZ"/>
                    </w:rPr>
                  </w:pPr>
                  <w:r w:rsidRPr="004F30E4">
                    <w:rPr>
                      <w:rFonts w:ascii="Calibri Light" w:hAnsi="Calibri Light" w:cs="Calibri Light"/>
                      <w:b/>
                      <w:bCs/>
                      <w:color w:val="002060"/>
                      <w:sz w:val="40"/>
                      <w:szCs w:val="40"/>
                      <w:lang w:eastAsia="en-NZ"/>
                    </w:rPr>
                    <w:t>Educational Supporters</w:t>
                  </w:r>
                </w:p>
                <w:p w:rsidRPr="004F30E4" w:rsidR="00447389" w:rsidP="00734935" w:rsidRDefault="00447389" w14:paraId="1A14D7E8" w14:textId="77777777">
                  <w:pPr>
                    <w:shd w:val="clear" w:color="auto" w:fill="FFFFFF" w:themeFill="background1"/>
                    <w:jc w:val="center"/>
                    <w:rPr>
                      <w:rFonts w:ascii="Calibri Light" w:hAnsi="Calibri Light" w:cs="Calibri Light"/>
                      <w:b/>
                      <w:bCs/>
                      <w:color w:val="002060"/>
                      <w:sz w:val="40"/>
                      <w:szCs w:val="40"/>
                      <w:lang w:eastAsia="en-NZ"/>
                    </w:rPr>
                  </w:pPr>
                </w:p>
                <w:p w:rsidRPr="004F30E4" w:rsidR="00447389" w:rsidP="00734935" w:rsidRDefault="00447389" w14:paraId="2CABB201" w14:textId="77777777">
                  <w:pPr>
                    <w:shd w:val="clear" w:color="auto" w:fill="FFFFFF" w:themeFill="background1"/>
                    <w:rPr>
                      <w:rFonts w:ascii="Calibri Light" w:hAnsi="Calibri Light" w:cs="Calibri Light"/>
                    </w:rPr>
                  </w:pPr>
                  <w:r w:rsidRPr="004F30E4">
                    <w:rPr>
                      <w:noProof/>
                    </w:rPr>
                    <w:drawing>
                      <wp:anchor distT="0" distB="0" distL="114300" distR="114300" simplePos="0" relativeHeight="251667456" behindDoc="0" locked="0" layoutInCell="1" allowOverlap="1" wp14:anchorId="2EAEE025" wp14:editId="05D9BB65">
                        <wp:simplePos x="0" y="0"/>
                        <wp:positionH relativeFrom="column">
                          <wp:posOffset>2075815</wp:posOffset>
                        </wp:positionH>
                        <wp:positionV relativeFrom="paragraph">
                          <wp:posOffset>1905</wp:posOffset>
                        </wp:positionV>
                        <wp:extent cx="1358900" cy="478155"/>
                        <wp:effectExtent l="0" t="0" r="0" b="0"/>
                        <wp:wrapNone/>
                        <wp:docPr id="1539286311" name="Picture 15392863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8900" cy="478155"/>
                                </a:xfrm>
                                <a:prstGeom prst="rect">
                                  <a:avLst/>
                                </a:prstGeom>
                                <a:noFill/>
                              </pic:spPr>
                            </pic:pic>
                          </a:graphicData>
                        </a:graphic>
                        <wp14:sizeRelH relativeFrom="page">
                          <wp14:pctWidth>0</wp14:pctWidth>
                        </wp14:sizeRelH>
                        <wp14:sizeRelV relativeFrom="page">
                          <wp14:pctHeight>0</wp14:pctHeight>
                        </wp14:sizeRelV>
                      </wp:anchor>
                    </w:drawing>
                  </w:r>
                  <w:r w:rsidRPr="004F30E4">
                    <w:rPr>
                      <w:noProof/>
                    </w:rPr>
                    <w:drawing>
                      <wp:anchor distT="0" distB="0" distL="114300" distR="114300" simplePos="0" relativeHeight="251668480" behindDoc="0" locked="0" layoutInCell="1" allowOverlap="1" wp14:anchorId="0CF6BDE7" wp14:editId="70E000D6">
                        <wp:simplePos x="0" y="0"/>
                        <wp:positionH relativeFrom="column">
                          <wp:posOffset>3898900</wp:posOffset>
                        </wp:positionH>
                        <wp:positionV relativeFrom="paragraph">
                          <wp:posOffset>1270</wp:posOffset>
                        </wp:positionV>
                        <wp:extent cx="971550" cy="463550"/>
                        <wp:effectExtent l="0" t="0" r="0" b="0"/>
                        <wp:wrapNone/>
                        <wp:docPr id="49" name="Picture 4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 up of a sign&#10;&#10;Description generated with very high confidenc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pic:spPr>
                            </pic:pic>
                          </a:graphicData>
                        </a:graphic>
                        <wp14:sizeRelH relativeFrom="page">
                          <wp14:pctWidth>0</wp14:pctWidth>
                        </wp14:sizeRelH>
                        <wp14:sizeRelV relativeFrom="page">
                          <wp14:pctHeight>0</wp14:pctHeight>
                        </wp14:sizeRelV>
                      </wp:anchor>
                    </w:drawing>
                  </w:r>
                  <w:r w:rsidRPr="004F30E4">
                    <w:rPr>
                      <w:rFonts w:ascii="Calibri Light" w:hAnsi="Calibri Light" w:cs="Calibri Light"/>
                    </w:rPr>
                    <w:t xml:space="preserve">        </w:t>
                  </w:r>
                  <w:r w:rsidRPr="004F30E4">
                    <w:rPr>
                      <w:noProof/>
                      <w:color w:val="FF0000"/>
                      <w:sz w:val="24"/>
                      <w:szCs w:val="24"/>
                    </w:rPr>
                    <w:drawing>
                      <wp:inline distT="0" distB="0" distL="0" distR="0" wp14:anchorId="5C8CFB3D" wp14:editId="278F49C6">
                        <wp:extent cx="1428750" cy="584200"/>
                        <wp:effectExtent l="0" t="0" r="0" b="0"/>
                        <wp:docPr id="41901993" name="Picture 419019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graphical user interface&#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p w:rsidRPr="004F30E4" w:rsidR="00447389" w:rsidP="00734935" w:rsidRDefault="00447389" w14:paraId="51D89838" w14:textId="77777777">
                  <w:pPr>
                    <w:shd w:val="clear" w:color="auto" w:fill="FFFFFF" w:themeFill="background1"/>
                    <w:rPr>
                      <w:rFonts w:ascii="Calibri Light" w:hAnsi="Calibri Light" w:cs="Calibri Light"/>
                    </w:rPr>
                  </w:pPr>
                </w:p>
              </w:tc>
            </w:tr>
          </w:tbl>
          <w:p w:rsidRPr="004F30E4" w:rsidR="00447389" w:rsidP="00734935" w:rsidRDefault="00447389" w14:paraId="2D634DF2" w14:textId="77777777">
            <w:pPr>
              <w:shd w:val="clear" w:color="auto" w:fill="FFFFFF" w:themeFill="background1"/>
              <w:jc w:val="center"/>
              <w:rPr>
                <w:rFonts w:ascii="Calibri Light" w:hAnsi="Calibri Light" w:cs="Calibri Light"/>
              </w:rPr>
            </w:pPr>
          </w:p>
        </w:tc>
      </w:tr>
    </w:tbl>
    <w:p w:rsidR="008D437F" w:rsidRDefault="008D437F" w14:paraId="3F1837F2" w14:textId="77777777"/>
    <w:sectPr w:rsidR="008D437F">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3328A"/>
    <w:multiLevelType w:val="multilevel"/>
    <w:tmpl w:val="1BA2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72017"/>
    <w:multiLevelType w:val="multilevel"/>
    <w:tmpl w:val="9224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ED6344"/>
    <w:multiLevelType w:val="multilevel"/>
    <w:tmpl w:val="E54AFF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CF57782"/>
    <w:multiLevelType w:val="multilevel"/>
    <w:tmpl w:val="00C03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3A2856"/>
    <w:multiLevelType w:val="hybridMultilevel"/>
    <w:tmpl w:val="B86CBA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4B22B7A"/>
    <w:multiLevelType w:val="multilevel"/>
    <w:tmpl w:val="2E5000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6AA305F"/>
    <w:multiLevelType w:val="hybridMultilevel"/>
    <w:tmpl w:val="F4C264C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6DE11441"/>
    <w:multiLevelType w:val="hybridMultilevel"/>
    <w:tmpl w:val="58B6A012"/>
    <w:lvl w:ilvl="0" w:tplc="14090005">
      <w:start w:val="1"/>
      <w:numFmt w:val="bullet"/>
      <w:lvlText w:val=""/>
      <w:lvlJc w:val="left"/>
      <w:pPr>
        <w:ind w:left="720" w:hanging="360"/>
      </w:pPr>
      <w:rPr>
        <w:rFonts w:hint="default" w:ascii="Wingdings" w:hAnsi="Wingdings"/>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8" w15:restartNumberingAfterBreak="0">
    <w:nsid w:val="7117620C"/>
    <w:multiLevelType w:val="multilevel"/>
    <w:tmpl w:val="7A3E3FC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num w:numId="1" w16cid:durableId="321470598">
    <w:abstractNumId w:val="8"/>
  </w:num>
  <w:num w:numId="2" w16cid:durableId="1921525122">
    <w:abstractNumId w:val="2"/>
  </w:num>
  <w:num w:numId="3" w16cid:durableId="1396395442">
    <w:abstractNumId w:val="5"/>
  </w:num>
  <w:num w:numId="4" w16cid:durableId="999383655">
    <w:abstractNumId w:val="6"/>
  </w:num>
  <w:num w:numId="5" w16cid:durableId="1088623269">
    <w:abstractNumId w:val="0"/>
  </w:num>
  <w:num w:numId="6" w16cid:durableId="254439023">
    <w:abstractNumId w:val="3"/>
  </w:num>
  <w:num w:numId="7" w16cid:durableId="114449259">
    <w:abstractNumId w:val="4"/>
  </w:num>
  <w:num w:numId="8" w16cid:durableId="707679156">
    <w:abstractNumId w:val="7"/>
  </w:num>
  <w:num w:numId="9" w16cid:durableId="163717851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B4"/>
    <w:rsid w:val="00373710"/>
    <w:rsid w:val="00374CC2"/>
    <w:rsid w:val="003952E9"/>
    <w:rsid w:val="003E6DCD"/>
    <w:rsid w:val="00447389"/>
    <w:rsid w:val="005342B4"/>
    <w:rsid w:val="005D30C8"/>
    <w:rsid w:val="007735E7"/>
    <w:rsid w:val="008D046C"/>
    <w:rsid w:val="008D437F"/>
    <w:rsid w:val="00BE0E53"/>
    <w:rsid w:val="00CA3EB4"/>
    <w:rsid w:val="00EC243C"/>
    <w:rsid w:val="00ED60B3"/>
    <w:rsid w:val="00F7584D"/>
    <w:rsid w:val="00FB3221"/>
    <w:rsid w:val="625D7B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A7F5E"/>
  <w15:chartTrackingRefBased/>
  <w15:docId w15:val="{46A59563-7FBD-406B-84BC-F44412DFC5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3EB4"/>
    <w:pPr>
      <w:spacing w:line="300" w:lineRule="auto"/>
    </w:pPr>
    <w:rPr>
      <w:rFonts w:eastAsiaTheme="minorEastAsia"/>
      <w:sz w:val="21"/>
      <w:szCs w:val="21"/>
    </w:rPr>
  </w:style>
  <w:style w:type="paragraph" w:styleId="Heading1">
    <w:name w:val="heading 1"/>
    <w:basedOn w:val="Normal"/>
    <w:next w:val="Normal"/>
    <w:link w:val="Heading1Char"/>
    <w:uiPriority w:val="9"/>
    <w:qFormat/>
    <w:rsid w:val="00CA3EB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3EB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A3E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3E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3E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3E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3E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3E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3EB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A3EB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CA3EB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CA3EB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A3EB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A3EB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A3EB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A3EB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A3EB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A3EB4"/>
    <w:rPr>
      <w:rFonts w:eastAsiaTheme="majorEastAsia" w:cstheme="majorBidi"/>
      <w:color w:val="272727" w:themeColor="text1" w:themeTint="D8"/>
    </w:rPr>
  </w:style>
  <w:style w:type="paragraph" w:styleId="Title">
    <w:name w:val="Title"/>
    <w:basedOn w:val="Normal"/>
    <w:next w:val="Normal"/>
    <w:link w:val="TitleChar"/>
    <w:uiPriority w:val="10"/>
    <w:qFormat/>
    <w:rsid w:val="00CA3EB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A3EB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A3EB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A3E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3EB4"/>
    <w:pPr>
      <w:spacing w:before="160"/>
      <w:jc w:val="center"/>
    </w:pPr>
    <w:rPr>
      <w:i/>
      <w:iCs/>
      <w:color w:val="404040" w:themeColor="text1" w:themeTint="BF"/>
    </w:rPr>
  </w:style>
  <w:style w:type="character" w:styleId="QuoteChar" w:customStyle="1">
    <w:name w:val="Quote Char"/>
    <w:basedOn w:val="DefaultParagraphFont"/>
    <w:link w:val="Quote"/>
    <w:uiPriority w:val="29"/>
    <w:rsid w:val="00CA3EB4"/>
    <w:rPr>
      <w:i/>
      <w:iCs/>
      <w:color w:val="404040" w:themeColor="text1" w:themeTint="BF"/>
    </w:rPr>
  </w:style>
  <w:style w:type="paragraph" w:styleId="ListParagraph">
    <w:name w:val="List Paragraph"/>
    <w:basedOn w:val="Normal"/>
    <w:uiPriority w:val="34"/>
    <w:qFormat/>
    <w:rsid w:val="00CA3EB4"/>
    <w:pPr>
      <w:ind w:left="720"/>
      <w:contextualSpacing/>
    </w:pPr>
  </w:style>
  <w:style w:type="character" w:styleId="IntenseEmphasis">
    <w:name w:val="Intense Emphasis"/>
    <w:basedOn w:val="DefaultParagraphFont"/>
    <w:uiPriority w:val="21"/>
    <w:qFormat/>
    <w:rsid w:val="00CA3EB4"/>
    <w:rPr>
      <w:i/>
      <w:iCs/>
      <w:color w:val="0F4761" w:themeColor="accent1" w:themeShade="BF"/>
    </w:rPr>
  </w:style>
  <w:style w:type="paragraph" w:styleId="IntenseQuote">
    <w:name w:val="Intense Quote"/>
    <w:basedOn w:val="Normal"/>
    <w:next w:val="Normal"/>
    <w:link w:val="IntenseQuoteChar"/>
    <w:uiPriority w:val="30"/>
    <w:qFormat/>
    <w:rsid w:val="00CA3EB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A3EB4"/>
    <w:rPr>
      <w:i/>
      <w:iCs/>
      <w:color w:val="0F4761" w:themeColor="accent1" w:themeShade="BF"/>
    </w:rPr>
  </w:style>
  <w:style w:type="character" w:styleId="IntenseReference">
    <w:name w:val="Intense Reference"/>
    <w:basedOn w:val="DefaultParagraphFont"/>
    <w:uiPriority w:val="32"/>
    <w:qFormat/>
    <w:rsid w:val="00CA3EB4"/>
    <w:rPr>
      <w:b/>
      <w:bCs/>
      <w:smallCaps/>
      <w:color w:val="0F4761" w:themeColor="accent1" w:themeShade="BF"/>
      <w:spacing w:val="5"/>
    </w:rPr>
  </w:style>
  <w:style w:type="character" w:styleId="Hyperlink">
    <w:name w:val="Hyperlink"/>
    <w:basedOn w:val="DefaultParagraphFont"/>
    <w:uiPriority w:val="99"/>
    <w:unhideWhenUsed/>
    <w:rsid w:val="00CA3EB4"/>
    <w:rPr>
      <w:color w:val="467886" w:themeColor="hyperlink"/>
      <w:u w:val="single"/>
    </w:rPr>
  </w:style>
  <w:style w:type="paragraph" w:styleId="NormalWeb">
    <w:name w:val="Normal (Web)"/>
    <w:basedOn w:val="Normal"/>
    <w:uiPriority w:val="99"/>
    <w:unhideWhenUsed/>
    <w:rsid w:val="00CA3EB4"/>
    <w:pPr>
      <w:spacing w:before="100" w:beforeAutospacing="1" w:after="100" w:afterAutospacing="1"/>
    </w:pPr>
    <w:rPr>
      <w:rFonts w:ascii="Calibri" w:hAnsi="Calibri" w:cs="Calibri"/>
      <w:lang w:eastAsia="en-NZ"/>
    </w:rPr>
  </w:style>
  <w:style w:type="table" w:styleId="TableGrid">
    <w:name w:val="Table Grid"/>
    <w:basedOn w:val="TableNormal"/>
    <w:uiPriority w:val="39"/>
    <w:rsid w:val="00CA3EB4"/>
    <w:pPr>
      <w:spacing w:after="0" w:line="240" w:lineRule="auto"/>
    </w:pPr>
    <w:rPr>
      <w:rFonts w:eastAsiaTheme="minorEastAsia"/>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CA3EB4"/>
    <w:rPr>
      <w:b/>
      <w:bCs/>
    </w:rPr>
  </w:style>
  <w:style w:type="character" w:styleId="UnresolvedMention">
    <w:name w:val="Unresolved Mention"/>
    <w:basedOn w:val="DefaultParagraphFont"/>
    <w:uiPriority w:val="99"/>
    <w:semiHidden/>
    <w:unhideWhenUsed/>
    <w:rsid w:val="007735E7"/>
    <w:rPr>
      <w:color w:val="605E5C"/>
      <w:shd w:val="clear" w:color="auto" w:fill="E1DFDD"/>
    </w:rPr>
  </w:style>
  <w:style w:type="paragraph" w:styleId="text-align-center" w:customStyle="1">
    <w:name w:val="text-align-center"/>
    <w:basedOn w:val="Normal"/>
    <w:uiPriority w:val="99"/>
    <w:semiHidden/>
    <w:rsid w:val="00447389"/>
    <w:pPr>
      <w:spacing w:before="100" w:beforeAutospacing="1" w:after="100" w:afterAutospacing="1"/>
    </w:pPr>
    <w:rPr>
      <w:rFonts w:ascii="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37371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934225">
      <w:bodyDiv w:val="1"/>
      <w:marLeft w:val="0"/>
      <w:marRight w:val="0"/>
      <w:marTop w:val="0"/>
      <w:marBottom w:val="0"/>
      <w:divBdr>
        <w:top w:val="none" w:sz="0" w:space="0" w:color="auto"/>
        <w:left w:val="none" w:sz="0" w:space="0" w:color="auto"/>
        <w:bottom w:val="none" w:sz="0" w:space="0" w:color="auto"/>
        <w:right w:val="none" w:sz="0" w:space="0" w:color="auto"/>
      </w:divBdr>
    </w:div>
    <w:div w:id="210719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haritiesupdate.cmail20.com/t/j-l-wxtrdy-hthjvtjkh-j/" TargetMode="External" Id="rId26" /><Relationship Type="http://schemas.openxmlformats.org/officeDocument/2006/relationships/image" Target="media/image40.png" Id="rId117" /><Relationship Type="http://schemas.openxmlformats.org/officeDocument/2006/relationships/image" Target="media/image4.jpeg" Id="rId21" /><Relationship Type="http://schemas.openxmlformats.org/officeDocument/2006/relationships/image" Target="media/image8.jpeg" Id="rId42" /><Relationship Type="http://schemas.openxmlformats.org/officeDocument/2006/relationships/hyperlink" Target="https://gmanz-my.sharepoint.com/personal/eo_gmanz_co_nz/Documents/DJT/GMANZ/GMANZ%20Newscasts/Newscasts%202024/Oct%202024/eo@gmanz.co.nz" TargetMode="External" Id="rId47" /><Relationship Type="http://schemas.openxmlformats.org/officeDocument/2006/relationships/image" Target="media/image17.png" Id="rId63" /><Relationship Type="http://schemas.openxmlformats.org/officeDocument/2006/relationships/image" Target="media/image20.jpeg" Id="rId68" /><Relationship Type="http://schemas.openxmlformats.org/officeDocument/2006/relationships/image" Target="media/image26.jpeg" Id="rId84" /><Relationship Type="http://schemas.openxmlformats.org/officeDocument/2006/relationships/image" Target="media/image27.jpeg" Id="rId89" /><Relationship Type="http://schemas.openxmlformats.org/officeDocument/2006/relationships/image" Target="media/image39.png" Id="rId112" /><Relationship Type="http://schemas.openxmlformats.org/officeDocument/2006/relationships/image" Target="media/image45.jpeg" Id="rId133" /><Relationship Type="http://schemas.openxmlformats.org/officeDocument/2006/relationships/theme" Target="theme/theme1.xml" Id="rId138" /><Relationship Type="http://schemas.openxmlformats.org/officeDocument/2006/relationships/diagramQuickStyle" Target="diagrams/quickStyle1.xml" Id="rId16" /><Relationship Type="http://schemas.openxmlformats.org/officeDocument/2006/relationships/image" Target="media/image35.png" Id="rId107" /><Relationship Type="http://schemas.openxmlformats.org/officeDocument/2006/relationships/hyperlink" Target="https://gmanz-my.sharepoint.com/personal/eo_gmanz_co_nz/Documents/DJT/NZ%20Golf%20Industry%20Council/NZGIC%20-%20Conference%202025/Media%20release%20invite/emily@clubhousecreative.co.nz" TargetMode="External" Id="rId11" /><Relationship Type="http://schemas.openxmlformats.org/officeDocument/2006/relationships/hyperlink" Target="https://charitiesupdate.cmail20.com/t/j-l-wxtrdy-hthjvtjkh-u/" TargetMode="External" Id="rId32" /><Relationship Type="http://schemas.openxmlformats.org/officeDocument/2006/relationships/hyperlink" Target="https://charitiesupdate.cmail20.com/t/j-l-wxtrdy-hthjvtjkh-p/" TargetMode="External" Id="rId37" /><Relationship Type="http://schemas.openxmlformats.org/officeDocument/2006/relationships/hyperlink" Target="mailto:michael@mountgolf.co.nz" TargetMode="External" Id="rId53" /><Relationship Type="http://schemas.openxmlformats.org/officeDocument/2006/relationships/image" Target="media/image14.png" Id="rId58" /><Relationship Type="http://schemas.openxmlformats.org/officeDocument/2006/relationships/hyperlink" Target="https://cxrmz04.na1.hubspotlinks.com/Ctc/LW+113/cxRMZ04/VVL4tm2SB7DvW5k74H04xS-PWW3cF4jk5lhzPxMhPPT23qn9gW95jsWP6lZ3mYW8M8hBS1JPnMKW7q6LRQ97zfkxW88LZBs79X4_WVtmJyg4sWz-GW8y1nC788x_7tW42ZC7g6h-BSTW7VLLSm2S74QBW5wf7dz3LvYntW7xFqnq1-DDHZW8qQ24P3bP3NxVJqbY28YB6cvW6wg2Xc5D87v9W66bjg678lqd_W5XRksf4Rr-fGW6sZSKl1mBqq2W24G57F5kq_D-W8FVp-V2qgTHqW67P1wn7XPfvzW5RvvTp3mv8zyW3QDqLM2bVTFfW6yx8wZ5JvKn5W2PZdNl6KbL4vW7_0X9T29y9MtW8YLj2r2J6M0fW1pMqNp6PsKZxVMZwJF295NSXW836sNL14GfRFVQswLx90x5xhW61q3gg6csCgrW4cCDG41VPjlxf3Br9_q04" TargetMode="External" Id="rId74" /><Relationship Type="http://schemas.openxmlformats.org/officeDocument/2006/relationships/hyperlink" Target="https://cxrmz04.na1.hubspotlinks.com/Ctc/LW+113/cxRMZ04/VVL4tm2SB7DvW5k74H04xS-PWW3cF4jk5lhzPxMhPPT23qn9gW95jsWP6lZ3nDW1n7pCb1_fXn5W5qZ27T31vNWfW1nfpSV1sX5RSW2xyGWD8DDxrRW9hwNXb2F-MdHW43FbPf6xJY1LW4J-rrk6pp6ZpW7bdDhL28VNnJW1z0jch7N0jTrW6xk96r6mtZXVW4Ybqt63nswqXW3WK_pY3Xx03dW3_nSGC2CJbqzW718vc-7sPsKwW7fTq_y5rhmxVN8mMbc38q9GhV1k8Z-2fB25yW2Yp4lq2lkQzPW4Lh8SR2zPGJJW6Xllc819M4DnW710nKh3KLPB9W8W4L5Z8yss-rW7VtQkn27G06RW7DWzQ35Kp849W6bs30r7kGjFhV187rd5bf7HpW94vk5q8bFWzzW92DfT66g4gYmVL5GT68GqY3VW4B7tlJ2pcqj9f5W1N4R04" TargetMode="External" Id="rId79" /><Relationship Type="http://schemas.openxmlformats.org/officeDocument/2006/relationships/hyperlink" Target="https://cxrmz04.na1.hubspotlinks.com/Ctc/LW+113/cxRMZ04/VVL4tm2SB7DvW5k74H04xS-PWW3cF4jk5lhzPxMhPPS83qn9gW7lCdLW6lZ3ncW65snb34vdD07Vr4bN_2jBYqTN65_qwcly_kzW7g_5Vn34YK6lW6Mzy0S8Zzpj4W6gHmQF2_3cn2VcWPPw3Gf44xW5LSjs58zQpQWW6-nFCt3P7tkPV8CPsn1zMql3W7GlRqS5k0rRyN8T28lbFhWxzW5bBTRk4w3w1fW6xvx0G4fg7pdW2w-8-_8L7YfHVTdLDD5l0G0CW533kG615MWBmVCfKsN1NR2fMW16kpgw32pLkMW8c-Tht3krYypW4Zx53w8jG4kVW55X0Rr9f3sHtW6PwGdh2dMl-PN2F19yGPzwxKf4W44Sl04" TargetMode="External" Id="rId102" /><Relationship Type="http://schemas.openxmlformats.org/officeDocument/2006/relationships/image" Target="media/image43.png" Id="rId123" /><Relationship Type="http://schemas.openxmlformats.org/officeDocument/2006/relationships/hyperlink" Target="tel:+6434450337" TargetMode="External" Id="rId128" /><Relationship Type="http://schemas.openxmlformats.org/officeDocument/2006/relationships/image" Target="media/image1.png" Id="rId5" /><Relationship Type="http://schemas.openxmlformats.org/officeDocument/2006/relationships/hyperlink" Target="https://cxRMZ04.na1.hubspotlinks.com/Ctc/LW+113/cxRMZ04/VVL4tm2SB7DvW5k74H04xS-PWW3cF4jk5lhzPxMhPPT23qn9gW95jsWP6lZ3lKN1pkQY-L9s8hW8M7XH-7khfdYW4D3T1G1dy-1nW7XVrDm3dBZ-pN75NQygHMf1CW7K-h4n8x22PQW18Z4qv6-GrVkW1yjQjH5JdhhjW159RGf4g7t6yW3tbfh_6rBqMSW90H2246Lw4SkW2FPSyc6sVZLMW9dkK2z5H_qxYW3Tqh2h9dhNc7W26y8vk6DjjG4W2Jm7xb1LWjJVW1qY_C289Y18sW2VYD1w4Km_KzV_cYhn3gZ_HhN8MFM8QXx0T6W95qcZx4m1kcNW7ML3qQ55dT3mW2j5pLv1m5_gnW7wCv6Q5lX437Vd1rYl64MsmyW1dXB7_8y9b4RW9h9ckq794xgMW1J2h-S4hCRzfW4yd77P30F5pfW62mdw32ZCMhgf286Wp204" TargetMode="External" Id="rId90" /><Relationship Type="http://schemas.openxmlformats.org/officeDocument/2006/relationships/image" Target="media/image29.png" Id="rId95" /><Relationship Type="http://schemas.openxmlformats.org/officeDocument/2006/relationships/diagramData" Target="diagrams/data1.xml" Id="rId14" /><Relationship Type="http://schemas.openxmlformats.org/officeDocument/2006/relationships/hyperlink" Target="https://gmanz-my.sharepoint.com/:w:/g/personal/eo_cmanz_co_nz/ETb5_IxVWS1LkYvdVlH2A8MB-AEmYvcrQOtl8u5n_E_SkA?e=jCBtYX" TargetMode="External" Id="rId22" /><Relationship Type="http://schemas.openxmlformats.org/officeDocument/2006/relationships/hyperlink" Target="https://charitiesupdate.cmail20.com/t/j-l-wxtrdy-hthjvtjkh-t/" TargetMode="External" Id="rId27" /><Relationship Type="http://schemas.openxmlformats.org/officeDocument/2006/relationships/hyperlink" Target="https://charitiesupdate.cmail20.com/t/j-l-wxtrdy-hthjvtjkh-h/" TargetMode="External" Id="rId30" /><Relationship Type="http://schemas.openxmlformats.org/officeDocument/2006/relationships/hyperlink" Target="https://charitiesupdate.cmail20.com/t/j-l-wxtrdy-hthjvtjkh-b/" TargetMode="External" Id="rId35" /><Relationship Type="http://schemas.openxmlformats.org/officeDocument/2006/relationships/hyperlink" Target="https://gmanz-my.sharepoint.com/:w:/g/personal/eo_cmanz_co_nz/EbaV2Aa07s9PgjmcVtijbggB93xFTiHEvvkLOTw3xy79ww?e=9PMr9b" TargetMode="External" Id="rId43" /><Relationship Type="http://schemas.openxmlformats.org/officeDocument/2006/relationships/hyperlink" Target="mailto:eo@gmanz.co.nz" TargetMode="External" Id="rId48" /><Relationship Type="http://schemas.openxmlformats.org/officeDocument/2006/relationships/image" Target="media/image13.jpeg" Id="rId56" /><Relationship Type="http://schemas.openxmlformats.org/officeDocument/2006/relationships/hyperlink" Target="mailto:anthony.obrien@jackspoint.co.nz" TargetMode="External" Id="rId64" /><Relationship Type="http://schemas.openxmlformats.org/officeDocument/2006/relationships/hyperlink" Target="mailto:matt.guzik@taraiti.com" TargetMode="External" Id="rId69" /><Relationship Type="http://schemas.openxmlformats.org/officeDocument/2006/relationships/hyperlink" Target="https://cxrmz04.na1.hubspotlinks.com/Ctc/LW+113/cxRMZ04/VVL4tm2SB7DvW5k74H04xS-PWW3cF4jk5lhzPxMhPPSs3qn9gW7Y8-PT6lZ3pCW1Q81zx9gSc_GW4tY0Nm97p45XW6-ZGlC18HXGQW7LXzHd2c-SyQW4YH7h36xZWSjM8C8tbXKLb8W3Y_fBN3kPZQcVP8lxr83stSfW2N0_Bt2NgYyPW4LBTWT77B1BYW8r53WQ7TF2YDW91cG5v7_pKPMW3M38M36ZNqQ5W3vvV5C8bdZZ_W1FnW0218QsPbW5Cnm2f3Bz9s-N8jV62_1JgsVW2cqrKD3r0zT9W43mt4F2bffjFN87qsv2pqnWjW69mLQf5Mp0J0W5MvHRv6d3_bNV_n1Fk1dzBG_W3bmn9P7Z7KdpW6k-GT01--9pFN198CLbGgWqNf1tR1vj04" TargetMode="External" Id="rId77" /><Relationship Type="http://schemas.openxmlformats.org/officeDocument/2006/relationships/hyperlink" Target="https://cxrmz04.na1.hubspotlinks.com/Ctc/LW+113/cxRMZ04/VVL4tm2SB7DvW5k74H04xS-PWW3cF4jk5lhzPxMhPPS83qn9gW7lCdLW6lZ3lFW17YjXz1l9fBXW3x3hm87ryjK8W42KwJG5fhKyfW4sNmGQ1BcCnpN74GgDxPR1JLW2NFWHP12mX_fW4C_q3k77wmpfW86sYJ28dGxhMW3RFT3F5BJ_HyN46hx-SdCCpMW6F23_17p-t2FW7ZM1pJ1jDZcwW6pM0W43hNsm0W3W3z0Y7_zZ7zN551SdpVkpPGM3D9W_6RTQvW90thr465FWfcW52FdB_3-db94W8JLjZb49GMrzN3R-0DZXDB6FW6WCGmW5LcckbW8x3C8t2PbQBWVWrc3D2vQpsFW4q643452Kx1Zf611g5l04" TargetMode="External" Id="rId100" /><Relationship Type="http://schemas.openxmlformats.org/officeDocument/2006/relationships/image" Target="media/image34.png" Id="rId105" /><Relationship Type="http://schemas.openxmlformats.org/officeDocument/2006/relationships/hyperlink" Target="tel:0800807333" TargetMode="External" Id="rId113" /><Relationship Type="http://schemas.openxmlformats.org/officeDocument/2006/relationships/hyperlink" Target="https://cxrmz04.na1.hubspotlinks.com/Ctc/LW+113/cxRMZ04/VVL4tm2SB7DvW5k74H04xS-PWW3cF4jk5lhzPxMhPPS83qn9gW7lCdLW6lZ3kLW93KVVs1JBQbYW7QJc0x1wl72tN6wq1mLbPrRNW3G7XrQ1xxGvLW5Wn5nr8TxYnTN1rt1zBc_jHZW174-Jf7XbY1-N1xg6c4MqYQkW8Bt1S_5szyH0W2LLRwN267BrHW5Q5MSV7NX1VXW1rZKGQ5yxkNDVzNZhj2G__ZcN46mbxPh7LNwW5BrLCT1Cn7hVN2Cxm9J8BNwDW3C5f4X5LWbSPVW2nGZ4ZcNg2W6CBZmf7bcmdTW1jlTTw3H17lRN6NDX7jpvMsnW4KXfKw44JjcVW5zMg5x7zWMqDW2snXsz27vNjNf4rmRmq04" TargetMode="External" Id="rId118" /><Relationship Type="http://schemas.openxmlformats.org/officeDocument/2006/relationships/hyperlink" Target="tel:0800807333" TargetMode="External" Id="rId126" /><Relationship Type="http://schemas.openxmlformats.org/officeDocument/2006/relationships/image" Target="media/image46.jpeg" Id="rId134" /><Relationship Type="http://schemas.openxmlformats.org/officeDocument/2006/relationships/hyperlink" Target="http://www.nzgic.co.nz/" TargetMode="External" Id="rId8" /><Relationship Type="http://schemas.openxmlformats.org/officeDocument/2006/relationships/hyperlink" Target="mailto:gm@pupukegolf.co.nz" TargetMode="External" Id="rId51" /><Relationship Type="http://schemas.openxmlformats.org/officeDocument/2006/relationships/hyperlink" Target="https://cxrmz04.na1.hubspotlinks.com/Ctc/LW+113/cxRMZ04/VVL4tm2SB7DvW5k74H04xS-PWW3cF4jk5lhzPxMhPPT23qn9gW95jsWP6lZ3lDW6Lz3HB8JFTKXW6ygk0k86Cg9ZW8tkXCY2jz6D0W1F-D3K6lSs-CW2znKhC4GbKK_W4W0X0j9bl1blW43ysG68wlCdtW6DB9Z08w8TcVW5R2pv92KHcwkW8s9q9m6BSNWzVBS2VQ2m4rjcW3gZgsF4qDVbqW1_psSy5dLM_pW7nfk218Zp08TW1zGRTh2r0YYHVb2Hyz6T9cJQW2qHl1022w0vyW5TT_9Z7hKPxMW1D-wr57ZKQK2W9c331q2l4XQyW7tBBbp6Q1PCVW8y5R446t_CCdW6s8NKn8XRQVTW1Gb5YP1tftPqW1PQN2t4xK5MYN8y8lkqBWxHkVvKbKg29br7sW1yJZD_8rtFFNVSNGSp2kJXKwW7Zkmxd4D9sJqf6-dzN204" TargetMode="External" Id="rId72" /><Relationship Type="http://schemas.openxmlformats.org/officeDocument/2006/relationships/hyperlink" Target="https://cxrmz04.na1.hubspotlinks.com/Ctc/LW+113/cxRMZ04/VVL4tm2SB7DvW5k74H04xS-PWW3cF4jk5lhzPxMhPPSs3qn9gW7Y8-PT6lZ3pvW3pxn6B8_fpSjW4Jw4Qy7SMDw5W178BcS8ZbtDxW8C3DR812fXJdVGcY7r2SGBtqW7jkyb97YWXg3W68zPv38pCKw5W651TvQ7vQchWW5Tv21_2RLFxMVR3yx92mGFNNW2ZLM_v2bPg_hW4lSfrT4M590sW4RM_ZD5QkfXQW8gt8Nj4Gb3FgW5pMYkG69FgvJW7BsDPQ1z0rkjW53d8Gd1wtryBW87S4fs8yTJZKW2LRXgJ4-WfxLW2Rx0304bJ_wyW47pk3h4-p4hgW3SKQ2C4jYQVZW4rP0mH7hB1NtN61F89ZN61HfM79-NV3LvHNVP3DQd4dHH1Xf4SxsHs04" TargetMode="External" Id="rId80" /><Relationship Type="http://schemas.openxmlformats.org/officeDocument/2006/relationships/hyperlink" Target="https://cxrmz04.na1.hubspotlinks.com/Ctc/LW+113/cxRMZ04/VVL4tm2SB7DvW5k74H04xS-PWW3cF4jk5lhzPxMhPPT23qn9gW95jsWP6lZ3l7W6RJknw3KkmncW6rKDpd8G4hJXW4Z3-Kb7p8gx1W50FBB56y7yc6VCMT0m12LRDXW14MKHv6TRJNrW2ccpG78qtyh3W959Bc179dB4cW3TlFpv4Q-fYmW1JVFdL682H5JW5sBS2P8cXjK7W6SH_Zg7nB_wmN8QbyY62TXk2N4Ysg8VCySm4W1vpJCM8rMYgWW7WHJ_d413r50W5nvJCJ11hzZ7N7y3nFn-YVnmW354-XJ6YntmvW4tjskf9lKmt6W2xVh-15fZdTxW3lzKmY2zyCj6W7WQ7BD7QkDnvW3KFB_R3SG35pVL4z2Q2XhKzKW91PC3P5MB-GVW1t5cl-2p7N79Vtl8GT1hXWmlW6KhPq81pc7nYW947y1-3Sylk_f3nvfDK04" TargetMode="External" Id="rId85" /><Relationship Type="http://schemas.openxmlformats.org/officeDocument/2006/relationships/hyperlink" Target="https://cxRMZ04.na1.hubspotlinks.com/Ctc/LW+113/cxRMZ04/VVL4tm2SB7DvW5k74H04xS-PWW3cF4jk5lhzPxMhPPT23qn9gW95jsWP6lZ3mHW2ys6xY8V3nnMW6v6Mv_3vtfsZW3bXTJr2Y4fkXW5QvYHW4WPY0CW3y9_0Q8GHq_cW1L3TBq1Bn94KW4ZHkNh1r_bz-W7rqN4f7D66ZqW1rvMZp4v8kv-W59k1LL14L8Y8W4h8ksf1fjRk8N4HNKDGW8VnFW5SZ-KJ34z-MwW5dR6Gc6RNDDJW18MtSn3NTLKPW41WW9_8_8VkXW6ptH9p74J7wVVZD14D1_6J_tW1mdZr41y4Kp3W82wdSp5FX1JkW1__YnM9cV2_FW1v5wCJ7bwxZqW5WSKDK8Y9KT-VCv_SW7JcdldW4dVCqL6fv6y8W3fxgd34bZVDDVrTcbJ4TmZBYW3qDY4s3vwsNkW4GS5Nv51RVfcW67hbpR85-4SFf64z5YW04" TargetMode="External" Id="rId93" /><Relationship Type="http://schemas.openxmlformats.org/officeDocument/2006/relationships/hyperlink" Target="https://cxrmz04.na1.hubspotlinks.com/Ctc/LW+113/cxRMZ04/VVL4tm2SB7DvW5k74H04xS-PWW3cF4jk5lhzPxMhPPS83qn9gW7lCdLW6lZ3p1VR-HNT4TCzk6W763LpG6SnvTwW7FJltY8LTQJwW4-qQxJ4skcj-Vp9qpg5gJPY8N1QTvVDRPXLdN8pNtnFptKFJW1qf1LW5hDfg0W4L40Dv2HFVf8W755rzL1jPw5PW5Wcqyd2xfsF8W5WzMsX3w6kQzN1fVGLzqfmBSW5YTgCX80dMXNW28PghL4mNsYhVbb8512qYl4GW6J-fmY87Ww2zV_9FGz5JKSByW7G7JDY3gf2fdN77JkzwJBbJ6W9g73NZ7v4s5jW3MLtp228f1zzN1W9jv6gmG5gW6g2k7d3Qb-dHf2CTq_P04" TargetMode="External" Id="rId98" /><Relationship Type="http://schemas.openxmlformats.org/officeDocument/2006/relationships/image" Target="media/image42.png" Id="rId121" /><Relationship Type="http://schemas.openxmlformats.org/officeDocument/2006/relationships/settings" Target="settings.xml" Id="rId3" /><Relationship Type="http://schemas.openxmlformats.org/officeDocument/2006/relationships/hyperlink" Target="https://gmanz-my.sharepoint.com/personal/eo_gmanz_co_nz/Documents/DJT/NZ%20Golf%20Industry%20Council/NZGIC%20-%20Conference%202025/Media%20release%20invite/Leticiac.MACHADO@accor.com" TargetMode="External" Id="rId12" /><Relationship Type="http://schemas.openxmlformats.org/officeDocument/2006/relationships/diagramColors" Target="diagrams/colors1.xml" Id="rId17" /><Relationship Type="http://schemas.openxmlformats.org/officeDocument/2006/relationships/image" Target="media/image6.png" Id="rId25" /><Relationship Type="http://schemas.openxmlformats.org/officeDocument/2006/relationships/image" Target="media/image7.png" Id="rId33" /><Relationship Type="http://schemas.openxmlformats.org/officeDocument/2006/relationships/hyperlink" Target="https://vimeo.com/995215131/b7fd1cbc4b?share=copy" TargetMode="External" Id="rId38" /><Relationship Type="http://schemas.openxmlformats.org/officeDocument/2006/relationships/hyperlink" Target="https://gmanz-my.sharepoint.com/:x:/g/personal/eo_cmanz_co_nz/EeIpkykzlyhItQ4NERHbQdYBnrge1uE28awGg3X2Uyzoow?e=xplTgP" TargetMode="External" Id="rId46" /><Relationship Type="http://schemas.openxmlformats.org/officeDocument/2006/relationships/image" Target="media/image15.jpeg" Id="rId59" /><Relationship Type="http://schemas.openxmlformats.org/officeDocument/2006/relationships/image" Target="media/image19.jpeg" Id="rId67" /><Relationship Type="http://schemas.openxmlformats.org/officeDocument/2006/relationships/image" Target="media/image33.png" Id="rId103" /><Relationship Type="http://schemas.openxmlformats.org/officeDocument/2006/relationships/hyperlink" Target="https://cxrmz04.na1.hubspotlinks.com/Ctc/LW+113/cxRMZ04/VVL4tm2SB7DvW5k74H04xS-PWW3cF4jk5lhzPxMhPPS83qn9gW7lCdLW6lZ3n4W855srx4qJb1wW3rXJ8J6Kx86yW6F5sdQ6mwKBbN8n91nlxjPjfW6FHDpf6lVNHxVxt2f08_7FL4W42KwRp95YC-1W2yqxCC6WYlw8W3zV5NZ6nzwbLM1DLqdCDJBdW4W38765SjXnZW472KQY1jdCktW747sT16wsrRXW6bbHZy2tZbqvV363kT3vzxkMW2DM9-22tyFG6W3W5kbv2sF-KRW79qVfZ6Qly8HW43h01D3cD7ZnW1P3CYk7QTftwW2VXg2Y73CVf7W9kSwVz4f0D62W1tk2tL6wV4m8V3NmWm9hCrVYd_DLRn04" TargetMode="External" Id="rId108" /><Relationship Type="http://schemas.openxmlformats.org/officeDocument/2006/relationships/hyperlink" Target="https://cxrmz04.na1.hubspotlinks.com/Ctc/LW+113/cxRMZ04/VVL4tm2SB7DvW5k74H04xS-PWW3cF4jk5lhzPxMhPPS83qn9gW7lCdLW6lZ3mkW3WhLqt1THSq6W5k7w416frlZzW4q2zvQ74X1w9W4X6Bv07JmdH7W5h80LM1hHWh2W89l_Hn1glLBNN48_3026ZyQWW3jqT224BBhp4N18T966qs1-7W82JGmX1896pTW81rRL23N4XRHW2BJyFP7tm3mBW25_mN82JlvwVN64K_QQqrRwCW5g61sm4mRgS0W2mttHY6JGf_VW1cnSth9hkkkHW5DKzcl8W20HJW4ZWHBj2Q_6ZPW3zBvRv6jDRpFW7qg00J36KJC3W63LmWx5sFgwLN8cxST7Xp91XW96JlqX6DP8k3f96LpRx04" TargetMode="External" Id="rId116" /><Relationship Type="http://schemas.openxmlformats.org/officeDocument/2006/relationships/hyperlink" Target="tel:+6494150300" TargetMode="External" Id="rId124" /><Relationship Type="http://schemas.openxmlformats.org/officeDocument/2006/relationships/hyperlink" Target="https://cxRMZ04.na1.hubspotlinks.com/Ctc/LW+113/cxRMZ04/VVL4tm2SB7DvW5k74H04xS-PWW3cF4jk5lhzPxMhPPRzfjNBKW69vS066lZ3mqV-r8t42CFyfgW5v5cmt4YFlFyW3TBMGw1XqwJgW7NccXM134CJZW4-86Ml1dZBhLVgPs7335NkzyW5kMkbh48stQ6VVLymd5Xq3jcVcs_GV7g0GLQW4xTDF_9j4KRKW2RBVK-3-CwqWW7kG2672_PfsnW5NrtvX86JDd7V-8z9346b4qXV9dYXK4wRzQ6W1wrZ4J81sYWDW8gVnfF381wKvW1myvbK7YrHDLW1MLBhJ5cs8chW5mPYN85NG6p6W6lhPrW3_bw5tW3k25dx4YqypLW4qHCnj6jNmtPV-K9GZ95rZMxW744dVc4YHztqW3W-TNY4SRqlvVHGtgS6tKfP-W5LNj052f6bcxW1WdRzJ9hfKDxW5kgcLb180x52N1sZn8hJGp4nW35fN-C6VdMqrVMbyyC37VYx1W60nyd52wgzQ1W2vt26y5wLqxhN1b4NThcNrmqW9ghP0L6jgH1HW1Jyhts3SvCZdW10mmv-1R72PCF4tZNJ0QWmnVMpB5B1bPGtYW505qx-4WsqdcW6njjg732jfPxW8fPRB06DxP2yW116Hbn94s0pxW8m1QTT695F8hW6M9kKB4jnRcGN3hr9SlZl0wqW92H4HY7_6C-PN1hfqPFRSdk9W6mJdxN9lWmshW757ZGL3MZVPxW2ZJf-J1-9Y5KW5yvNMq6MPw3XN21-1wV_RZp3W3z6yNK5w8X4SW1jmHpc1NTPs0W1PWlzm3QXtm2W7hFY2J6HvW9vW1N7hZ97Wbs9QW5w4vZJ4hCfh-W39J0vS7vmjZLW1tJmbK1Dh7r6W8tvnFQ2XNqbYW3dMGjJ3-58wVW7vgkm539FTQrW5-0dMl8hS_6CW6hYCm-1Gxg8xW5K49Bt7JZdgrW5VNQV27nwx7FW5GWLyR43d11WW5ZbsGk380D-XW5mxd_115Sp2vW3pBF7d93HybQN2zF1DFHymZrW53S7b17PcV2tW4nZYNl7_-_-1W5hWDNp7sDR0_W1qw_QB8hlC12VKC2yw54nHY7W13JQMm3xgqx4N6qZWPxP0Y6_VgwrDx7sg4BbW636bMd7-1rSSW9j1F6b6YmGWbW4wr9Mj3z70q6W6xs87z2yRv_4W8VSBkF3_cxh9W1JxGYZ1bhtjCW7kFQ5t8grpL1W90h-GH62B5qpW8wR1pB6rlcGPN5Vsn3mm6h1TW8lWjMm8pKpGdW1KbHhM5mGFHbW1Y5PNJ3s_94zW1GLPk44VQ8SLW6PRly26NKkdBW12mn8S2mmh_YVPJM3P2mQmvdf2JJsmq04" TargetMode="External" Id="rId129" /><Relationship Type="http://schemas.openxmlformats.org/officeDocument/2006/relationships/fontTable" Target="fontTable.xml" Id="rId137" /><Relationship Type="http://schemas.openxmlformats.org/officeDocument/2006/relationships/hyperlink" Target="https://gmanz-my.sharepoint.com/:w:/g/personal/eo_cmanz_co_nz/EUy9cD8YYR5Gok7XhmRkAN0BeeoOb_TX1ndIGdzewYnvbw?e=0R0xWp" TargetMode="External" Id="rId20" /><Relationship Type="http://schemas.openxmlformats.org/officeDocument/2006/relationships/hyperlink" Target="https://us06web.zoom.us/rec/share/Rd9Fu4LHgodaJeNCGVt9PuvufvKNFmyqwFQyqsWxZB00h5AXd5tkXKlmiqtNLiVp.fpa3LzcMCvEGo7db" TargetMode="External" Id="rId41" /><Relationship Type="http://schemas.openxmlformats.org/officeDocument/2006/relationships/image" Target="media/image12.png" Id="rId54" /><Relationship Type="http://schemas.openxmlformats.org/officeDocument/2006/relationships/hyperlink" Target="mailto:dylan.lindstrom@royalwellington.com" TargetMode="External" Id="rId62" /><Relationship Type="http://schemas.openxmlformats.org/officeDocument/2006/relationships/hyperlink" Target="https://cxrmz04.na1.hubspotlinks.com/Ctc/LW+113/cxRMZ04/VVL4tm2SB7DvW5k74H04xS-PWW3cF4jk5lhzPxMhPPRT3qn9gW6N1vHY6lZ3m5W2686m_2T395mW938Txh5Nm3jTVpVBdx9lX_XTW5PLG921gqCtsW2bdY694vPzxxN2NxnwC2xF97W44ZLqJ6hDHrmW2ND5Lz1Q8NWDW7Mk6m2505-q8VYFfVN1bgLZ5V763Kc80B6W8W3XY_8g3Q5S4FW2Hq56N77q0J1W6xTFvr85xbclW3_2pgD11SKHXW8b-6zb2qVzXmW6LMh5F87qMQLW3BVK6J4xVbf8VKPKTm44Dm-6N1_jc4FK11NRW6b8gW345t744W1SDdMZ10Xz7Yf23Qn_b04" TargetMode="External" Id="rId70" /><Relationship Type="http://schemas.openxmlformats.org/officeDocument/2006/relationships/image" Target="media/image23.png" Id="rId75" /><Relationship Type="http://schemas.openxmlformats.org/officeDocument/2006/relationships/hyperlink" Target="https://cxrmz04.na1.hubspotlinks.com/Ctc/LW+113/cxRMZ04/VVL4tm2SB7DvW5k74H04xS-PWW3cF4jk5lhzPxMhPPSs3qn9gW7Y8-PT6lZ3ptW3YrF2y7QXG1TW4pjBVQ7bKW12W8nV9_-6hd-kyW4QSpy681hJFPW8yjKDL4-lmbqW5Bt1pm2LC5H_W3dKXS840dFBZN1VQZCw5jCNjW82DX6c67-kHCW3H--hn3jqSkrW1zyV8334ZPsTV82Z1H9k8Tz4W53lzgR7sL69lVn99fj8m7C8PW6_txRt3VTK-yW6Vpz7H1S0GF9W3Yg8nW3NmYlqW7SLdpj4Yg2LbW2xXwxW7X6bD6W7wChLr2Kp2ShW4Tgmdv7xclshW1kY4Hf3lqMrWV_T_8Q7GqHKMW5P6R1R6qzFc3W2lWh-r744Mx4W55RxcW1VhYCCf85Wpg804" TargetMode="External" Id="rId83" /><Relationship Type="http://schemas.openxmlformats.org/officeDocument/2006/relationships/hyperlink" Target="https://cxrmz04.na1.hubspotlinks.com/Ctc/LW+113/cxRMZ04/VVL4tm2SB7DvW5k74H04xS-PWW3cF4jk5lhzPxMhPPT23qn9gW95jsWP6lZ3pTW14SKZ_641Kr1W62BkQM3YVs9xN6wvPFlZ31NrW11lzbr6mb17PW6myDzq8fcNGSW969zYb1sSQGPW7gBc2M5fTZ-HVX7s-D7T6PTLW4Ttmx88G3D1GW4vyLnX1zR-8MVZ7DgM7GZ2WPW7K8H2h8Bbdd9W3HDSXr8kpxyrW7zcWxj73Fr24W7_lSYT3XfWC7N4d7TP6K5nDzW6gS0Nw4PJ2KXVh7-BG1vRWbNW5nVKwv84_BggW3k3znw3xRcQMW5psrFc7Wc0GdW457gXk4kGx71W3bC3BR8VlC39W5QBN4Y72lfgSW3j4-7t34cq-zN2smgxnvZr8kN3sXlt9DGmShW30Z_cY5wDW9zW6DxQlH7V25nsW6qx6jK2s83mxf7MgybC04" TargetMode="External" Id="rId88" /><Relationship Type="http://schemas.openxmlformats.org/officeDocument/2006/relationships/hyperlink" Target="https://cxrmz04.na1.hubspotlinks.com/Ctc/LW+113/cxRMZ04/VVL4tm2SB7DvW5k74H04xS-PWW3cF4jk5lhzPxMhPPT23qn9gW95jsWP6lZ3pLW97kJFZ4nnN6PW3XgvwF22dfqgW5nnzfb81q3XGW6w-LSW3BYMyYW3lgPG62BdqRPW76Q-B815KtbpVh2tMZ66_RhtW3by9Cy28jpvqW3xGp-S7MVGZxN8Zbr0YxXKDVVdBDrq23dpcyVDtbm48b-y6DW2LD-zz3d7x11W3kFsFY6ytwRHN6mNg6qWkDnMW7ScLXF9kK4mVW8DsP1h7-YcVWW1KdPn9842_2xN6BkNSsykQq9W6FCmqK8tVVDqW1pC8D21dshMrW3MCcwP5G92GjW1WGGRQ3gJK9XW5CJPFn8CMvwgVsLJ_d85NWlMN4L7m8kWSSBcW1wBMjK4w5h2gW5fKbdR3Jdt9HN7MK2MRqTp8LW58RtLP88lpnXf8YTJQb04" TargetMode="External" Id="rId91" /><Relationship Type="http://schemas.openxmlformats.org/officeDocument/2006/relationships/hyperlink" Target="https://cxrmz04.na1.hubspotlinks.com/Ctc/LW+113/cxRMZ04/VVL4tm2SB7DvW5k74H04xS-PWW3cF4jk5lhzPxMhPPS83qn9gW7lCdLW6lZ3lbW4tq2Sy7B1xVsVQpvMt5TN5sMW6KZd-b6q8DP-W7YkTzJ93xv4vN8Y8trhJd89DW4JTgFW2_-4cnN3spV_gVYH5LW49G-JD7KG5TkW1nTgBB5qw1KSW1-vX6T59sYx1W21X_Yx90C3XJV_clYD8xPCH8W7-lFQV3pkBStW2XnX6_6XzNjxW214QZc1WnDQJW3txYRb8WfmFyW83tPN23QHl7FW77mQm18ZwVynW1cHvq-8wDWcPW8fQl6j6nswZVW4m1NMb4zfXZFW6H-fzR9b_lnZW2VhwWw1SP1N_W9367Fw7D9X7Hd_zg6H04" TargetMode="External" Id="rId96" /><Relationship Type="http://schemas.openxmlformats.org/officeDocument/2006/relationships/image" Target="media/image38.png" Id="rId111" /><Relationship Type="http://schemas.openxmlformats.org/officeDocument/2006/relationships/image" Target="media/image44.png" Id="rId13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diagramLayout" Target="diagrams/layout1.xml" Id="rId15" /><Relationship Type="http://schemas.openxmlformats.org/officeDocument/2006/relationships/image" Target="media/image5.jpeg" Id="rId23" /><Relationship Type="http://schemas.openxmlformats.org/officeDocument/2006/relationships/hyperlink" Target="https://charitiesupdate.cmail20.com/t/j-l-wxtrdy-hthjvtjkh-i/" TargetMode="External" Id="rId28" /><Relationship Type="http://schemas.openxmlformats.org/officeDocument/2006/relationships/hyperlink" Target="https://charitiesupdate.cmail20.com/t/j-l-wxtrdy-hthjvtjkh-n/" TargetMode="External" Id="rId36" /><Relationship Type="http://schemas.openxmlformats.org/officeDocument/2006/relationships/hyperlink" Target="https://www.golfmanagers.co.nz/assets/_site_/downloads/GM_Advertisement_-_2024.docx" TargetMode="External" Id="rId49" /><Relationship Type="http://schemas.openxmlformats.org/officeDocument/2006/relationships/hyperlink" Target="mailto:admin@boulcottsfarmhgc.co.nz" TargetMode="External" Id="rId57" /><Relationship Type="http://schemas.openxmlformats.org/officeDocument/2006/relationships/hyperlink" Target="https://cxrmz04.na1.hubspotlinks.com/Ctc/LW+113/cxRMZ04/VVL4tm2SB7DvW5k74H04xS-PWW3cF4jk5lhzPxMhPPS83qn9gW7lCdLW6lZ3pBW7s-b_s4PGl1hW3CPdZk8KPc9xW28QQZ434W-1NW2W7jsk80vc2kVkdVc88lTk3NW35QLNv7sh57sW9h1lgV95lMrnW3MtWT26PfG4YN4gff8HtZfbpW68Gx_C7wCDXkW4DhqGy2w9sZ8N5JLQ_sTxCdwW4mBlff7pgNnYW7X1W0H5dpbgsW4cdsDM7rwJstV38c_916FkpLW8VGlRm8jwxkRW40jv681lvvNqVr5Bjt6-ZnF1N4TvT7Xcw34pN1y9LsTyr031W2xVH-H7SJyMtW4CvKbp2NlGp5W2X-xL581f0FQf5d8LLP04" TargetMode="External" Id="rId106" /><Relationship Type="http://schemas.openxmlformats.org/officeDocument/2006/relationships/hyperlink" Target="https://cxRMZ04.na1.hubspotlinks.com/Ctc/LW+113/cxRMZ04/VVL4tm2SB7DvW5k74H04xS-PWW3cF4jk5lhzPxMhPPRT3qn9gW6N1vHY6lZ3m5W2686m_2T395mW938Txh5Nm3jTVpVBdx9lX_XTW5PLG921gqCtsW2bdY694vPzxxN2NxnwC2xF97W44ZLqJ6hDHrmW2ND5Lz1Q8NWDW7Mk6m2505-q8VYFfVN1bgLZ5V763Kc80B6W8W3XY_8g3Q5S4FW2Hq56N77q0J1W6xTFvr85xbclW3_2pgD11SKHXW8b-6zb2qVzXmW6LMh5F87qMQLW3BVK6J4xVbf8VKPKTm44Dm-6N1_jc4FK11NRW6b8gW345t744W1SDdMZ10Xz7Yf23Qn_b04" TargetMode="External" Id="rId114" /><Relationship Type="http://schemas.openxmlformats.org/officeDocument/2006/relationships/image" Target="media/image41.png" Id="rId119" /><Relationship Type="http://schemas.openxmlformats.org/officeDocument/2006/relationships/hyperlink" Target="tel:+64%203%20343%208960" TargetMode="External" Id="rId127" /><Relationship Type="http://schemas.openxmlformats.org/officeDocument/2006/relationships/hyperlink" Target="mailto:admin@nzgic.co.nz" TargetMode="External" Id="rId10" /><Relationship Type="http://schemas.openxmlformats.org/officeDocument/2006/relationships/hyperlink" Target="https://charitiesupdate.cmail20.com/t/j-l-wxtrdy-hthjvtjkh-k/" TargetMode="External" Id="rId31" /><Relationship Type="http://schemas.openxmlformats.org/officeDocument/2006/relationships/image" Target="media/image9.jpeg" Id="rId44" /><Relationship Type="http://schemas.openxmlformats.org/officeDocument/2006/relationships/image" Target="media/image11.jpeg" Id="rId52" /><Relationship Type="http://schemas.openxmlformats.org/officeDocument/2006/relationships/hyperlink" Target="mailto:shelley@otagogolfclub.co.nz" TargetMode="External" Id="rId60" /><Relationship Type="http://schemas.openxmlformats.org/officeDocument/2006/relationships/image" Target="media/image18.jpeg" Id="rId65" /><Relationship Type="http://schemas.openxmlformats.org/officeDocument/2006/relationships/image" Target="media/image22.jpeg" Id="rId73" /><Relationship Type="http://schemas.openxmlformats.org/officeDocument/2006/relationships/image" Target="media/image24.jpeg" Id="rId78" /><Relationship Type="http://schemas.openxmlformats.org/officeDocument/2006/relationships/image" Target="media/image25.jpeg" Id="rId81" /><Relationship Type="http://schemas.openxmlformats.org/officeDocument/2006/relationships/hyperlink" Target="https://cxrmz04.na1.hubspotlinks.com/Ctc/LW+113/cxRMZ04/VVL4tm2SB7DvW5k74H04xS-PWW3cF4jk5lhzPxMhPPT23qn9gW95jsWP6lZ3pGW2XW2y41ls7ydN6xcwC99dMPHW59vF-B8M0mLRW83cQlq2sVsf8W455VX999BnG2W5xD4yW4fpxY_V8tq15514VQRW8qbFpK8m_RjwVjqcqT5SM9rbW7Bj6m-6lD23BW7hD5dM22ydNpV2cD323bQpYPW60n38S4QCdcSW3zpJlw87xtGSW3z5xBg2PFvzLN3JssZXhm71HW6DwtKb15pwK1W6V_hZb721dx8W6zbgTH11rW2XW2cKgGJ2xdjdGW95l42j7p1-bpW4m27Ss3M1PFXW8hzdm44GpWQ7W37SRr44jKw7HN3X9w4NVqRKnW17b8j84sCPHnW2FFdH-2rjY8QW4JCV0B43TNc3W3yVZ2F1pJ4BjW6gwXDF94zpyjf6V-7yq04" TargetMode="External" Id="rId86" /><Relationship Type="http://schemas.openxmlformats.org/officeDocument/2006/relationships/hyperlink" Target="https://cxrmz04.na1.hubspotlinks.com/Ctc/LW+113/cxRMZ04/VVL4tm2SB7DvW5k74H04xS-PWW3cF4jk5lhzPxMhPPS83qn9gW7lCdLW6lZ3nrW3JmyXW2nTM68W3N_FL_2c_1PzVb1Qz_6lJkXXW1Vwx3533N0BZW3jChQK6gw1CvVv5TTm2T-fZfVWDVVq1R0QDwW4bXXm-6N__2bW2Q6CRR8CWHm0W3dyJrg4bJHWwW827ZNG4fwvnpW21_wDv3vkmhfW8ynNm_2xyb9LW3B2sny1NlQf0W8qZqVd8vqW23N4rYSPdyMBjtW7NHthw8d3NXpW6Nm6P21TMM5PV70G-h57z8TGW8ytQ7R77gm38W8VN70p48Q6fGW4Yynz73QQB7bW20pz0D5YByxvW4lH8L14CXmGqf21jm_q04" TargetMode="External" Id="rId94" /><Relationship Type="http://schemas.openxmlformats.org/officeDocument/2006/relationships/image" Target="media/image31.png" Id="rId99" /><Relationship Type="http://schemas.openxmlformats.org/officeDocument/2006/relationships/image" Target="media/image32.png" Id="rId101" /><Relationship Type="http://schemas.openxmlformats.org/officeDocument/2006/relationships/hyperlink" Target="https://cxrmz04.na1.hubspotlinks.com/Ctc/LW+113/cxRMZ04/VVL4tm2SB7DvW5k74H04xS-PWW3cF4jk5lhzPxMhPPSs3qn9gW7Y8-PT6lZ3n1W8Tlhfw7JnJH2W1zVt5C8TWLZ2W8w5WKc32VfBkW4wyzYH4ykwz9W7Bjk993KRTFWW8KcXfh71GRPnW8ZrK8W4ysKy0W15kvwW6WTMQFW7ryhQR149JtcW766HV38xZFy5W5yc1SJ24Y8rWW8Pqjx14nm3tvW2V_z6D6FDJZ6W5xSzZQ6s27b1W5yrxDy3PHQ3fW1WP_Yc7yFSblW5RkLB61JjmmQW8jtgtD9fbdCjW5k--vf6Vd0qSW75Hm1t41z456N8FwY85BYC26W3KS-sY8mP-0lW3CQs7N7zLR12W1668jd6_hBNxW2VpCJk8YhxDVW2V_GL56__f5pf5z-tvC04" TargetMode="External" Id="rId122" /><Relationship Type="http://schemas.openxmlformats.org/officeDocument/2006/relationships/hyperlink" Target="https://cxRMZ04.na1.hubspotlinks.com/Ctc/LW+113/cxRMZ04/VVL4tm2SB7DvW5k74H04xS-PWW3cF4jk5lhzPxMhPPRzfjNBKW69vS066lZ3ljN4mvJpCVF4qfM9_HX13vVYsW6ptGC-7zMpw0W5tXqW_4hqmmjW9lt4l73HBNhKW2VYZfN7qDJW3W2zp08V3knG5LW3JYYTS1c7vvhW3QKYmW2SmnV7W3q3d-d6w7pHhW1mnnZx687Vt5W3T93ZT6sz9RdVzm2R773WghnW4Ljf_N1qPXhqW635g0Q55tLNbW4N9qL0638pnGW7WV9l13_TX-sW2n1-Hk8wLDbyW3sJkzd3Y66C4W1tcJ5470TcJhW5q5l0X5CyQYBW8mTjf96Zmp19W6_qTY88nFydGW2DrYtF6N34hBW53v5f329TtyFW3qBcFk3zgN9jW1d1HZL7cTdmBW4bRPCd81HTjfMqPp27-Vn64W4wCTDb2Ndtf5W2C1fVb8VRMGDMCt6VXJJPpgN6T7JVB84vcYW4Y_fK-2X8dxtW5ylhnn4LJMZzVVqn0R6x_zkHW3mjpFf75w-NsW9l5vNm76KKchW1j6zM41srykSW2q-X2L6VDCM_VnLB3Y6V8WgnW40YV0z47L1h_W16T8Lh8k16CZW3tr6MT46900sW8cKVXg3GPJ6QW8lws647FmBcgW85dmnq4VYgyYW54xBDF85C4VkVrg9_P3j5J8-W86stwD4LdVCgVK5hCn3s3F7MW8-LgBZ5KzRJDW2pDMjF54CjlcW6l7q-l63Hm-FW13mnD71tkcqKVvmgx-7348_lW8wQwQG2GTZvyVgFhNf1kFLcGN2WtwDR5gw38W1kp59n9872Y5W3kwKKx2lBdktW2x9tGM7gSMzVW13hbWy6K_X7QW6YrhHW2mPH_tMv-mDrdN3T6W3DcXJl75fhm6W2DgDk83pDBqSVKHqgg4FtsQqVmxdGw8WcrWzW2HSssz88YMt0W37PLcX7g2JkLW2FcBWD32B6HZW8NNKc15P9Y4RW2TXcL57RpgnSW1WGnFc1R_DQnW1S3vDm1hnTv2V-f2Tv5d-mmmW7Xk2yy3xdq9XW3NFSHq81xxTTW132K4063kxZQW8bmwJ32zhR5BW74K-Yp7Z6mx7W5vPJkx3X0dG5W3kMQY_4wzsyZW2_Ql5k6rpsZ5W2h_Zp76CZJnQW542-Js7jTbpnW10hlll2Fhl1XW5ndb_y4DNFh3W6c_-v54yK9DBW2d54md4pl7TGW5Kj_gQ4cPdk3W7vkJHM5T9ZdSW76nL1R7HzbKGW5FtPN469NrVYN8SL5S3j93vyW8ZGNLK1LDKwtW120Sk2604cdqW2dhqLh944gfMW2c9XRV8FY4wlf4xqKZq04" TargetMode="External" Id="rId130" /><Relationship Type="http://schemas.openxmlformats.org/officeDocument/2006/relationships/image" Target="media/image47.jpeg" Id="rId135" /><Relationship Type="http://schemas.openxmlformats.org/officeDocument/2006/relationships/webSettings" Target="webSettings.xml" Id="rId4" /><Relationship Type="http://schemas.openxmlformats.org/officeDocument/2006/relationships/hyperlink" Target="https://gmanz-my.sharepoint.com/personal/eo_gmanz_co_nz/Documents/DJT/NZ%20Golf%20Industry%20Council/NZGIC%20-%20Conference%202025/Media%20release%20invite/admin@nzgic.co.nz" TargetMode="External" Id="rId9" /><Relationship Type="http://schemas.openxmlformats.org/officeDocument/2006/relationships/hyperlink" Target="http://www.accor.com/" TargetMode="External" Id="rId13" /><Relationship Type="http://schemas.microsoft.com/office/2007/relationships/diagramDrawing" Target="diagrams/drawing1.xml" Id="rId18" /><Relationship Type="http://schemas.openxmlformats.org/officeDocument/2006/relationships/hyperlink" Target="https://gmanz-my.sharepoint.com/:v:/g/personal/eo_gmanz_co_nz/EcA0o0aw-4pDp-N981nu-n8BiNar2BoMbh-jQFv4TFxfGw?e=JMXHMK" TargetMode="External" Id="rId39" /><Relationship Type="http://schemas.openxmlformats.org/officeDocument/2006/relationships/image" Target="media/image36.png" Id="rId109" /><Relationship Type="http://schemas.openxmlformats.org/officeDocument/2006/relationships/hyperlink" Target="https://charitiesupdate.cmail20.com/t/j-l-wxtrdy-hthjvtjkh-o/" TargetMode="External" Id="rId34" /><Relationship Type="http://schemas.openxmlformats.org/officeDocument/2006/relationships/image" Target="media/image10.jpeg" Id="rId50" /><Relationship Type="http://schemas.openxmlformats.org/officeDocument/2006/relationships/hyperlink" Target="mailto:gm@tiekegolf.co.nz" TargetMode="External" Id="rId55" /><Relationship Type="http://schemas.openxmlformats.org/officeDocument/2006/relationships/hyperlink" Target="https://cxrmz04.na1.hubspotlinks.com/Ctc/LW+113/cxRMZ04/VVL4tm2SB7DvW5k74H04xS-PWW3cF4jk5lhzPxMhPPT23qn9gW95jsWP6lZ3lLW56_HdV2cqk8NW8NCsQV6cVPT-W1mGL-C8KTRNgW2-j7TX37hLjxW4DqQlm7lWSJmW6Y3fd837zLwbW3FBHQV6Y04sHW9gRF6X7chDb9W75Gm983jWdmLW7fjRX05jb5LpW2YJww43lcSYMW5lcPQW8gTw82W5MMb0j70M4d3W7dvjQ24f32TRW2fG1sy8_GnbpW1LVw187Zly5nN6V0ZJkH2zlDW1PV44-1g4h2CW93kLgk52znwqW789J0c5crwz4W7SD3sf4t1vVSW1z18hC62sS_rW4s2gK04Grcc9W7X-lnk3ycyYTW6lhB0N4Ndy8xW3bY4Zy1yDwxZW6ZnBV89d3mX-W4Hygwy46grXVW8W_W8G985NGwW4fcWF16PWXxff2Pr0XF04" TargetMode="External" Id="rId76" /><Relationship Type="http://schemas.openxmlformats.org/officeDocument/2006/relationships/image" Target="media/image30.png" Id="rId97" /><Relationship Type="http://schemas.openxmlformats.org/officeDocument/2006/relationships/hyperlink" Target="https://cxrmz04.na1.hubspotlinks.com/Ctc/LW+113/cxRMZ04/VVL4tm2SB7DvW5k74H04xS-PWW3cF4jk5lhzPxMhPPS83qn9gW7lCdLW6lZ3ptW2nF4KJ3gSlPFW97wnLC4xN5W7W1jJjNt2d6Jk4W6y4GM93NnYk7W8jz3GD1B1x32N3m86DkxNz4SW7J7CHp1-Ykt_VNnCtN6lhrJ6N5xq4qbqNksSW5651jt3Z5F5NW42F2Tw4gBf2qW99y4nG8SlNm3W6HYl7t5gh04xW4BG67H4_2qZWVcZBx05zppmXVPJ0lN2wnfNrW3csJPT2nDtfSW1T6XtM3t-rwCVcyb175dnztvW4Z6kq65QwHjyW82dsg34khz4tW4YYHCs1mzmWxW5YZ-7h43MjB2W6RTvxx1Mf2Ymf2SLCt204" TargetMode="External" Id="rId104" /><Relationship Type="http://schemas.openxmlformats.org/officeDocument/2006/relationships/hyperlink" Target="https://cxrmz04.na1.hubspotlinks.com/Ctc/LW+113/cxRMZ04/VVL4tm2SB7DvW5k74H04xS-PWW3cF4jk5lhzPxMhPPS83qn9gW7lCdLW6lZ3nfW2DL6XB8-qjVwW98y2qh8jwK3DW44-3f7663wqvW8rgvgG4WNJnSW7Vxbx75DhRkZW2YMmGS2Bdh9_W1-8JtL6CYfPMW8rkWkw2TFnS-W5dqwby42ZtZvW4ym_cC4lRLsFW2zb7ry3wFVMBW2T2ztZ4BPCT4W90l6sm25wrf2W3562Q11qW4HJN1VBF2D27NPXN3hnpSK7Fbk3W2zvLPl41ndf3W8zxdw52kpHKhW2yDNHF3PxxpZW5rzQ723HvcrXN7dVTGglD_N2W6P7Gt-1xWpdYN2qJnKTSZWVSW3HkK1551KPM1f3FtbcT04" TargetMode="External" Id="rId120" /><Relationship Type="http://schemas.openxmlformats.org/officeDocument/2006/relationships/hyperlink" Target="tel:+6478490408" TargetMode="External" Id="rId125" /><Relationship Type="http://schemas.openxmlformats.org/officeDocument/2006/relationships/hyperlink" Target="https://gmanz-my.sharepoint.com/:b:/g/personal/eo_cmanz_co_nz/ESTLhZD_6WBGkayYOGG2SDIB5_COmNL8eTqDdRt73Akj5A?e=ty401l" TargetMode="External" Id="rId7" /><Relationship Type="http://schemas.openxmlformats.org/officeDocument/2006/relationships/image" Target="media/image21.jpeg" Id="rId71" /><Relationship Type="http://schemas.openxmlformats.org/officeDocument/2006/relationships/image" Target="media/image28.jpeg" Id="rId92" /><Relationship Type="http://schemas.openxmlformats.org/officeDocument/2006/relationships/styles" Target="styles.xml" Id="rId2" /><Relationship Type="http://schemas.openxmlformats.org/officeDocument/2006/relationships/hyperlink" Target="https://charitiesupdate.cmail20.com/t/j-l-wxtrdy-hthjvtjkh-d/" TargetMode="External" Id="rId29" /><Relationship Type="http://schemas.openxmlformats.org/officeDocument/2006/relationships/hyperlink" Target="https://gmanz-my.sharepoint.com/:w:/g/personal/eo_cmanz_co_nz/Edc9eLwcyyJPnSx_7JW8QpoBYHTquXm5Qs7pNAljvz4eOQ?e=vK5hBe" TargetMode="External" Id="rId24" /><Relationship Type="http://schemas.openxmlformats.org/officeDocument/2006/relationships/hyperlink" Target="https://acrobat.adobe.com/id/urn:aaid:sc:AP:e7adae65-9574-47ea-8dd7-c4ac41da6b22" TargetMode="External" Id="rId40" /><Relationship Type="http://schemas.openxmlformats.org/officeDocument/2006/relationships/hyperlink" Target="https://gmanz-my.sharepoint.com/personal/eo_gmanz_co_nz/Documents/DJT/GMANZ/GMANZ%20Newscasts/Newscasts%202024/Oct%202024/eo@gmanz.co.nz" TargetMode="External" Id="rId45" /><Relationship Type="http://schemas.openxmlformats.org/officeDocument/2006/relationships/hyperlink" Target="mailto:eo@gmanz.co.nz" TargetMode="External" Id="rId66" /><Relationship Type="http://schemas.openxmlformats.org/officeDocument/2006/relationships/hyperlink" Target="https://cxRMZ04.na1.hubspotlinks.com/Ctc/LW+113/cxRMZ04/VVL4tm2SB7DvW5k74H04xS-PWW3cF4jk5lhzPxMhPPT23qn9gW95jsWP6lZ3kCW4157C-69fV2DW7LMwmh8XCJNxW1GNggX2BCdvcW3dLl7J5lK85yW3S8yb089GxnCW4dvvgg7SJTQGW7-DkDv2Tc8BpW8rsZ3H3z3Y2qW7WcNL-4bcD57W3C-42y7dZsm0N7RdwjmztX5WW8Lp7QN1zbwpzVP87Bk7dTFtHW5VqjX244TrhgW8n9RK17Mn1KRV3ysFp3kpwG0W2492tG66RGytW11DpdN3CLKycW1Fbs7W5wG4DtW7VdRrH7pjJSyW6ZQPv73JYlqYW4VWdWq8fbV3GW3vnZKJ68SWjwW2CMHFm4S3zVkW4Zp3tj86345sW6BM9Yn72SgGmW16_Wcx6MmJY5W7BlFms32KnKNW734snn7qqwD9MJmk_pxHnsFf88VBrF04" TargetMode="External" Id="rId87" /><Relationship Type="http://schemas.openxmlformats.org/officeDocument/2006/relationships/image" Target="media/image37.png" Id="rId110" /><Relationship Type="http://schemas.openxmlformats.org/officeDocument/2006/relationships/hyperlink" Target="https://cxRMZ04.na1.hubspotlinks.com/Ctc/LW+113/cxRMZ04/VVL4tm2SB7DvW5k74H04xS-PWW3cF4jk5lhzPxMhPPRT3qn9gW6N1vHY6lZ3ldN2swKW4NzYFqW7cwy128Kq7pKW8g-5ZL2GTrNZW8t5mSB4y7bZQW99dkSf2KRx4zW1PPZVG1k7FfgW94TRw51r62xXW8JhvSf6TtC0sVFhFBC5ptZQ8W7XrsyS4dFQ9nW16Jq842RBBr4W5w5xLJ6t4YGHW187LXS55wbdvVQxy4J5yvmP9W9l1sh-4fTQTCN3htvCd7GXSLW76pCZY6TMg3FW6xyRl_3qTCfKW8M4c081nNpD0W5tYP_n1tW6CRW83dZW_1LltlFW6CHKJJ3FBwKgf5rcy_K04" TargetMode="External" Id="rId115" /><Relationship Type="http://schemas.openxmlformats.org/officeDocument/2006/relationships/hyperlink" Target="https://cxRMZ04.na1.hubspotlinks.com/Ctc/LW+113/cxRMZ04/VVL4tm2SB7DvW5k74H04xS-PWW3cF4jk5lhzPxMhPPS83qn9gW7lCdLW6lZ3kxW73zXKn26T_9dW3Pt65M716n8YW5MwrN92kvQ-jW5SFc3w18CJrxW7ZqbXs609txWW6tcFPK6LDDMYW28JrlQ95KT92W25C9-b6jnP1CW5yDWmW2nPNbmW1nj1jR91Kc8hW3dRwjy6-scRkN5g26zS_3phnW6G8PhC97HgTtVfvcJH5lHQ_xW1m-9Zk6tyvlXW4j7z6Y6jdHxtW6m_wd251ym5kN5hpnLfh-qkxMGxgf9Crqt-W4N5kkQ2tPqMBW71fRrS11-w3YW504Bbr1BSMbGW4MZJ076zp9XQW1VqW825D2f5Jf16_6ZT04" TargetMode="External" Id="rId131" /><Relationship Type="http://schemas.openxmlformats.org/officeDocument/2006/relationships/image" Target="media/image48.jpeg" Id="rId136" /><Relationship Type="http://schemas.openxmlformats.org/officeDocument/2006/relationships/image" Target="media/image16.jpeg" Id="rId61" /><Relationship Type="http://schemas.openxmlformats.org/officeDocument/2006/relationships/hyperlink" Target="https://cxrmz04.na1.hubspotlinks.com/Ctc/LW+113/cxRMZ04/VVL4tm2SB7DvW5k74H04xS-PWW3cF4jk5lhzPxMhPPT23qn9gW95jsWP6lZ3kVW1WmGCh7TrDsTW1pxkFW5X_dR2W7m1Yc06Md1mhW7HlS145WkcqHW8gqj8-7g1rZ_W7DYxtp9lhdYcW7v1j1H1-YGkcW2DGwlG2S62tlW1FBxnx6b20n_N74lXYPsCXvhW8_5v425mQXLcN3Ml0M3vzltmW6Llycg5B_S1SW2p6hKd9cNbwHVwFVY017z29MW3XsZyS4GKTg4VjlZLy5Jly1BW2rXBDn4WhWwHW8_mNs013byZnW1TLTnt7zKWXTW2tVQyF8z1nx0W4tD26p9gY4RWW7Mn5-23YCXpbW3QKJXF3ytzGgW6_FX_93L3BcRW5mPsFt6lNXSXV5d9rY8bv6GtW8HTSmT2QT0b4W44qNnV3GQ2ByW3-kPSS9047LLd8Gl_204" TargetMode="External" Id="rId82" /><Relationship Type="http://schemas.openxmlformats.org/officeDocument/2006/relationships/image" Target="media/image3.jpeg" Id="rId19"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E4300-6417-47B1-8E0F-5B2ACAEDB5B2}" type="doc">
      <dgm:prSet loTypeId="urn:microsoft.com/office/officeart/2005/8/layout/pyramid1" loCatId="pyramid" qsTypeId="urn:microsoft.com/office/officeart/2005/8/quickstyle/simple1" qsCatId="simple" csTypeId="urn:microsoft.com/office/officeart/2005/8/colors/accent1_2" csCatId="accent1" phldr="1"/>
      <dgm:spPr/>
    </dgm:pt>
    <dgm:pt modelId="{B4C67C56-AAA8-4249-824B-2925C936FF2E}">
      <dgm:prSet phldrT="[Text]" custT="1"/>
      <dgm:spPr>
        <a:solidFill>
          <a:srgbClr val="FFFF00"/>
        </a:solidFill>
      </dgm:spPr>
      <dgm:t>
        <a:bodyPr/>
        <a:lstStyle/>
        <a:p>
          <a:pPr algn="ctr"/>
          <a:endParaRPr lang="en-NZ" sz="1400">
            <a:ln>
              <a:noFill/>
            </a:ln>
          </a:endParaRPr>
        </a:p>
        <a:p>
          <a:pPr algn="ctr"/>
          <a:endParaRPr lang="en-NZ" sz="1400">
            <a:ln>
              <a:noFill/>
            </a:ln>
          </a:endParaRPr>
        </a:p>
        <a:p>
          <a:pPr algn="ctr"/>
          <a:endParaRPr lang="en-NZ" sz="1400">
            <a:ln>
              <a:noFill/>
            </a:ln>
            <a:solidFill>
              <a:schemeClr val="tx1"/>
            </a:solidFill>
          </a:endParaRPr>
        </a:p>
        <a:p>
          <a:pPr algn="ctr"/>
          <a:r>
            <a:rPr lang="en-NZ" sz="1400" b="1">
              <a:ln>
                <a:noFill/>
              </a:ln>
            </a:rPr>
            <a:t>CCM</a:t>
          </a:r>
        </a:p>
        <a:p>
          <a:pPr algn="ctr"/>
          <a:endParaRPr lang="en-NZ" sz="1400" b="1">
            <a:ln>
              <a:noFill/>
            </a:ln>
          </a:endParaRPr>
        </a:p>
        <a:p>
          <a:pPr algn="ctr"/>
          <a:endParaRPr lang="en-NZ" sz="1400">
            <a:ln>
              <a:noFill/>
            </a:ln>
          </a:endParaRPr>
        </a:p>
      </dgm:t>
    </dgm:pt>
    <dgm:pt modelId="{92BC4AF7-ACF6-4A4A-B160-3B97811EEB75}" type="parTrans" cxnId="{371EB195-6B0F-46A1-B041-FDD967CC3E79}">
      <dgm:prSet/>
      <dgm:spPr/>
      <dgm:t>
        <a:bodyPr/>
        <a:lstStyle/>
        <a:p>
          <a:pPr algn="ctr"/>
          <a:endParaRPr lang="en-NZ">
            <a:ln>
              <a:noFill/>
            </a:ln>
          </a:endParaRPr>
        </a:p>
      </dgm:t>
    </dgm:pt>
    <dgm:pt modelId="{5D2F3FCD-FAE2-441D-A3E4-3DDF851F62FF}" type="sibTrans" cxnId="{371EB195-6B0F-46A1-B041-FDD967CC3E79}">
      <dgm:prSet/>
      <dgm:spPr/>
      <dgm:t>
        <a:bodyPr/>
        <a:lstStyle/>
        <a:p>
          <a:pPr algn="ctr"/>
          <a:endParaRPr lang="en-NZ">
            <a:ln>
              <a:noFill/>
            </a:ln>
          </a:endParaRPr>
        </a:p>
      </dgm:t>
    </dgm:pt>
    <dgm:pt modelId="{BA7FC88D-FED7-49DD-BDC8-E9887F70C488}">
      <dgm:prSet phldrT="[Text]" custT="1"/>
      <dgm:spPr>
        <a:solidFill>
          <a:srgbClr val="7030A0"/>
        </a:solidFill>
      </dgm:spPr>
      <dgm:t>
        <a:bodyPr/>
        <a:lstStyle/>
        <a:p>
          <a:pPr algn="ctr"/>
          <a:r>
            <a:rPr lang="en-NZ" sz="1400" b="1">
              <a:ln>
                <a:noFill/>
              </a:ln>
              <a:solidFill>
                <a:schemeClr val="bg1"/>
              </a:solidFill>
            </a:rPr>
            <a:t>BMI III General Manager COO</a:t>
          </a:r>
        </a:p>
      </dgm:t>
    </dgm:pt>
    <dgm:pt modelId="{9680E8EC-7A76-458E-98BC-2895F5FC98E0}" type="parTrans" cxnId="{B438B3B5-1DFB-4978-91AA-F74DAD76C3BE}">
      <dgm:prSet/>
      <dgm:spPr/>
      <dgm:t>
        <a:bodyPr/>
        <a:lstStyle/>
        <a:p>
          <a:pPr algn="ctr"/>
          <a:endParaRPr lang="en-NZ">
            <a:ln>
              <a:noFill/>
            </a:ln>
          </a:endParaRPr>
        </a:p>
      </dgm:t>
    </dgm:pt>
    <dgm:pt modelId="{840A6E77-3B12-41A0-B9E4-E7AB19A1B604}" type="sibTrans" cxnId="{B438B3B5-1DFB-4978-91AA-F74DAD76C3BE}">
      <dgm:prSet/>
      <dgm:spPr/>
      <dgm:t>
        <a:bodyPr/>
        <a:lstStyle/>
        <a:p>
          <a:pPr algn="ctr"/>
          <a:endParaRPr lang="en-NZ">
            <a:ln>
              <a:noFill/>
            </a:ln>
          </a:endParaRPr>
        </a:p>
      </dgm:t>
    </dgm:pt>
    <dgm:pt modelId="{34322837-90CA-484E-B5E5-D830E7DC1ADF}">
      <dgm:prSet/>
      <dgm:spPr>
        <a:ln>
          <a:noFill/>
        </a:ln>
      </dgm:spPr>
      <dgm:t>
        <a:bodyPr/>
        <a:lstStyle/>
        <a:p>
          <a:pPr algn="ctr"/>
          <a:endParaRPr lang="en-NZ">
            <a:ln>
              <a:noFill/>
            </a:ln>
          </a:endParaRPr>
        </a:p>
      </dgm:t>
    </dgm:pt>
    <dgm:pt modelId="{F5485C24-B9A2-444C-A012-8806BB447307}" type="parTrans" cxnId="{5A5237E0-7A6C-420F-BE77-BA7F14A7B52C}">
      <dgm:prSet/>
      <dgm:spPr/>
      <dgm:t>
        <a:bodyPr/>
        <a:lstStyle/>
        <a:p>
          <a:pPr algn="ctr"/>
          <a:endParaRPr lang="en-NZ">
            <a:ln>
              <a:noFill/>
            </a:ln>
          </a:endParaRPr>
        </a:p>
      </dgm:t>
    </dgm:pt>
    <dgm:pt modelId="{E4D970C9-30CE-459F-BBB5-0CF8E7871A6C}" type="sibTrans" cxnId="{5A5237E0-7A6C-420F-BE77-BA7F14A7B52C}">
      <dgm:prSet/>
      <dgm:spPr/>
      <dgm:t>
        <a:bodyPr/>
        <a:lstStyle/>
        <a:p>
          <a:pPr algn="ctr"/>
          <a:endParaRPr lang="en-NZ">
            <a:ln>
              <a:noFill/>
            </a:ln>
          </a:endParaRPr>
        </a:p>
      </dgm:t>
    </dgm:pt>
    <dgm:pt modelId="{BFB8C8DA-94F3-4CE4-BE05-CF9D4D421CEE}">
      <dgm:prSet custT="1"/>
      <dgm:spPr>
        <a:solidFill>
          <a:srgbClr val="00B050"/>
        </a:solidFill>
      </dgm:spPr>
      <dgm:t>
        <a:bodyPr/>
        <a:lstStyle/>
        <a:p>
          <a:pPr algn="ctr"/>
          <a:r>
            <a:rPr lang="en-NZ" sz="1400" b="1">
              <a:ln>
                <a:noFill/>
              </a:ln>
              <a:solidFill>
                <a:schemeClr val="bg1"/>
              </a:solidFill>
            </a:rPr>
            <a:t>BMI II Leadership Principles</a:t>
          </a:r>
        </a:p>
      </dgm:t>
    </dgm:pt>
    <dgm:pt modelId="{6B749352-0E59-44AD-9E28-7674AF190997}" type="parTrans" cxnId="{BFFA4637-DCC1-418F-A6AD-495082028B5C}">
      <dgm:prSet/>
      <dgm:spPr/>
      <dgm:t>
        <a:bodyPr/>
        <a:lstStyle/>
        <a:p>
          <a:pPr algn="ctr"/>
          <a:endParaRPr lang="en-NZ">
            <a:ln>
              <a:noFill/>
            </a:ln>
          </a:endParaRPr>
        </a:p>
      </dgm:t>
    </dgm:pt>
    <dgm:pt modelId="{1B625F35-7486-47F1-A1EF-30E6E2790424}" type="sibTrans" cxnId="{BFFA4637-DCC1-418F-A6AD-495082028B5C}">
      <dgm:prSet/>
      <dgm:spPr/>
      <dgm:t>
        <a:bodyPr/>
        <a:lstStyle/>
        <a:p>
          <a:pPr algn="ctr"/>
          <a:endParaRPr lang="en-NZ">
            <a:ln>
              <a:noFill/>
            </a:ln>
          </a:endParaRPr>
        </a:p>
      </dgm:t>
    </dgm:pt>
    <dgm:pt modelId="{84940C91-EB56-43BA-B12C-B8D01369B2D3}">
      <dgm:prSet/>
      <dgm:spPr>
        <a:ln>
          <a:noFill/>
        </a:ln>
      </dgm:spPr>
      <dgm:t>
        <a:bodyPr/>
        <a:lstStyle/>
        <a:p>
          <a:pPr algn="ctr"/>
          <a:endParaRPr lang="en-NZ">
            <a:ln>
              <a:noFill/>
            </a:ln>
          </a:endParaRPr>
        </a:p>
      </dgm:t>
    </dgm:pt>
    <dgm:pt modelId="{37472FF2-6C38-4BB4-A584-40EB38E5DEA7}" type="parTrans" cxnId="{6E622888-793F-4BE4-91F2-A54B2C6D5FF9}">
      <dgm:prSet/>
      <dgm:spPr/>
      <dgm:t>
        <a:bodyPr/>
        <a:lstStyle/>
        <a:p>
          <a:pPr algn="ctr"/>
          <a:endParaRPr lang="en-NZ">
            <a:ln>
              <a:noFill/>
            </a:ln>
          </a:endParaRPr>
        </a:p>
      </dgm:t>
    </dgm:pt>
    <dgm:pt modelId="{10EF2D03-C297-4F4C-B03E-5FF67DAF2C35}" type="sibTrans" cxnId="{6E622888-793F-4BE4-91F2-A54B2C6D5FF9}">
      <dgm:prSet/>
      <dgm:spPr/>
      <dgm:t>
        <a:bodyPr/>
        <a:lstStyle/>
        <a:p>
          <a:pPr algn="ctr"/>
          <a:endParaRPr lang="en-NZ">
            <a:ln>
              <a:noFill/>
            </a:ln>
          </a:endParaRPr>
        </a:p>
      </dgm:t>
    </dgm:pt>
    <dgm:pt modelId="{B10DDC4D-F37E-4934-9563-B97FF6CEF28A}">
      <dgm:prSet custT="1"/>
      <dgm:spPr>
        <a:solidFill>
          <a:srgbClr val="FF0000"/>
        </a:solidFill>
      </dgm:spPr>
      <dgm:t>
        <a:bodyPr/>
        <a:lstStyle/>
        <a:p>
          <a:pPr algn="ctr"/>
          <a:r>
            <a:rPr lang="en-NZ" sz="1400" b="1">
              <a:ln>
                <a:noFill/>
              </a:ln>
              <a:solidFill>
                <a:schemeClr val="bg1"/>
              </a:solidFill>
            </a:rPr>
            <a:t>BMI I Club Management</a:t>
          </a:r>
        </a:p>
      </dgm:t>
    </dgm:pt>
    <dgm:pt modelId="{6C89C25B-8CA8-45CA-B324-CE69E511DBC9}" type="parTrans" cxnId="{988A14B7-67B3-41B4-96A0-FD707871BBF3}">
      <dgm:prSet/>
      <dgm:spPr/>
      <dgm:t>
        <a:bodyPr/>
        <a:lstStyle/>
        <a:p>
          <a:pPr algn="ctr"/>
          <a:endParaRPr lang="en-NZ">
            <a:ln>
              <a:noFill/>
            </a:ln>
          </a:endParaRPr>
        </a:p>
      </dgm:t>
    </dgm:pt>
    <dgm:pt modelId="{DB374381-1E18-4F6F-854D-0EF61CF7C571}" type="sibTrans" cxnId="{988A14B7-67B3-41B4-96A0-FD707871BBF3}">
      <dgm:prSet/>
      <dgm:spPr/>
      <dgm:t>
        <a:bodyPr/>
        <a:lstStyle/>
        <a:p>
          <a:pPr algn="ctr"/>
          <a:endParaRPr lang="en-NZ">
            <a:ln>
              <a:noFill/>
            </a:ln>
          </a:endParaRPr>
        </a:p>
      </dgm:t>
    </dgm:pt>
    <dgm:pt modelId="{B2A0CF7A-496E-42BE-B374-9B5E8CDB590B}">
      <dgm:prSet custT="1"/>
      <dgm:spPr>
        <a:solidFill>
          <a:srgbClr val="FFC000"/>
        </a:solidFill>
      </dgm:spPr>
      <dgm:t>
        <a:bodyPr/>
        <a:lstStyle/>
        <a:p>
          <a:pPr algn="ctr"/>
          <a:r>
            <a:rPr lang="en-NZ" sz="1400" b="1">
              <a:ln>
                <a:noFill/>
              </a:ln>
              <a:solidFill>
                <a:schemeClr val="tx1"/>
              </a:solidFill>
            </a:rPr>
            <a:t>Food and Beverage Management</a:t>
          </a:r>
        </a:p>
      </dgm:t>
    </dgm:pt>
    <dgm:pt modelId="{BF01FE65-AE82-4801-8E60-A38466BBD8A5}" type="parTrans" cxnId="{3849F0B3-F2B1-4D63-85E0-0F71DA727A3E}">
      <dgm:prSet/>
      <dgm:spPr/>
      <dgm:t>
        <a:bodyPr/>
        <a:lstStyle/>
        <a:p>
          <a:pPr algn="ctr"/>
          <a:endParaRPr lang="en-NZ">
            <a:ln>
              <a:noFill/>
            </a:ln>
          </a:endParaRPr>
        </a:p>
      </dgm:t>
    </dgm:pt>
    <dgm:pt modelId="{372F3F0B-42F8-4F27-BE7A-A4B8A7565175}" type="sibTrans" cxnId="{3849F0B3-F2B1-4D63-85E0-0F71DA727A3E}">
      <dgm:prSet/>
      <dgm:spPr/>
      <dgm:t>
        <a:bodyPr/>
        <a:lstStyle/>
        <a:p>
          <a:pPr algn="ctr"/>
          <a:endParaRPr lang="en-NZ">
            <a:ln>
              <a:noFill/>
            </a:ln>
          </a:endParaRPr>
        </a:p>
      </dgm:t>
    </dgm:pt>
    <dgm:pt modelId="{5C4C2055-36C5-4D89-B1E7-6EBFC7A28086}">
      <dgm:prSet/>
      <dgm:spPr>
        <a:ln>
          <a:noFill/>
        </a:ln>
      </dgm:spPr>
      <dgm:t>
        <a:bodyPr/>
        <a:lstStyle/>
        <a:p>
          <a:pPr algn="ctr"/>
          <a:endParaRPr lang="en-NZ">
            <a:ln>
              <a:noFill/>
            </a:ln>
          </a:endParaRPr>
        </a:p>
      </dgm:t>
    </dgm:pt>
    <dgm:pt modelId="{6082D55E-AE1D-4C6F-B189-C75EB0486D78}" type="parTrans" cxnId="{A8ACD385-88ED-4D88-85E9-B98EA981964E}">
      <dgm:prSet/>
      <dgm:spPr/>
      <dgm:t>
        <a:bodyPr/>
        <a:lstStyle/>
        <a:p>
          <a:pPr algn="ctr"/>
          <a:endParaRPr lang="en-NZ">
            <a:ln>
              <a:noFill/>
            </a:ln>
          </a:endParaRPr>
        </a:p>
      </dgm:t>
    </dgm:pt>
    <dgm:pt modelId="{10AF94E3-203F-4674-A7A9-C6C3CFDD7636}" type="sibTrans" cxnId="{A8ACD385-88ED-4D88-85E9-B98EA981964E}">
      <dgm:prSet/>
      <dgm:spPr/>
      <dgm:t>
        <a:bodyPr/>
        <a:lstStyle/>
        <a:p>
          <a:pPr algn="ctr"/>
          <a:endParaRPr lang="en-NZ">
            <a:ln>
              <a:noFill/>
            </a:ln>
          </a:endParaRPr>
        </a:p>
      </dgm:t>
    </dgm:pt>
    <dgm:pt modelId="{234FC3F5-1DED-4824-AA3C-F9DB30EEA27F}">
      <dgm:prSet custT="1"/>
      <dgm:spPr>
        <a:solidFill>
          <a:srgbClr val="00B0F0"/>
        </a:solidFill>
      </dgm:spPr>
      <dgm:t>
        <a:bodyPr/>
        <a:lstStyle/>
        <a:p>
          <a:pPr algn="ctr"/>
          <a:r>
            <a:rPr lang="en-NZ" sz="2000" b="1" baseline="30000">
              <a:ln>
                <a:noFill/>
              </a:ln>
              <a:solidFill>
                <a:schemeClr val="bg1"/>
              </a:solidFill>
            </a:rPr>
            <a:t>Golf Management</a:t>
          </a:r>
        </a:p>
      </dgm:t>
    </dgm:pt>
    <dgm:pt modelId="{770FCB6B-EFE4-40F2-B68A-EDD6C04CA2AC}" type="parTrans" cxnId="{8465A5E8-C568-479E-A648-85A25DB49EA4}">
      <dgm:prSet/>
      <dgm:spPr/>
      <dgm:t>
        <a:bodyPr/>
        <a:lstStyle/>
        <a:p>
          <a:pPr algn="ctr"/>
          <a:endParaRPr lang="en-NZ">
            <a:ln>
              <a:noFill/>
            </a:ln>
          </a:endParaRPr>
        </a:p>
      </dgm:t>
    </dgm:pt>
    <dgm:pt modelId="{5C6DDBFA-A85F-4B9B-BEED-54E41EE580E5}" type="sibTrans" cxnId="{8465A5E8-C568-479E-A648-85A25DB49EA4}">
      <dgm:prSet/>
      <dgm:spPr/>
      <dgm:t>
        <a:bodyPr/>
        <a:lstStyle/>
        <a:p>
          <a:pPr algn="ctr"/>
          <a:endParaRPr lang="en-NZ">
            <a:ln>
              <a:noFill/>
            </a:ln>
          </a:endParaRPr>
        </a:p>
      </dgm:t>
    </dgm:pt>
    <dgm:pt modelId="{39058F27-7BC2-4CE8-AB77-F3EC2B40C774}">
      <dgm:prSet custT="1"/>
      <dgm:spPr/>
      <dgm:t>
        <a:bodyPr/>
        <a:lstStyle/>
        <a:p>
          <a:r>
            <a:rPr lang="en-NZ" sz="1400" b="1">
              <a:solidFill>
                <a:schemeClr val="bg1">
                  <a:lumMod val="95000"/>
                </a:schemeClr>
              </a:solidFill>
            </a:rPr>
            <a:t>Sports and Recreation Management</a:t>
          </a:r>
        </a:p>
      </dgm:t>
    </dgm:pt>
    <dgm:pt modelId="{A116DACF-B4C7-40FA-BEE2-B58079CCDF48}" type="parTrans" cxnId="{CEBD2C0D-C5B4-4423-9102-B6D858837229}">
      <dgm:prSet/>
      <dgm:spPr/>
      <dgm:t>
        <a:bodyPr/>
        <a:lstStyle/>
        <a:p>
          <a:endParaRPr lang="en-NZ"/>
        </a:p>
      </dgm:t>
    </dgm:pt>
    <dgm:pt modelId="{A1024E54-3AA6-42AE-8717-46F210105320}" type="sibTrans" cxnId="{CEBD2C0D-C5B4-4423-9102-B6D858837229}">
      <dgm:prSet/>
      <dgm:spPr/>
      <dgm:t>
        <a:bodyPr/>
        <a:lstStyle/>
        <a:p>
          <a:endParaRPr lang="en-NZ"/>
        </a:p>
      </dgm:t>
    </dgm:pt>
    <dgm:pt modelId="{F7C7C0E9-1E88-4C0A-AF03-483FCDE343EA}" type="pres">
      <dgm:prSet presAssocID="{050E4300-6417-47B1-8E0F-5B2ACAEDB5B2}" presName="Name0" presStyleCnt="0">
        <dgm:presLayoutVars>
          <dgm:dir/>
          <dgm:animLvl val="lvl"/>
          <dgm:resizeHandles val="exact"/>
        </dgm:presLayoutVars>
      </dgm:prSet>
      <dgm:spPr/>
    </dgm:pt>
    <dgm:pt modelId="{3A81E6AE-9AAF-43F3-8365-8CA36BC7F841}" type="pres">
      <dgm:prSet presAssocID="{B4C67C56-AAA8-4249-824B-2925C936FF2E}" presName="Name8" presStyleCnt="0"/>
      <dgm:spPr/>
    </dgm:pt>
    <dgm:pt modelId="{281C00C0-61B5-49EA-9E29-DD9F4C6D6730}" type="pres">
      <dgm:prSet presAssocID="{B4C67C56-AAA8-4249-824B-2925C936FF2E}" presName="level" presStyleLbl="node1" presStyleIdx="0" presStyleCnt="7" custScaleX="231532" custScaleY="87216" custLinFactNeighborX="1701">
        <dgm:presLayoutVars>
          <dgm:chMax val="1"/>
          <dgm:bulletEnabled val="1"/>
        </dgm:presLayoutVars>
      </dgm:prSet>
      <dgm:spPr/>
    </dgm:pt>
    <dgm:pt modelId="{903EE6CA-073F-4D8F-A45C-A8EFE3B0110D}" type="pres">
      <dgm:prSet presAssocID="{B4C67C56-AAA8-4249-824B-2925C936FF2E}" presName="levelTx" presStyleLbl="revTx" presStyleIdx="0" presStyleCnt="0">
        <dgm:presLayoutVars>
          <dgm:chMax val="1"/>
          <dgm:bulletEnabled val="1"/>
        </dgm:presLayoutVars>
      </dgm:prSet>
      <dgm:spPr/>
    </dgm:pt>
    <dgm:pt modelId="{B354EAB6-2042-436F-BDCD-A8C87F22B557}" type="pres">
      <dgm:prSet presAssocID="{B10DDC4D-F37E-4934-9563-B97FF6CEF28A}" presName="Name8" presStyleCnt="0"/>
      <dgm:spPr/>
    </dgm:pt>
    <dgm:pt modelId="{145AE4F5-894C-4419-8495-AA3B3F74E5CB}" type="pres">
      <dgm:prSet presAssocID="{B10DDC4D-F37E-4934-9563-B97FF6CEF28A}" presName="level" presStyleLbl="node1" presStyleIdx="1" presStyleCnt="7" custScaleX="163540" custScaleY="110278" custLinFactNeighborX="-732" custLinFactNeighborY="-1353">
        <dgm:presLayoutVars>
          <dgm:chMax val="1"/>
          <dgm:bulletEnabled val="1"/>
        </dgm:presLayoutVars>
      </dgm:prSet>
      <dgm:spPr/>
    </dgm:pt>
    <dgm:pt modelId="{DDAE68D7-5E50-4699-AE3B-92F2FEFB955D}" type="pres">
      <dgm:prSet presAssocID="{B10DDC4D-F37E-4934-9563-B97FF6CEF28A}" presName="levelTx" presStyleLbl="revTx" presStyleIdx="0" presStyleCnt="0">
        <dgm:presLayoutVars>
          <dgm:chMax val="1"/>
          <dgm:bulletEnabled val="1"/>
        </dgm:presLayoutVars>
      </dgm:prSet>
      <dgm:spPr/>
    </dgm:pt>
    <dgm:pt modelId="{72324DF8-C598-4A41-89B9-43AA4AAF43DC}" type="pres">
      <dgm:prSet presAssocID="{BFB8C8DA-94F3-4CE4-BE05-CF9D4D421CEE}" presName="Name8" presStyleCnt="0"/>
      <dgm:spPr/>
    </dgm:pt>
    <dgm:pt modelId="{7E47D50A-9085-4736-895D-E239692E3B57}" type="pres">
      <dgm:prSet presAssocID="{BFB8C8DA-94F3-4CE4-BE05-CF9D4D421CEE}" presName="acctBkgd" presStyleLbl="alignAcc1" presStyleIdx="0" presStyleCnt="3"/>
      <dgm:spPr/>
    </dgm:pt>
    <dgm:pt modelId="{6C7A4BC3-5102-4B28-BA96-221C4968DF3E}" type="pres">
      <dgm:prSet presAssocID="{BFB8C8DA-94F3-4CE4-BE05-CF9D4D421CEE}" presName="acctTx" presStyleLbl="alignAcc1" presStyleIdx="0" presStyleCnt="3">
        <dgm:presLayoutVars>
          <dgm:bulletEnabled val="1"/>
        </dgm:presLayoutVars>
      </dgm:prSet>
      <dgm:spPr/>
    </dgm:pt>
    <dgm:pt modelId="{7428CBD1-E02C-423F-837B-2A4213C61EB7}" type="pres">
      <dgm:prSet presAssocID="{BFB8C8DA-94F3-4CE4-BE05-CF9D4D421CEE}" presName="level" presStyleLbl="node1" presStyleIdx="2" presStyleCnt="7" custScaleX="144349" custScaleY="106908">
        <dgm:presLayoutVars>
          <dgm:chMax val="1"/>
          <dgm:bulletEnabled val="1"/>
        </dgm:presLayoutVars>
      </dgm:prSet>
      <dgm:spPr/>
    </dgm:pt>
    <dgm:pt modelId="{C9A5EC97-06D6-4CF6-BD6C-168A7D3560B7}" type="pres">
      <dgm:prSet presAssocID="{BFB8C8DA-94F3-4CE4-BE05-CF9D4D421CEE}" presName="levelTx" presStyleLbl="revTx" presStyleIdx="0" presStyleCnt="0">
        <dgm:presLayoutVars>
          <dgm:chMax val="1"/>
          <dgm:bulletEnabled val="1"/>
        </dgm:presLayoutVars>
      </dgm:prSet>
      <dgm:spPr/>
    </dgm:pt>
    <dgm:pt modelId="{7200439F-2FE1-4035-A933-533105992498}" type="pres">
      <dgm:prSet presAssocID="{BA7FC88D-FED7-49DD-BDC8-E9887F70C488}" presName="Name8" presStyleCnt="0"/>
      <dgm:spPr/>
    </dgm:pt>
    <dgm:pt modelId="{9548C33A-460A-4841-BEBC-FC45A674FFB6}" type="pres">
      <dgm:prSet presAssocID="{BA7FC88D-FED7-49DD-BDC8-E9887F70C488}" presName="acctBkgd" presStyleLbl="alignAcc1" presStyleIdx="1" presStyleCnt="3"/>
      <dgm:spPr/>
    </dgm:pt>
    <dgm:pt modelId="{B7714B8B-ADD3-45B9-8759-20E708702558}" type="pres">
      <dgm:prSet presAssocID="{BA7FC88D-FED7-49DD-BDC8-E9887F70C488}" presName="acctTx" presStyleLbl="alignAcc1" presStyleIdx="1" presStyleCnt="3">
        <dgm:presLayoutVars>
          <dgm:bulletEnabled val="1"/>
        </dgm:presLayoutVars>
      </dgm:prSet>
      <dgm:spPr/>
    </dgm:pt>
    <dgm:pt modelId="{0D2743EB-3C24-4A84-8743-D4F97509875D}" type="pres">
      <dgm:prSet presAssocID="{BA7FC88D-FED7-49DD-BDC8-E9887F70C488}" presName="level" presStyleLbl="node1" presStyleIdx="3" presStyleCnt="7" custScaleX="131211" custScaleY="105248">
        <dgm:presLayoutVars>
          <dgm:chMax val="1"/>
          <dgm:bulletEnabled val="1"/>
        </dgm:presLayoutVars>
      </dgm:prSet>
      <dgm:spPr/>
    </dgm:pt>
    <dgm:pt modelId="{CF104E4A-235F-4D6C-99E4-292DFAF724A0}" type="pres">
      <dgm:prSet presAssocID="{BA7FC88D-FED7-49DD-BDC8-E9887F70C488}" presName="levelTx" presStyleLbl="revTx" presStyleIdx="0" presStyleCnt="0">
        <dgm:presLayoutVars>
          <dgm:chMax val="1"/>
          <dgm:bulletEnabled val="1"/>
        </dgm:presLayoutVars>
      </dgm:prSet>
      <dgm:spPr/>
    </dgm:pt>
    <dgm:pt modelId="{C14710BB-071A-4C7C-AC8B-AC2FDEFABE1D}" type="pres">
      <dgm:prSet presAssocID="{B2A0CF7A-496E-42BE-B374-9B5E8CDB590B}" presName="Name8" presStyleCnt="0"/>
      <dgm:spPr/>
    </dgm:pt>
    <dgm:pt modelId="{13EC8497-0595-4895-B248-E8CB5108BE63}" type="pres">
      <dgm:prSet presAssocID="{B2A0CF7A-496E-42BE-B374-9B5E8CDB590B}" presName="acctBkgd" presStyleLbl="alignAcc1" presStyleIdx="2" presStyleCnt="3"/>
      <dgm:spPr/>
    </dgm:pt>
    <dgm:pt modelId="{27127790-C481-413D-A930-2BE78EEAEF3F}" type="pres">
      <dgm:prSet presAssocID="{B2A0CF7A-496E-42BE-B374-9B5E8CDB590B}" presName="acctTx" presStyleLbl="alignAcc1" presStyleIdx="2" presStyleCnt="3">
        <dgm:presLayoutVars>
          <dgm:bulletEnabled val="1"/>
        </dgm:presLayoutVars>
      </dgm:prSet>
      <dgm:spPr/>
    </dgm:pt>
    <dgm:pt modelId="{A3E97244-C400-4CAF-8A02-254983E40E35}" type="pres">
      <dgm:prSet presAssocID="{B2A0CF7A-496E-42BE-B374-9B5E8CDB590B}" presName="level" presStyleLbl="node1" presStyleIdx="4" presStyleCnt="7" custScaleX="125219" custScaleY="115247">
        <dgm:presLayoutVars>
          <dgm:chMax val="1"/>
          <dgm:bulletEnabled val="1"/>
        </dgm:presLayoutVars>
      </dgm:prSet>
      <dgm:spPr/>
    </dgm:pt>
    <dgm:pt modelId="{F35365E9-9865-4D2A-82FB-69CE375F3F40}" type="pres">
      <dgm:prSet presAssocID="{B2A0CF7A-496E-42BE-B374-9B5E8CDB590B}" presName="levelTx" presStyleLbl="revTx" presStyleIdx="0" presStyleCnt="0">
        <dgm:presLayoutVars>
          <dgm:chMax val="1"/>
          <dgm:bulletEnabled val="1"/>
        </dgm:presLayoutVars>
      </dgm:prSet>
      <dgm:spPr/>
    </dgm:pt>
    <dgm:pt modelId="{F5EFD019-F75D-4968-B98F-26BAB94897E8}" type="pres">
      <dgm:prSet presAssocID="{234FC3F5-1DED-4824-AA3C-F9DB30EEA27F}" presName="Name8" presStyleCnt="0"/>
      <dgm:spPr/>
    </dgm:pt>
    <dgm:pt modelId="{B221F7CE-CF62-471A-A346-017814514B2E}" type="pres">
      <dgm:prSet presAssocID="{234FC3F5-1DED-4824-AA3C-F9DB30EEA27F}" presName="level" presStyleLbl="node1" presStyleIdx="5" presStyleCnt="7" custScaleX="121441" custScaleY="99510" custLinFactNeighborX="1062" custLinFactNeighborY="-674">
        <dgm:presLayoutVars>
          <dgm:chMax val="1"/>
          <dgm:bulletEnabled val="1"/>
        </dgm:presLayoutVars>
      </dgm:prSet>
      <dgm:spPr/>
    </dgm:pt>
    <dgm:pt modelId="{939709C0-6B98-4827-A4A3-56D0524CE873}" type="pres">
      <dgm:prSet presAssocID="{234FC3F5-1DED-4824-AA3C-F9DB30EEA27F}" presName="levelTx" presStyleLbl="revTx" presStyleIdx="0" presStyleCnt="0">
        <dgm:presLayoutVars>
          <dgm:chMax val="1"/>
          <dgm:bulletEnabled val="1"/>
        </dgm:presLayoutVars>
      </dgm:prSet>
      <dgm:spPr/>
    </dgm:pt>
    <dgm:pt modelId="{C20D3E83-3FDA-4FE9-8E6D-0493B4982EF2}" type="pres">
      <dgm:prSet presAssocID="{39058F27-7BC2-4CE8-AB77-F3EC2B40C774}" presName="Name8" presStyleCnt="0"/>
      <dgm:spPr/>
    </dgm:pt>
    <dgm:pt modelId="{7E07FF2B-D9BA-4163-AEDD-2239FBBB50EC}" type="pres">
      <dgm:prSet presAssocID="{39058F27-7BC2-4CE8-AB77-F3EC2B40C774}" presName="level" presStyleLbl="node1" presStyleIdx="6" presStyleCnt="7" custScaleX="117967">
        <dgm:presLayoutVars>
          <dgm:chMax val="1"/>
          <dgm:bulletEnabled val="1"/>
        </dgm:presLayoutVars>
      </dgm:prSet>
      <dgm:spPr/>
    </dgm:pt>
    <dgm:pt modelId="{BC755A1C-201F-4127-8C52-A46D0955FBD7}" type="pres">
      <dgm:prSet presAssocID="{39058F27-7BC2-4CE8-AB77-F3EC2B40C774}" presName="levelTx" presStyleLbl="revTx" presStyleIdx="0" presStyleCnt="0">
        <dgm:presLayoutVars>
          <dgm:chMax val="1"/>
          <dgm:bulletEnabled val="1"/>
        </dgm:presLayoutVars>
      </dgm:prSet>
      <dgm:spPr/>
    </dgm:pt>
  </dgm:ptLst>
  <dgm:cxnLst>
    <dgm:cxn modelId="{CEBD2C0D-C5B4-4423-9102-B6D858837229}" srcId="{050E4300-6417-47B1-8E0F-5B2ACAEDB5B2}" destId="{39058F27-7BC2-4CE8-AB77-F3EC2B40C774}" srcOrd="6" destOrd="0" parTransId="{A116DACF-B4C7-40FA-BEE2-B58079CCDF48}" sibTransId="{A1024E54-3AA6-42AE-8717-46F210105320}"/>
    <dgm:cxn modelId="{7154FE10-70D6-4BCB-A5AF-09BB3F224B12}" type="presOf" srcId="{B4C67C56-AAA8-4249-824B-2925C936FF2E}" destId="{281C00C0-61B5-49EA-9E29-DD9F4C6D6730}" srcOrd="0" destOrd="0" presId="urn:microsoft.com/office/officeart/2005/8/layout/pyramid1"/>
    <dgm:cxn modelId="{0C85792F-D662-4F26-AA88-800A6E3D794C}" type="presOf" srcId="{B2A0CF7A-496E-42BE-B374-9B5E8CDB590B}" destId="{A3E97244-C400-4CAF-8A02-254983E40E35}" srcOrd="0" destOrd="0" presId="urn:microsoft.com/office/officeart/2005/8/layout/pyramid1"/>
    <dgm:cxn modelId="{BFFA4637-DCC1-418F-A6AD-495082028B5C}" srcId="{050E4300-6417-47B1-8E0F-5B2ACAEDB5B2}" destId="{BFB8C8DA-94F3-4CE4-BE05-CF9D4D421CEE}" srcOrd="2" destOrd="0" parTransId="{6B749352-0E59-44AD-9E28-7674AF190997}" sibTransId="{1B625F35-7486-47F1-A1EF-30E6E2790424}"/>
    <dgm:cxn modelId="{2B73C663-1A34-4D3C-BE23-133C34D93777}" type="presOf" srcId="{BA7FC88D-FED7-49DD-BDC8-E9887F70C488}" destId="{0D2743EB-3C24-4A84-8743-D4F97509875D}" srcOrd="0" destOrd="0" presId="urn:microsoft.com/office/officeart/2005/8/layout/pyramid1"/>
    <dgm:cxn modelId="{B7FDCA4B-0237-4F8F-82A7-CF84EA91ECF4}" type="presOf" srcId="{234FC3F5-1DED-4824-AA3C-F9DB30EEA27F}" destId="{B221F7CE-CF62-471A-A346-017814514B2E}" srcOrd="0" destOrd="0" presId="urn:microsoft.com/office/officeart/2005/8/layout/pyramid1"/>
    <dgm:cxn modelId="{8D442A7D-9BFA-497A-ADCF-A24849D2A27A}" type="presOf" srcId="{B2A0CF7A-496E-42BE-B374-9B5E8CDB590B}" destId="{F35365E9-9865-4D2A-82FB-69CE375F3F40}" srcOrd="1" destOrd="0" presId="urn:microsoft.com/office/officeart/2005/8/layout/pyramid1"/>
    <dgm:cxn modelId="{A8ACD385-88ED-4D88-85E9-B98EA981964E}" srcId="{B2A0CF7A-496E-42BE-B374-9B5E8CDB590B}" destId="{5C4C2055-36C5-4D89-B1E7-6EBFC7A28086}" srcOrd="0" destOrd="0" parTransId="{6082D55E-AE1D-4C6F-B189-C75EB0486D78}" sibTransId="{10AF94E3-203F-4674-A7A9-C6C3CFDD7636}"/>
    <dgm:cxn modelId="{6E622888-793F-4BE4-91F2-A54B2C6D5FF9}" srcId="{BFB8C8DA-94F3-4CE4-BE05-CF9D4D421CEE}" destId="{84940C91-EB56-43BA-B12C-B8D01369B2D3}" srcOrd="0" destOrd="0" parTransId="{37472FF2-6C38-4BB4-A584-40EB38E5DEA7}" sibTransId="{10EF2D03-C297-4F4C-B03E-5FF67DAF2C35}"/>
    <dgm:cxn modelId="{86E0EE8F-DCFA-4B44-A912-D75D14C68846}" type="presOf" srcId="{84940C91-EB56-43BA-B12C-B8D01369B2D3}" destId="{6C7A4BC3-5102-4B28-BA96-221C4968DF3E}" srcOrd="1" destOrd="0" presId="urn:microsoft.com/office/officeart/2005/8/layout/pyramid1"/>
    <dgm:cxn modelId="{6AB02590-9919-4A52-B862-22CEEAB0DCAD}" type="presOf" srcId="{5C4C2055-36C5-4D89-B1E7-6EBFC7A28086}" destId="{27127790-C481-413D-A930-2BE78EEAEF3F}" srcOrd="1" destOrd="0" presId="urn:microsoft.com/office/officeart/2005/8/layout/pyramid1"/>
    <dgm:cxn modelId="{371EB195-6B0F-46A1-B041-FDD967CC3E79}" srcId="{050E4300-6417-47B1-8E0F-5B2ACAEDB5B2}" destId="{B4C67C56-AAA8-4249-824B-2925C936FF2E}" srcOrd="0" destOrd="0" parTransId="{92BC4AF7-ACF6-4A4A-B160-3B97811EEB75}" sibTransId="{5D2F3FCD-FAE2-441D-A3E4-3DDF851F62FF}"/>
    <dgm:cxn modelId="{8844DFA5-A5B2-4124-A7AA-B295AE2C13F5}" type="presOf" srcId="{34322837-90CA-484E-B5E5-D830E7DC1ADF}" destId="{9548C33A-460A-4841-BEBC-FC45A674FFB6}" srcOrd="0" destOrd="0" presId="urn:microsoft.com/office/officeart/2005/8/layout/pyramid1"/>
    <dgm:cxn modelId="{31F5BDA7-7D14-4E7A-A43E-65A6A7250ADE}" type="presOf" srcId="{234FC3F5-1DED-4824-AA3C-F9DB30EEA27F}" destId="{939709C0-6B98-4827-A4A3-56D0524CE873}" srcOrd="1" destOrd="0" presId="urn:microsoft.com/office/officeart/2005/8/layout/pyramid1"/>
    <dgm:cxn modelId="{DFB2BFA7-596B-467A-9AF8-1BA04D3DAD76}" type="presOf" srcId="{BFB8C8DA-94F3-4CE4-BE05-CF9D4D421CEE}" destId="{C9A5EC97-06D6-4CF6-BD6C-168A7D3560B7}" srcOrd="1" destOrd="0" presId="urn:microsoft.com/office/officeart/2005/8/layout/pyramid1"/>
    <dgm:cxn modelId="{1CC9D1AA-BE62-4E74-A8D5-08546BE55FCB}" type="presOf" srcId="{BFB8C8DA-94F3-4CE4-BE05-CF9D4D421CEE}" destId="{7428CBD1-E02C-423F-837B-2A4213C61EB7}" srcOrd="0" destOrd="0" presId="urn:microsoft.com/office/officeart/2005/8/layout/pyramid1"/>
    <dgm:cxn modelId="{377DCDAC-1501-4FA6-A74A-D3102C0BF3BB}" type="presOf" srcId="{39058F27-7BC2-4CE8-AB77-F3EC2B40C774}" destId="{7E07FF2B-D9BA-4163-AEDD-2239FBBB50EC}" srcOrd="0" destOrd="0" presId="urn:microsoft.com/office/officeart/2005/8/layout/pyramid1"/>
    <dgm:cxn modelId="{3849F0B3-F2B1-4D63-85E0-0F71DA727A3E}" srcId="{050E4300-6417-47B1-8E0F-5B2ACAEDB5B2}" destId="{B2A0CF7A-496E-42BE-B374-9B5E8CDB590B}" srcOrd="4" destOrd="0" parTransId="{BF01FE65-AE82-4801-8E60-A38466BBD8A5}" sibTransId="{372F3F0B-42F8-4F27-BE7A-A4B8A7565175}"/>
    <dgm:cxn modelId="{B438B3B5-1DFB-4978-91AA-F74DAD76C3BE}" srcId="{050E4300-6417-47B1-8E0F-5B2ACAEDB5B2}" destId="{BA7FC88D-FED7-49DD-BDC8-E9887F70C488}" srcOrd="3" destOrd="0" parTransId="{9680E8EC-7A76-458E-98BC-2895F5FC98E0}" sibTransId="{840A6E77-3B12-41A0-B9E4-E7AB19A1B604}"/>
    <dgm:cxn modelId="{988A14B7-67B3-41B4-96A0-FD707871BBF3}" srcId="{050E4300-6417-47B1-8E0F-5B2ACAEDB5B2}" destId="{B10DDC4D-F37E-4934-9563-B97FF6CEF28A}" srcOrd="1" destOrd="0" parTransId="{6C89C25B-8CA8-45CA-B324-CE69E511DBC9}" sibTransId="{DB374381-1E18-4F6F-854D-0EF61CF7C571}"/>
    <dgm:cxn modelId="{D4366FC0-0609-4D2B-B4EE-A8115E30ED33}" type="presOf" srcId="{BA7FC88D-FED7-49DD-BDC8-E9887F70C488}" destId="{CF104E4A-235F-4D6C-99E4-292DFAF724A0}" srcOrd="1" destOrd="0" presId="urn:microsoft.com/office/officeart/2005/8/layout/pyramid1"/>
    <dgm:cxn modelId="{4E22B4CA-4C2A-48EC-8C01-85DBE8E65E00}" type="presOf" srcId="{050E4300-6417-47B1-8E0F-5B2ACAEDB5B2}" destId="{F7C7C0E9-1E88-4C0A-AF03-483FCDE343EA}" srcOrd="0" destOrd="0" presId="urn:microsoft.com/office/officeart/2005/8/layout/pyramid1"/>
    <dgm:cxn modelId="{0E7E4AD2-D594-495D-B537-762B8DE928B0}" type="presOf" srcId="{39058F27-7BC2-4CE8-AB77-F3EC2B40C774}" destId="{BC755A1C-201F-4127-8C52-A46D0955FBD7}" srcOrd="1" destOrd="0" presId="urn:microsoft.com/office/officeart/2005/8/layout/pyramid1"/>
    <dgm:cxn modelId="{71318AD6-3450-4EB8-8D13-4DAFA3D83701}" type="presOf" srcId="{34322837-90CA-484E-B5E5-D830E7DC1ADF}" destId="{B7714B8B-ADD3-45B9-8759-20E708702558}" srcOrd="1" destOrd="0" presId="urn:microsoft.com/office/officeart/2005/8/layout/pyramid1"/>
    <dgm:cxn modelId="{369B7CD7-9F95-4822-B312-798C3346BC74}" type="presOf" srcId="{5C4C2055-36C5-4D89-B1E7-6EBFC7A28086}" destId="{13EC8497-0595-4895-B248-E8CB5108BE63}" srcOrd="0" destOrd="0" presId="urn:microsoft.com/office/officeart/2005/8/layout/pyramid1"/>
    <dgm:cxn modelId="{E3DCAFDF-1BA3-4253-B63C-C6F432F4BC17}" type="presOf" srcId="{B10DDC4D-F37E-4934-9563-B97FF6CEF28A}" destId="{145AE4F5-894C-4419-8495-AA3B3F74E5CB}" srcOrd="0" destOrd="0" presId="urn:microsoft.com/office/officeart/2005/8/layout/pyramid1"/>
    <dgm:cxn modelId="{5A5237E0-7A6C-420F-BE77-BA7F14A7B52C}" srcId="{BA7FC88D-FED7-49DD-BDC8-E9887F70C488}" destId="{34322837-90CA-484E-B5E5-D830E7DC1ADF}" srcOrd="0" destOrd="0" parTransId="{F5485C24-B9A2-444C-A012-8806BB447307}" sibTransId="{E4D970C9-30CE-459F-BBB5-0CF8E7871A6C}"/>
    <dgm:cxn modelId="{7F7FB5E0-FF89-49A7-922E-521688C0BBE2}" type="presOf" srcId="{84940C91-EB56-43BA-B12C-B8D01369B2D3}" destId="{7E47D50A-9085-4736-895D-E239692E3B57}" srcOrd="0" destOrd="0" presId="urn:microsoft.com/office/officeart/2005/8/layout/pyramid1"/>
    <dgm:cxn modelId="{8465A5E8-C568-479E-A648-85A25DB49EA4}" srcId="{050E4300-6417-47B1-8E0F-5B2ACAEDB5B2}" destId="{234FC3F5-1DED-4824-AA3C-F9DB30EEA27F}" srcOrd="5" destOrd="0" parTransId="{770FCB6B-EFE4-40F2-B68A-EDD6C04CA2AC}" sibTransId="{5C6DDBFA-A85F-4B9B-BEED-54E41EE580E5}"/>
    <dgm:cxn modelId="{E56D86EE-61A6-42F8-BEC4-E1B8BE7DAF2E}" type="presOf" srcId="{B4C67C56-AAA8-4249-824B-2925C936FF2E}" destId="{903EE6CA-073F-4D8F-A45C-A8EFE3B0110D}" srcOrd="1" destOrd="0" presId="urn:microsoft.com/office/officeart/2005/8/layout/pyramid1"/>
    <dgm:cxn modelId="{04EC8EF3-608D-4316-B9B2-802BBAA4E78B}" type="presOf" srcId="{B10DDC4D-F37E-4934-9563-B97FF6CEF28A}" destId="{DDAE68D7-5E50-4699-AE3B-92F2FEFB955D}" srcOrd="1" destOrd="0" presId="urn:microsoft.com/office/officeart/2005/8/layout/pyramid1"/>
    <dgm:cxn modelId="{02BD395F-BC93-4CD7-915A-A130362C848F}" type="presParOf" srcId="{F7C7C0E9-1E88-4C0A-AF03-483FCDE343EA}" destId="{3A81E6AE-9AAF-43F3-8365-8CA36BC7F841}" srcOrd="0" destOrd="0" presId="urn:microsoft.com/office/officeart/2005/8/layout/pyramid1"/>
    <dgm:cxn modelId="{20FD788D-2F4A-44B5-B358-121BAC2CE32A}" type="presParOf" srcId="{3A81E6AE-9AAF-43F3-8365-8CA36BC7F841}" destId="{281C00C0-61B5-49EA-9E29-DD9F4C6D6730}" srcOrd="0" destOrd="0" presId="urn:microsoft.com/office/officeart/2005/8/layout/pyramid1"/>
    <dgm:cxn modelId="{D03C35A0-7D83-437F-8DF6-0523EFD674C0}" type="presParOf" srcId="{3A81E6AE-9AAF-43F3-8365-8CA36BC7F841}" destId="{903EE6CA-073F-4D8F-A45C-A8EFE3B0110D}" srcOrd="1" destOrd="0" presId="urn:microsoft.com/office/officeart/2005/8/layout/pyramid1"/>
    <dgm:cxn modelId="{2B4BB2D3-DF39-434E-A678-14E8EA467D9C}" type="presParOf" srcId="{F7C7C0E9-1E88-4C0A-AF03-483FCDE343EA}" destId="{B354EAB6-2042-436F-BDCD-A8C87F22B557}" srcOrd="1" destOrd="0" presId="urn:microsoft.com/office/officeart/2005/8/layout/pyramid1"/>
    <dgm:cxn modelId="{7FFF279F-3AE8-4720-9095-0547E9078AB8}" type="presParOf" srcId="{B354EAB6-2042-436F-BDCD-A8C87F22B557}" destId="{145AE4F5-894C-4419-8495-AA3B3F74E5CB}" srcOrd="0" destOrd="0" presId="urn:microsoft.com/office/officeart/2005/8/layout/pyramid1"/>
    <dgm:cxn modelId="{866CCAB0-7A3C-4F35-8512-1C9545CEC4E4}" type="presParOf" srcId="{B354EAB6-2042-436F-BDCD-A8C87F22B557}" destId="{DDAE68D7-5E50-4699-AE3B-92F2FEFB955D}" srcOrd="1" destOrd="0" presId="urn:microsoft.com/office/officeart/2005/8/layout/pyramid1"/>
    <dgm:cxn modelId="{EE22A246-906A-4BE5-8F36-5EF5E345CE28}" type="presParOf" srcId="{F7C7C0E9-1E88-4C0A-AF03-483FCDE343EA}" destId="{72324DF8-C598-4A41-89B9-43AA4AAF43DC}" srcOrd="2" destOrd="0" presId="urn:microsoft.com/office/officeart/2005/8/layout/pyramid1"/>
    <dgm:cxn modelId="{E287FBF5-A795-401F-BD9C-F768B06FD533}" type="presParOf" srcId="{72324DF8-C598-4A41-89B9-43AA4AAF43DC}" destId="{7E47D50A-9085-4736-895D-E239692E3B57}" srcOrd="0" destOrd="0" presId="urn:microsoft.com/office/officeart/2005/8/layout/pyramid1"/>
    <dgm:cxn modelId="{FB93AB92-6CCE-40C0-A7DC-6C5AF6D515AD}" type="presParOf" srcId="{72324DF8-C598-4A41-89B9-43AA4AAF43DC}" destId="{6C7A4BC3-5102-4B28-BA96-221C4968DF3E}" srcOrd="1" destOrd="0" presId="urn:microsoft.com/office/officeart/2005/8/layout/pyramid1"/>
    <dgm:cxn modelId="{4B2F496D-11AA-44AD-958F-4AFFD1956015}" type="presParOf" srcId="{72324DF8-C598-4A41-89B9-43AA4AAF43DC}" destId="{7428CBD1-E02C-423F-837B-2A4213C61EB7}" srcOrd="2" destOrd="0" presId="urn:microsoft.com/office/officeart/2005/8/layout/pyramid1"/>
    <dgm:cxn modelId="{DC711889-FC10-44D7-AFCD-978F4C9D6504}" type="presParOf" srcId="{72324DF8-C598-4A41-89B9-43AA4AAF43DC}" destId="{C9A5EC97-06D6-4CF6-BD6C-168A7D3560B7}" srcOrd="3" destOrd="0" presId="urn:microsoft.com/office/officeart/2005/8/layout/pyramid1"/>
    <dgm:cxn modelId="{FE0CFBFA-AC84-4E8D-A5A5-163986683386}" type="presParOf" srcId="{F7C7C0E9-1E88-4C0A-AF03-483FCDE343EA}" destId="{7200439F-2FE1-4035-A933-533105992498}" srcOrd="3" destOrd="0" presId="urn:microsoft.com/office/officeart/2005/8/layout/pyramid1"/>
    <dgm:cxn modelId="{81930B96-9B3D-45A7-801D-27324BF73751}" type="presParOf" srcId="{7200439F-2FE1-4035-A933-533105992498}" destId="{9548C33A-460A-4841-BEBC-FC45A674FFB6}" srcOrd="0" destOrd="0" presId="urn:microsoft.com/office/officeart/2005/8/layout/pyramid1"/>
    <dgm:cxn modelId="{EB17726F-D586-404D-B568-D059621751EE}" type="presParOf" srcId="{7200439F-2FE1-4035-A933-533105992498}" destId="{B7714B8B-ADD3-45B9-8759-20E708702558}" srcOrd="1" destOrd="0" presId="urn:microsoft.com/office/officeart/2005/8/layout/pyramid1"/>
    <dgm:cxn modelId="{AE865BCA-A750-4A0A-91D4-5EFAEB1A654F}" type="presParOf" srcId="{7200439F-2FE1-4035-A933-533105992498}" destId="{0D2743EB-3C24-4A84-8743-D4F97509875D}" srcOrd="2" destOrd="0" presId="urn:microsoft.com/office/officeart/2005/8/layout/pyramid1"/>
    <dgm:cxn modelId="{60BF3939-1B2E-43C1-92F4-F8F9E45B7A5C}" type="presParOf" srcId="{7200439F-2FE1-4035-A933-533105992498}" destId="{CF104E4A-235F-4D6C-99E4-292DFAF724A0}" srcOrd="3" destOrd="0" presId="urn:microsoft.com/office/officeart/2005/8/layout/pyramid1"/>
    <dgm:cxn modelId="{E0D020E5-455A-4669-A552-15EDD681D5C3}" type="presParOf" srcId="{F7C7C0E9-1E88-4C0A-AF03-483FCDE343EA}" destId="{C14710BB-071A-4C7C-AC8B-AC2FDEFABE1D}" srcOrd="4" destOrd="0" presId="urn:microsoft.com/office/officeart/2005/8/layout/pyramid1"/>
    <dgm:cxn modelId="{7C9AC83E-A8A7-4CB1-8E67-CC1BD705BA0F}" type="presParOf" srcId="{C14710BB-071A-4C7C-AC8B-AC2FDEFABE1D}" destId="{13EC8497-0595-4895-B248-E8CB5108BE63}" srcOrd="0" destOrd="0" presId="urn:microsoft.com/office/officeart/2005/8/layout/pyramid1"/>
    <dgm:cxn modelId="{8746710E-84DF-4795-96F2-E5DD27EA3476}" type="presParOf" srcId="{C14710BB-071A-4C7C-AC8B-AC2FDEFABE1D}" destId="{27127790-C481-413D-A930-2BE78EEAEF3F}" srcOrd="1" destOrd="0" presId="urn:microsoft.com/office/officeart/2005/8/layout/pyramid1"/>
    <dgm:cxn modelId="{AA9E2F6D-A0EA-413F-8D1D-5EB7FCD67CB2}" type="presParOf" srcId="{C14710BB-071A-4C7C-AC8B-AC2FDEFABE1D}" destId="{A3E97244-C400-4CAF-8A02-254983E40E35}" srcOrd="2" destOrd="0" presId="urn:microsoft.com/office/officeart/2005/8/layout/pyramid1"/>
    <dgm:cxn modelId="{C872126D-4C66-4C15-99C4-CDCC1C99B062}" type="presParOf" srcId="{C14710BB-071A-4C7C-AC8B-AC2FDEFABE1D}" destId="{F35365E9-9865-4D2A-82FB-69CE375F3F40}" srcOrd="3" destOrd="0" presId="urn:microsoft.com/office/officeart/2005/8/layout/pyramid1"/>
    <dgm:cxn modelId="{E999B5F7-6391-4384-A9CB-A502D3A68877}" type="presParOf" srcId="{F7C7C0E9-1E88-4C0A-AF03-483FCDE343EA}" destId="{F5EFD019-F75D-4968-B98F-26BAB94897E8}" srcOrd="5" destOrd="0" presId="urn:microsoft.com/office/officeart/2005/8/layout/pyramid1"/>
    <dgm:cxn modelId="{C0D5021A-76DB-4EB1-834D-92FD691B4496}" type="presParOf" srcId="{F5EFD019-F75D-4968-B98F-26BAB94897E8}" destId="{B221F7CE-CF62-471A-A346-017814514B2E}" srcOrd="0" destOrd="0" presId="urn:microsoft.com/office/officeart/2005/8/layout/pyramid1"/>
    <dgm:cxn modelId="{70CBA201-01A9-46B2-89D6-345654428413}" type="presParOf" srcId="{F5EFD019-F75D-4968-B98F-26BAB94897E8}" destId="{939709C0-6B98-4827-A4A3-56D0524CE873}" srcOrd="1" destOrd="0" presId="urn:microsoft.com/office/officeart/2005/8/layout/pyramid1"/>
    <dgm:cxn modelId="{ADCB5660-C917-4F69-9F07-A0880F5E0A80}" type="presParOf" srcId="{F7C7C0E9-1E88-4C0A-AF03-483FCDE343EA}" destId="{C20D3E83-3FDA-4FE9-8E6D-0493B4982EF2}" srcOrd="6" destOrd="0" presId="urn:microsoft.com/office/officeart/2005/8/layout/pyramid1"/>
    <dgm:cxn modelId="{C6E173C6-0733-4347-850B-C92990A45E36}" type="presParOf" srcId="{C20D3E83-3FDA-4FE9-8E6D-0493B4982EF2}" destId="{7E07FF2B-D9BA-4163-AEDD-2239FBBB50EC}" srcOrd="0" destOrd="0" presId="urn:microsoft.com/office/officeart/2005/8/layout/pyramid1"/>
    <dgm:cxn modelId="{527EAB03-DEF5-4C1B-B6F0-7964FF6F9C9E}" type="presParOf" srcId="{C20D3E83-3FDA-4FE9-8E6D-0493B4982EF2}" destId="{BC755A1C-201F-4127-8C52-A46D0955FBD7}" srcOrd="1" destOrd="0" presId="urn:microsoft.com/office/officeart/2005/8/layout/pyramid1"/>
  </dgm:cxnLst>
  <dgm:bg>
    <a:pattFill prst="pct5">
      <a:fgClr>
        <a:srgbClr val="FFFF00"/>
      </a:fgClr>
      <a:bgClr>
        <a:schemeClr val="bg1"/>
      </a:bgClr>
    </a:patt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C00C0-61B5-49EA-9E29-DD9F4C6D6730}">
      <dsp:nvSpPr>
        <dsp:cNvPr id="0" name=""/>
        <dsp:cNvSpPr/>
      </dsp:nvSpPr>
      <dsp:spPr>
        <a:xfrm>
          <a:off x="1507641" y="0"/>
          <a:ext cx="928751" cy="453657"/>
        </a:xfrm>
        <a:prstGeom prst="trapezoid">
          <a:avLst>
            <a:gd name="adj" fmla="val 44211"/>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endParaRPr>
        </a:p>
        <a:p>
          <a:pPr marL="0" lvl="0" indent="0" algn="ctr" defTabSz="622300">
            <a:lnSpc>
              <a:spcPct val="90000"/>
            </a:lnSpc>
            <a:spcBef>
              <a:spcPct val="0"/>
            </a:spcBef>
            <a:spcAft>
              <a:spcPct val="35000"/>
            </a:spcAft>
            <a:buNone/>
          </a:pPr>
          <a:endParaRPr lang="en-NZ" sz="1400" kern="1200">
            <a:ln>
              <a:noFill/>
            </a:ln>
            <a:solidFill>
              <a:schemeClr val="tx1"/>
            </a:solidFill>
          </a:endParaRPr>
        </a:p>
        <a:p>
          <a:pPr marL="0" lvl="0" indent="0" algn="ctr" defTabSz="622300">
            <a:lnSpc>
              <a:spcPct val="90000"/>
            </a:lnSpc>
            <a:spcBef>
              <a:spcPct val="0"/>
            </a:spcBef>
            <a:spcAft>
              <a:spcPct val="35000"/>
            </a:spcAft>
            <a:buNone/>
          </a:pPr>
          <a:r>
            <a:rPr lang="en-NZ" sz="1400" b="1" kern="1200">
              <a:ln>
                <a:noFill/>
              </a:ln>
            </a:rPr>
            <a:t>CCM</a:t>
          </a:r>
        </a:p>
        <a:p>
          <a:pPr marL="0" lvl="0" indent="0" algn="ctr" defTabSz="622300">
            <a:lnSpc>
              <a:spcPct val="90000"/>
            </a:lnSpc>
            <a:spcBef>
              <a:spcPct val="0"/>
            </a:spcBef>
            <a:spcAft>
              <a:spcPct val="35000"/>
            </a:spcAft>
            <a:buNone/>
          </a:pPr>
          <a:endParaRPr lang="en-NZ" sz="1400" b="1" kern="1200">
            <a:ln>
              <a:noFill/>
            </a:ln>
          </a:endParaRPr>
        </a:p>
        <a:p>
          <a:pPr marL="0" lvl="0" indent="0" algn="ctr" defTabSz="622300">
            <a:lnSpc>
              <a:spcPct val="90000"/>
            </a:lnSpc>
            <a:spcBef>
              <a:spcPct val="0"/>
            </a:spcBef>
            <a:spcAft>
              <a:spcPct val="35000"/>
            </a:spcAft>
            <a:buNone/>
          </a:pPr>
          <a:endParaRPr lang="en-NZ" sz="1400" kern="1200">
            <a:ln>
              <a:noFill/>
            </a:ln>
          </a:endParaRPr>
        </a:p>
      </dsp:txBody>
      <dsp:txXfrm>
        <a:off x="1507641" y="0"/>
        <a:ext cx="928751" cy="453657"/>
      </dsp:txXfrm>
    </dsp:sp>
    <dsp:sp modelId="{145AE4F5-894C-4419-8495-AA3B3F74E5CB}">
      <dsp:nvSpPr>
        <dsp:cNvPr id="0" name=""/>
        <dsp:cNvSpPr/>
      </dsp:nvSpPr>
      <dsp:spPr>
        <a:xfrm>
          <a:off x="1215799" y="446619"/>
          <a:ext cx="1485491" cy="573615"/>
        </a:xfrm>
        <a:prstGeom prst="trapezoid">
          <a:avLst>
            <a:gd name="adj" fmla="val 44211"/>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 Club Management</a:t>
          </a:r>
        </a:p>
      </dsp:txBody>
      <dsp:txXfrm>
        <a:off x="1475760" y="446619"/>
        <a:ext cx="965569" cy="573615"/>
      </dsp:txXfrm>
    </dsp:sp>
    <dsp:sp modelId="{7E47D50A-9085-4736-895D-E239692E3B57}">
      <dsp:nvSpPr>
        <dsp:cNvPr id="0" name=""/>
        <dsp:cNvSpPr/>
      </dsp:nvSpPr>
      <dsp:spPr>
        <a:xfrm rot="10800000">
          <a:off x="2729812" y="1027272"/>
          <a:ext cx="2169847" cy="556086"/>
        </a:xfrm>
        <a:prstGeom prst="nonIsoscelesTrapezoid">
          <a:avLst>
            <a:gd name="adj1" fmla="val 0"/>
            <a:gd name="adj2" fmla="val 44211"/>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228600" lvl="1" indent="-228600" algn="ctr" defTabSz="1111250">
            <a:lnSpc>
              <a:spcPct val="90000"/>
            </a:lnSpc>
            <a:spcBef>
              <a:spcPct val="0"/>
            </a:spcBef>
            <a:spcAft>
              <a:spcPct val="15000"/>
            </a:spcAft>
            <a:buChar char="•"/>
          </a:pPr>
          <a:endParaRPr lang="en-NZ" sz="2500" kern="1200">
            <a:ln>
              <a:noFill/>
            </a:ln>
          </a:endParaRPr>
        </a:p>
      </dsp:txBody>
      <dsp:txXfrm rot="10800000">
        <a:off x="2975664" y="1027272"/>
        <a:ext cx="1923995" cy="556086"/>
      </dsp:txXfrm>
    </dsp:sp>
    <dsp:sp modelId="{7428CBD1-E02C-423F-837B-2A4213C61EB7}">
      <dsp:nvSpPr>
        <dsp:cNvPr id="0" name=""/>
        <dsp:cNvSpPr/>
      </dsp:nvSpPr>
      <dsp:spPr>
        <a:xfrm>
          <a:off x="954723" y="1027272"/>
          <a:ext cx="2020940" cy="556086"/>
        </a:xfrm>
        <a:prstGeom prst="trapezoid">
          <a:avLst>
            <a:gd name="adj" fmla="val 44211"/>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 Leadership Principles</a:t>
          </a:r>
        </a:p>
      </dsp:txBody>
      <dsp:txXfrm>
        <a:off x="1308388" y="1027272"/>
        <a:ext cx="1313611" cy="556086"/>
      </dsp:txXfrm>
    </dsp:sp>
    <dsp:sp modelId="{9548C33A-460A-4841-BEBC-FC45A674FFB6}">
      <dsp:nvSpPr>
        <dsp:cNvPr id="0" name=""/>
        <dsp:cNvSpPr/>
      </dsp:nvSpPr>
      <dsp:spPr>
        <a:xfrm rot="10800000">
          <a:off x="2959236" y="1583359"/>
          <a:ext cx="1940423" cy="547451"/>
        </a:xfrm>
        <a:prstGeom prst="nonIsoscelesTrapezoid">
          <a:avLst>
            <a:gd name="adj1" fmla="val 0"/>
            <a:gd name="adj2" fmla="val 44211"/>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228600" lvl="1" indent="-228600" algn="ctr" defTabSz="1111250">
            <a:lnSpc>
              <a:spcPct val="90000"/>
            </a:lnSpc>
            <a:spcBef>
              <a:spcPct val="0"/>
            </a:spcBef>
            <a:spcAft>
              <a:spcPct val="15000"/>
            </a:spcAft>
            <a:buChar char="•"/>
          </a:pPr>
          <a:endParaRPr lang="en-NZ" sz="2500" kern="1200">
            <a:ln>
              <a:noFill/>
            </a:ln>
          </a:endParaRPr>
        </a:p>
      </dsp:txBody>
      <dsp:txXfrm rot="10800000">
        <a:off x="3201270" y="1583359"/>
        <a:ext cx="1698389" cy="547451"/>
      </dsp:txXfrm>
    </dsp:sp>
    <dsp:sp modelId="{0D2743EB-3C24-4A84-8743-D4F97509875D}">
      <dsp:nvSpPr>
        <dsp:cNvPr id="0" name=""/>
        <dsp:cNvSpPr/>
      </dsp:nvSpPr>
      <dsp:spPr>
        <a:xfrm>
          <a:off x="729117" y="1583359"/>
          <a:ext cx="2472153" cy="547451"/>
        </a:xfrm>
        <a:prstGeom prst="trapezoid">
          <a:avLst>
            <a:gd name="adj" fmla="val 44211"/>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bg1"/>
              </a:solidFill>
            </a:rPr>
            <a:t>BMI III General Manager COO</a:t>
          </a:r>
        </a:p>
      </dsp:txBody>
      <dsp:txXfrm>
        <a:off x="1161743" y="1583359"/>
        <a:ext cx="1606899" cy="547451"/>
      </dsp:txXfrm>
    </dsp:sp>
    <dsp:sp modelId="{13EC8497-0595-4895-B248-E8CB5108BE63}">
      <dsp:nvSpPr>
        <dsp:cNvPr id="0" name=""/>
        <dsp:cNvSpPr/>
      </dsp:nvSpPr>
      <dsp:spPr>
        <a:xfrm rot="10800000">
          <a:off x="3211660" y="2130810"/>
          <a:ext cx="1687999" cy="599461"/>
        </a:xfrm>
        <a:prstGeom prst="nonIsoscelesTrapezoid">
          <a:avLst>
            <a:gd name="adj1" fmla="val 0"/>
            <a:gd name="adj2" fmla="val 44211"/>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228600" lvl="1" indent="-228600" algn="ctr" defTabSz="1111250">
            <a:lnSpc>
              <a:spcPct val="90000"/>
            </a:lnSpc>
            <a:spcBef>
              <a:spcPct val="0"/>
            </a:spcBef>
            <a:spcAft>
              <a:spcPct val="15000"/>
            </a:spcAft>
            <a:buChar char="•"/>
          </a:pPr>
          <a:endParaRPr lang="en-NZ" sz="2500" kern="1200">
            <a:ln>
              <a:noFill/>
            </a:ln>
          </a:endParaRPr>
        </a:p>
      </dsp:txBody>
      <dsp:txXfrm rot="10800000">
        <a:off x="3476688" y="2130810"/>
        <a:ext cx="1422971" cy="599461"/>
      </dsp:txXfrm>
    </dsp:sp>
    <dsp:sp modelId="{A3E97244-C400-4CAF-8A02-254983E40E35}">
      <dsp:nvSpPr>
        <dsp:cNvPr id="0" name=""/>
        <dsp:cNvSpPr/>
      </dsp:nvSpPr>
      <dsp:spPr>
        <a:xfrm>
          <a:off x="453699" y="2130810"/>
          <a:ext cx="3022988" cy="599461"/>
        </a:xfrm>
        <a:prstGeom prst="trapezoid">
          <a:avLst>
            <a:gd name="adj" fmla="val 44211"/>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ln>
                <a:noFill/>
              </a:ln>
              <a:solidFill>
                <a:schemeClr val="tx1"/>
              </a:solidFill>
            </a:rPr>
            <a:t>Food and Beverage Management</a:t>
          </a:r>
        </a:p>
      </dsp:txBody>
      <dsp:txXfrm>
        <a:off x="982722" y="2130810"/>
        <a:ext cx="1964942" cy="599461"/>
      </dsp:txXfrm>
    </dsp:sp>
    <dsp:sp modelId="{B221F7CE-CF62-471A-A346-017814514B2E}">
      <dsp:nvSpPr>
        <dsp:cNvPr id="0" name=""/>
        <dsp:cNvSpPr/>
      </dsp:nvSpPr>
      <dsp:spPr>
        <a:xfrm>
          <a:off x="251898" y="2726766"/>
          <a:ext cx="3487589" cy="517605"/>
        </a:xfrm>
        <a:prstGeom prst="trapezoid">
          <a:avLst>
            <a:gd name="adj" fmla="val 44211"/>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NZ" sz="2000" b="1" kern="1200" baseline="30000">
              <a:ln>
                <a:noFill/>
              </a:ln>
              <a:solidFill>
                <a:schemeClr val="bg1"/>
              </a:solidFill>
            </a:rPr>
            <a:t>Golf Management</a:t>
          </a:r>
        </a:p>
      </dsp:txBody>
      <dsp:txXfrm>
        <a:off x="862226" y="2726766"/>
        <a:ext cx="2266932" cy="517605"/>
      </dsp:txXfrm>
    </dsp:sp>
    <dsp:sp modelId="{7E07FF2B-D9BA-4163-AEDD-2239FBBB50EC}">
      <dsp:nvSpPr>
        <dsp:cNvPr id="0" name=""/>
        <dsp:cNvSpPr/>
      </dsp:nvSpPr>
      <dsp:spPr>
        <a:xfrm>
          <a:off x="0" y="3247877"/>
          <a:ext cx="3930387" cy="520154"/>
        </a:xfrm>
        <a:prstGeom prst="trapezoid">
          <a:avLst>
            <a:gd name="adj" fmla="val 4421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NZ" sz="1400" b="1" kern="1200">
              <a:solidFill>
                <a:schemeClr val="bg1">
                  <a:lumMod val="95000"/>
                </a:schemeClr>
              </a:solidFill>
            </a:rPr>
            <a:t>Sports and Recreation Management</a:t>
          </a:r>
        </a:p>
      </dsp:txBody>
      <dsp:txXfrm>
        <a:off x="687817" y="3247877"/>
        <a:ext cx="2554752" cy="52015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Des Topp</dc:creator>
  <keywords/>
  <dc:description/>
  <lastModifiedBy>Guest User</lastModifiedBy>
  <revision>10</revision>
  <dcterms:created xsi:type="dcterms:W3CDTF">2025-02-11T03:13:00.0000000Z</dcterms:created>
  <dcterms:modified xsi:type="dcterms:W3CDTF">2025-03-20T19:51:49.8972300Z</dcterms:modified>
</coreProperties>
</file>